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19" w:rsidRDefault="00054519" w:rsidP="0005451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054519" w:rsidRDefault="00054519" w:rsidP="0005451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054519" w:rsidRDefault="00054519" w:rsidP="0005451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C25117" w:rsidRPr="00C25117" w:rsidRDefault="00054519" w:rsidP="00C25117">
      <w:pPr>
        <w:pBdr>
          <w:top w:val="single" w:sz="4" w:space="1" w:color="auto"/>
          <w:left w:val="single" w:sz="4" w:space="4" w:color="auto"/>
          <w:bottom w:val="single" w:sz="4" w:space="1" w:color="auto"/>
          <w:right w:val="single" w:sz="4" w:space="4" w:color="auto"/>
        </w:pBdr>
        <w:sectPr w:rsidR="00C25117" w:rsidRPr="00C25117" w:rsidSect="00B85BE3">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3</w:t>
      </w:r>
      <w:r w:rsidR="003A0B9A">
        <w:rPr>
          <w:rFonts w:ascii="Times New Roman" w:hAnsi="Times New Roman" w:cs="Times New Roman"/>
          <w:sz w:val="24"/>
          <w:szCs w:val="24"/>
        </w:rPr>
        <w:t>0</w:t>
      </w:r>
      <w:r>
        <w:rPr>
          <w:rFonts w:ascii="Times New Roman" w:hAnsi="Times New Roman" w:cs="Times New Roman"/>
          <w:sz w:val="24"/>
          <w:szCs w:val="24"/>
        </w:rPr>
        <w:t>.01. 2019 г.  №</w:t>
      </w:r>
      <w:r w:rsidR="00C25117">
        <w:rPr>
          <w:rFonts w:ascii="Times New Roman" w:hAnsi="Times New Roman" w:cs="Times New Roman"/>
          <w:sz w:val="24"/>
          <w:szCs w:val="24"/>
        </w:rPr>
        <w:t>1</w:t>
      </w:r>
    </w:p>
    <w:p w:rsidR="00B85BE3" w:rsidRPr="00C25117" w:rsidRDefault="00B85BE3">
      <w:pPr>
        <w:rPr>
          <w:sz w:val="16"/>
          <w:szCs w:val="16"/>
        </w:rPr>
      </w:pP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11.01.2019 г. №1</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ИРКУТСКАЯ ОБЛАСТЬ</w:t>
      </w:r>
    </w:p>
    <w:p w:rsidR="00F04D2D" w:rsidRPr="00C25117" w:rsidRDefault="00F04D2D" w:rsidP="00F04D2D">
      <w:pPr>
        <w:spacing w:after="0" w:line="240" w:lineRule="auto"/>
        <w:jc w:val="center"/>
        <w:rPr>
          <w:rFonts w:ascii="Arial" w:hAnsi="Arial" w:cs="Arial"/>
          <w:b/>
          <w:caps/>
          <w:sz w:val="16"/>
          <w:szCs w:val="16"/>
        </w:rPr>
      </w:pPr>
      <w:r w:rsidRPr="00C25117">
        <w:rPr>
          <w:rFonts w:ascii="Arial" w:hAnsi="Arial" w:cs="Arial"/>
          <w:b/>
          <w:caps/>
          <w:sz w:val="16"/>
          <w:szCs w:val="16"/>
        </w:rPr>
        <w:t>МУНИЦИПАЛЬНОЕ ОБРАЗОВАНИЕ «БОХАНСКИЙ РАЙОН»</w:t>
      </w:r>
    </w:p>
    <w:p w:rsidR="00F04D2D" w:rsidRPr="00C25117" w:rsidRDefault="00F04D2D" w:rsidP="00F04D2D">
      <w:pPr>
        <w:spacing w:after="0" w:line="240" w:lineRule="auto"/>
        <w:jc w:val="center"/>
        <w:rPr>
          <w:rFonts w:ascii="Arial" w:hAnsi="Arial" w:cs="Arial"/>
          <w:b/>
          <w:caps/>
          <w:sz w:val="16"/>
          <w:szCs w:val="16"/>
        </w:rPr>
      </w:pPr>
      <w:r w:rsidRPr="00C25117">
        <w:rPr>
          <w:rFonts w:ascii="Arial" w:hAnsi="Arial" w:cs="Arial"/>
          <w:b/>
          <w:caps/>
          <w:sz w:val="16"/>
          <w:szCs w:val="16"/>
        </w:rPr>
        <w:t>МУНИЦИПАЛЬНОЕ ОБРАЗОВАНИЕ «ХОХОРСК»</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АДМИНИСТРАЦИЯ</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ПОСТАНОВЛЕНИЕ</w:t>
      </w:r>
    </w:p>
    <w:tbl>
      <w:tblPr>
        <w:tblW w:w="10066" w:type="dxa"/>
        <w:tblInd w:w="-176" w:type="dxa"/>
        <w:tblLook w:val="04A0"/>
      </w:tblPr>
      <w:tblGrid>
        <w:gridCol w:w="10066"/>
      </w:tblGrid>
      <w:tr w:rsidR="00F04D2D" w:rsidRPr="00C25117" w:rsidTr="00C25117">
        <w:tc>
          <w:tcPr>
            <w:tcW w:w="10066" w:type="dxa"/>
          </w:tcPr>
          <w:p w:rsidR="00F04D2D" w:rsidRPr="00C25117" w:rsidRDefault="00F04D2D" w:rsidP="00C25117">
            <w:pPr>
              <w:spacing w:after="0"/>
              <w:jc w:val="center"/>
              <w:rPr>
                <w:rFonts w:ascii="Arial" w:hAnsi="Arial" w:cs="Arial"/>
                <w:b/>
                <w:sz w:val="16"/>
                <w:szCs w:val="16"/>
              </w:rPr>
            </w:pPr>
          </w:p>
          <w:p w:rsidR="00A057CE" w:rsidRDefault="00F04D2D" w:rsidP="00A057CE">
            <w:pPr>
              <w:spacing w:after="0" w:line="240" w:lineRule="auto"/>
              <w:rPr>
                <w:rFonts w:ascii="Arial" w:hAnsi="Arial" w:cs="Arial"/>
                <w:b/>
                <w:sz w:val="16"/>
                <w:szCs w:val="16"/>
              </w:rPr>
            </w:pPr>
            <w:r w:rsidRPr="00C25117">
              <w:rPr>
                <w:rFonts w:ascii="Arial" w:hAnsi="Arial" w:cs="Arial"/>
                <w:b/>
                <w:sz w:val="16"/>
                <w:szCs w:val="16"/>
              </w:rPr>
              <w:t xml:space="preserve">«ОБ УСТАНОВЛЕНИИ СТОИМОСТИ УСЛУГ, </w:t>
            </w:r>
          </w:p>
          <w:p w:rsidR="00A057CE" w:rsidRDefault="00F04D2D" w:rsidP="00A057CE">
            <w:pPr>
              <w:spacing w:after="0" w:line="240" w:lineRule="auto"/>
              <w:rPr>
                <w:rFonts w:ascii="Arial" w:hAnsi="Arial" w:cs="Arial"/>
                <w:b/>
                <w:sz w:val="16"/>
                <w:szCs w:val="16"/>
              </w:rPr>
            </w:pPr>
            <w:r w:rsidRPr="00C25117">
              <w:rPr>
                <w:rFonts w:ascii="Arial" w:hAnsi="Arial" w:cs="Arial"/>
                <w:b/>
                <w:sz w:val="16"/>
                <w:szCs w:val="16"/>
              </w:rPr>
              <w:t xml:space="preserve">ПРЕДОСТАВЛЯЕМЫХ СПЕЦИАЛИЗИРОВАННЫМИ </w:t>
            </w:r>
          </w:p>
          <w:p w:rsidR="00F04D2D" w:rsidRPr="00C25117" w:rsidRDefault="00F04D2D" w:rsidP="00A057CE">
            <w:pPr>
              <w:spacing w:after="0" w:line="240" w:lineRule="auto"/>
              <w:rPr>
                <w:rFonts w:ascii="Arial" w:hAnsi="Arial" w:cs="Arial"/>
                <w:b/>
                <w:sz w:val="16"/>
                <w:szCs w:val="16"/>
              </w:rPr>
            </w:pPr>
            <w:r w:rsidRPr="00C25117">
              <w:rPr>
                <w:rFonts w:ascii="Arial" w:hAnsi="Arial" w:cs="Arial"/>
                <w:b/>
                <w:sz w:val="16"/>
                <w:szCs w:val="16"/>
              </w:rPr>
              <w:t>СЛУЖБАМИ  ПО ПОХОРОННОМУ ДЕЛУ»</w:t>
            </w:r>
          </w:p>
          <w:p w:rsidR="00F04D2D" w:rsidRPr="00C25117" w:rsidRDefault="00F04D2D" w:rsidP="00C25117">
            <w:pPr>
              <w:spacing w:after="0" w:line="240" w:lineRule="auto"/>
              <w:jc w:val="center"/>
              <w:rPr>
                <w:rFonts w:ascii="Arial" w:hAnsi="Arial" w:cs="Arial"/>
                <w:b/>
                <w:sz w:val="16"/>
                <w:szCs w:val="16"/>
              </w:rPr>
            </w:pPr>
          </w:p>
        </w:tc>
      </w:tr>
    </w:tbl>
    <w:p w:rsidR="00F04D2D" w:rsidRPr="00C25117" w:rsidRDefault="00F04D2D" w:rsidP="00F04D2D">
      <w:pPr>
        <w:spacing w:after="0" w:line="240" w:lineRule="auto"/>
        <w:ind w:firstLine="426"/>
        <w:jc w:val="both"/>
        <w:rPr>
          <w:rFonts w:ascii="Arial" w:hAnsi="Arial" w:cs="Arial"/>
          <w:sz w:val="16"/>
          <w:szCs w:val="16"/>
        </w:rPr>
      </w:pPr>
      <w:proofErr w:type="gramStart"/>
      <w:r w:rsidRPr="00C25117">
        <w:rPr>
          <w:rFonts w:ascii="Arial" w:hAnsi="Arial" w:cs="Arial"/>
          <w:sz w:val="16"/>
          <w:szCs w:val="16"/>
        </w:rPr>
        <w:t>Руководствуясь п.22, ч.1, ст. 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w:t>
      </w:r>
      <w:proofErr w:type="gramEnd"/>
      <w:r w:rsidRPr="00C25117">
        <w:rPr>
          <w:rFonts w:ascii="Arial" w:hAnsi="Arial" w:cs="Arial"/>
          <w:sz w:val="16"/>
          <w:szCs w:val="16"/>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«Хохорск»</w:t>
      </w:r>
    </w:p>
    <w:p w:rsidR="00F04D2D" w:rsidRPr="00C25117" w:rsidRDefault="00F04D2D" w:rsidP="00F04D2D">
      <w:pPr>
        <w:spacing w:after="0"/>
        <w:jc w:val="both"/>
        <w:rPr>
          <w:rFonts w:ascii="Arial" w:hAnsi="Arial" w:cs="Arial"/>
          <w:sz w:val="16"/>
          <w:szCs w:val="16"/>
        </w:rPr>
      </w:pPr>
    </w:p>
    <w:p w:rsidR="00F04D2D" w:rsidRPr="00C25117" w:rsidRDefault="00F04D2D" w:rsidP="00F04D2D">
      <w:pPr>
        <w:spacing w:after="0"/>
        <w:ind w:firstLine="567"/>
        <w:jc w:val="center"/>
        <w:rPr>
          <w:rFonts w:ascii="Arial" w:hAnsi="Arial" w:cs="Arial"/>
          <w:b/>
          <w:caps/>
          <w:sz w:val="16"/>
          <w:szCs w:val="16"/>
        </w:rPr>
      </w:pPr>
      <w:r w:rsidRPr="00C25117">
        <w:rPr>
          <w:rFonts w:ascii="Arial" w:hAnsi="Arial" w:cs="Arial"/>
          <w:b/>
          <w:caps/>
          <w:sz w:val="16"/>
          <w:szCs w:val="16"/>
        </w:rPr>
        <w:t>постановляЕТ:</w:t>
      </w:r>
    </w:p>
    <w:p w:rsidR="00F04D2D" w:rsidRPr="00C25117" w:rsidRDefault="00F04D2D" w:rsidP="00F04D2D">
      <w:pPr>
        <w:spacing w:after="0"/>
        <w:ind w:firstLine="567"/>
        <w:jc w:val="center"/>
        <w:rPr>
          <w:rFonts w:ascii="Arial" w:hAnsi="Arial" w:cs="Arial"/>
          <w:b/>
          <w:caps/>
          <w:sz w:val="16"/>
          <w:szCs w:val="16"/>
        </w:rPr>
      </w:pPr>
    </w:p>
    <w:p w:rsidR="00F04D2D" w:rsidRPr="00C25117" w:rsidRDefault="00F04D2D" w:rsidP="00F04D2D">
      <w:pPr>
        <w:pStyle w:val="a3"/>
        <w:numPr>
          <w:ilvl w:val="0"/>
          <w:numId w:val="1"/>
        </w:numPr>
        <w:spacing w:after="0" w:line="240" w:lineRule="auto"/>
        <w:ind w:left="0" w:firstLine="0"/>
        <w:jc w:val="both"/>
        <w:rPr>
          <w:rFonts w:ascii="Arial" w:hAnsi="Arial" w:cs="Arial"/>
          <w:sz w:val="16"/>
          <w:szCs w:val="16"/>
        </w:rPr>
      </w:pPr>
      <w:proofErr w:type="gramStart"/>
      <w:r w:rsidRPr="00C25117">
        <w:rPr>
          <w:rFonts w:ascii="Arial" w:hAnsi="Arial" w:cs="Arial"/>
          <w:sz w:val="16"/>
          <w:szCs w:val="16"/>
        </w:rPr>
        <w:t xml:space="preserve">Установить с 1 февраля 2019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на </w:t>
      </w:r>
      <w:r w:rsidRPr="00C25117">
        <w:rPr>
          <w:rFonts w:ascii="Arial" w:hAnsi="Arial" w:cs="Arial"/>
          <w:sz w:val="16"/>
          <w:szCs w:val="16"/>
        </w:rPr>
        <w:lastRenderedPageBreak/>
        <w:t>обязанность осуществить погребение, согласно приложения №1.</w:t>
      </w:r>
      <w:proofErr w:type="gramEnd"/>
    </w:p>
    <w:p w:rsidR="00F04D2D" w:rsidRPr="00C25117" w:rsidRDefault="00F04D2D" w:rsidP="00F04D2D">
      <w:pPr>
        <w:pStyle w:val="a3"/>
        <w:numPr>
          <w:ilvl w:val="0"/>
          <w:numId w:val="1"/>
        </w:numPr>
        <w:spacing w:after="0" w:line="240" w:lineRule="auto"/>
        <w:ind w:left="0" w:firstLine="0"/>
        <w:jc w:val="both"/>
        <w:rPr>
          <w:rFonts w:ascii="Arial" w:hAnsi="Arial" w:cs="Arial"/>
          <w:sz w:val="16"/>
          <w:szCs w:val="16"/>
        </w:rPr>
      </w:pPr>
      <w:proofErr w:type="gramStart"/>
      <w:r w:rsidRPr="00C25117">
        <w:rPr>
          <w:rFonts w:ascii="Arial" w:hAnsi="Arial" w:cs="Arial"/>
          <w:sz w:val="16"/>
          <w:szCs w:val="16"/>
        </w:rPr>
        <w:t>Установить с 1 февраля 2019 года стоимость услуг, оказываемых специализированными службами по вопросам похоронного дела в соответствии со ст.12 Федерального закона от 12.01.1996г.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r w:rsidRPr="00C25117">
        <w:rPr>
          <w:rFonts w:ascii="Arial" w:hAnsi="Arial" w:cs="Arial"/>
          <w:sz w:val="16"/>
          <w:szCs w:val="16"/>
        </w:rPr>
        <w:t xml:space="preserve">, погребение умершего на дому, на улице или в ином месте установления органами внутренних дел его личности, </w:t>
      </w:r>
      <w:proofErr w:type="gramStart"/>
      <w:r w:rsidRPr="00C25117">
        <w:rPr>
          <w:rFonts w:ascii="Arial" w:hAnsi="Arial" w:cs="Arial"/>
          <w:sz w:val="16"/>
          <w:szCs w:val="16"/>
        </w:rPr>
        <w:t>согласно приложения</w:t>
      </w:r>
      <w:proofErr w:type="gramEnd"/>
      <w:r w:rsidRPr="00C25117">
        <w:rPr>
          <w:rFonts w:ascii="Arial" w:hAnsi="Arial" w:cs="Arial"/>
          <w:sz w:val="16"/>
          <w:szCs w:val="16"/>
        </w:rPr>
        <w:t xml:space="preserve"> №2.</w:t>
      </w:r>
    </w:p>
    <w:p w:rsidR="00F04D2D" w:rsidRPr="00C25117" w:rsidRDefault="00F04D2D" w:rsidP="00F04D2D">
      <w:pPr>
        <w:pStyle w:val="a3"/>
        <w:numPr>
          <w:ilvl w:val="0"/>
          <w:numId w:val="1"/>
        </w:numPr>
        <w:spacing w:after="0" w:line="240" w:lineRule="auto"/>
        <w:ind w:left="0" w:firstLine="0"/>
        <w:jc w:val="both"/>
        <w:rPr>
          <w:rFonts w:ascii="Arial" w:hAnsi="Arial" w:cs="Arial"/>
          <w:sz w:val="16"/>
          <w:szCs w:val="16"/>
        </w:rPr>
      </w:pPr>
      <w:r w:rsidRPr="00C25117">
        <w:rPr>
          <w:rFonts w:ascii="Arial" w:hAnsi="Arial" w:cs="Arial"/>
          <w:sz w:val="16"/>
          <w:szCs w:val="16"/>
        </w:rPr>
        <w:t xml:space="preserve">Постановление администрации «Об утверждении стоимости услуг, предоставляемых  специализированными службами по похоронному делу» от 25.12.2017г.  № 90 с 1 февраля 2018 года признать утратившим силу.                                                          </w:t>
      </w:r>
    </w:p>
    <w:p w:rsidR="00F04D2D" w:rsidRPr="00C25117" w:rsidRDefault="00F04D2D" w:rsidP="00F04D2D">
      <w:pPr>
        <w:pStyle w:val="a3"/>
        <w:spacing w:line="240" w:lineRule="auto"/>
        <w:ind w:left="0"/>
        <w:jc w:val="both"/>
        <w:rPr>
          <w:rFonts w:ascii="Arial" w:hAnsi="Arial" w:cs="Arial"/>
          <w:sz w:val="16"/>
          <w:szCs w:val="16"/>
        </w:rPr>
      </w:pPr>
      <w:r w:rsidRPr="00C25117">
        <w:rPr>
          <w:rFonts w:ascii="Arial" w:hAnsi="Arial" w:cs="Arial"/>
          <w:sz w:val="16"/>
          <w:szCs w:val="16"/>
        </w:rPr>
        <w:t>4. Настоящее постановление опубликовать в Вестнике МО «Хохорск» и разместить на официальном сайте администрации МО «</w:t>
      </w:r>
      <w:proofErr w:type="spellStart"/>
      <w:r w:rsidRPr="00C25117">
        <w:rPr>
          <w:rFonts w:ascii="Arial" w:hAnsi="Arial" w:cs="Arial"/>
          <w:sz w:val="16"/>
          <w:szCs w:val="16"/>
        </w:rPr>
        <w:t>Боханский</w:t>
      </w:r>
      <w:proofErr w:type="spellEnd"/>
      <w:r w:rsidRPr="00C25117">
        <w:rPr>
          <w:rFonts w:ascii="Arial" w:hAnsi="Arial" w:cs="Arial"/>
          <w:sz w:val="16"/>
          <w:szCs w:val="16"/>
        </w:rPr>
        <w:t xml:space="preserve"> район» в информационно-телекоммуникационной сети «Интернет».</w:t>
      </w:r>
    </w:p>
    <w:p w:rsidR="00F04D2D" w:rsidRPr="00C25117" w:rsidRDefault="00F04D2D" w:rsidP="00C25117">
      <w:pPr>
        <w:pStyle w:val="a3"/>
        <w:spacing w:line="240" w:lineRule="auto"/>
        <w:ind w:left="0"/>
        <w:jc w:val="both"/>
        <w:rPr>
          <w:rFonts w:ascii="Arial" w:hAnsi="Arial" w:cs="Arial"/>
          <w:sz w:val="16"/>
          <w:szCs w:val="16"/>
        </w:rPr>
      </w:pPr>
      <w:r w:rsidRPr="00C25117">
        <w:rPr>
          <w:rFonts w:ascii="Arial" w:hAnsi="Arial" w:cs="Arial"/>
          <w:sz w:val="16"/>
          <w:szCs w:val="16"/>
        </w:rPr>
        <w:t xml:space="preserve">5. Контроль за исполнением данного постановления возложить на заместителя главы </w:t>
      </w:r>
      <w:r w:rsidR="00C25117">
        <w:rPr>
          <w:rFonts w:ascii="Arial" w:hAnsi="Arial" w:cs="Arial"/>
          <w:sz w:val="16"/>
          <w:szCs w:val="16"/>
        </w:rPr>
        <w:t xml:space="preserve">администрации </w:t>
      </w:r>
      <w:proofErr w:type="spellStart"/>
      <w:r w:rsidR="00C25117">
        <w:rPr>
          <w:rFonts w:ascii="Arial" w:hAnsi="Arial" w:cs="Arial"/>
          <w:sz w:val="16"/>
          <w:szCs w:val="16"/>
        </w:rPr>
        <w:t>Ангаткину</w:t>
      </w:r>
      <w:proofErr w:type="spellEnd"/>
      <w:r w:rsidR="00C25117">
        <w:rPr>
          <w:rFonts w:ascii="Arial" w:hAnsi="Arial" w:cs="Arial"/>
          <w:sz w:val="16"/>
          <w:szCs w:val="16"/>
        </w:rPr>
        <w:t xml:space="preserve"> С.</w:t>
      </w:r>
      <w:proofErr w:type="gramStart"/>
      <w:r w:rsidR="00C25117">
        <w:rPr>
          <w:rFonts w:ascii="Arial" w:hAnsi="Arial" w:cs="Arial"/>
          <w:sz w:val="16"/>
          <w:szCs w:val="16"/>
        </w:rPr>
        <w:t>В</w:t>
      </w:r>
      <w:proofErr w:type="gramEnd"/>
    </w:p>
    <w:p w:rsidR="00F04D2D" w:rsidRPr="00C25117" w:rsidRDefault="00F04D2D" w:rsidP="00F04D2D">
      <w:pPr>
        <w:spacing w:after="0" w:line="240" w:lineRule="auto"/>
        <w:rPr>
          <w:rFonts w:ascii="Arial" w:hAnsi="Arial" w:cs="Arial"/>
          <w:sz w:val="16"/>
          <w:szCs w:val="16"/>
        </w:rPr>
      </w:pPr>
      <w:r w:rsidRPr="00C25117">
        <w:rPr>
          <w:rFonts w:ascii="Arial" w:hAnsi="Arial" w:cs="Arial"/>
          <w:sz w:val="16"/>
          <w:szCs w:val="16"/>
        </w:rPr>
        <w:t xml:space="preserve"> Глава муниципального образования «Хохорск»                                    </w:t>
      </w:r>
    </w:p>
    <w:p w:rsidR="00F04D2D" w:rsidRPr="00C25117" w:rsidRDefault="00F04D2D" w:rsidP="00F04D2D">
      <w:pPr>
        <w:spacing w:after="0" w:line="240" w:lineRule="auto"/>
        <w:rPr>
          <w:rFonts w:ascii="Arial" w:hAnsi="Arial" w:cs="Arial"/>
          <w:sz w:val="16"/>
          <w:szCs w:val="16"/>
        </w:rPr>
      </w:pPr>
      <w:r w:rsidRPr="00C25117">
        <w:rPr>
          <w:rFonts w:ascii="Arial" w:hAnsi="Arial" w:cs="Arial"/>
          <w:sz w:val="16"/>
          <w:szCs w:val="16"/>
        </w:rPr>
        <w:t>Э.И.Коняев</w:t>
      </w:r>
    </w:p>
    <w:tbl>
      <w:tblPr>
        <w:tblW w:w="0" w:type="auto"/>
        <w:tblLook w:val="04A0"/>
      </w:tblPr>
      <w:tblGrid>
        <w:gridCol w:w="2269"/>
        <w:gridCol w:w="2270"/>
      </w:tblGrid>
      <w:tr w:rsidR="00F04D2D" w:rsidRPr="00C25117" w:rsidTr="00C25117">
        <w:trPr>
          <w:trHeight w:val="80"/>
        </w:trPr>
        <w:tc>
          <w:tcPr>
            <w:tcW w:w="4785" w:type="dxa"/>
          </w:tcPr>
          <w:p w:rsidR="00F04D2D" w:rsidRPr="00C25117" w:rsidRDefault="00F04D2D" w:rsidP="00C25117">
            <w:pPr>
              <w:jc w:val="both"/>
              <w:rPr>
                <w:rFonts w:ascii="Times New Roman" w:eastAsia="Times New Roman" w:hAnsi="Times New Roman" w:cs="Times New Roman"/>
                <w:sz w:val="16"/>
                <w:szCs w:val="16"/>
                <w:lang w:eastAsia="en-US"/>
              </w:rPr>
            </w:pPr>
          </w:p>
        </w:tc>
        <w:tc>
          <w:tcPr>
            <w:tcW w:w="4786" w:type="dxa"/>
          </w:tcPr>
          <w:p w:rsidR="00F04D2D" w:rsidRPr="00C25117" w:rsidRDefault="00F04D2D" w:rsidP="00C25117">
            <w:pPr>
              <w:ind w:right="283"/>
              <w:rPr>
                <w:rFonts w:ascii="Times New Roman" w:eastAsia="Times New Roman" w:hAnsi="Times New Roman" w:cs="Times New Roman"/>
                <w:sz w:val="16"/>
                <w:szCs w:val="16"/>
                <w:lang w:eastAsia="en-US"/>
              </w:rPr>
            </w:pPr>
          </w:p>
        </w:tc>
      </w:tr>
    </w:tbl>
    <w:p w:rsidR="00F04D2D" w:rsidRPr="00C25117" w:rsidRDefault="00F04D2D" w:rsidP="00F04D2D">
      <w:pPr>
        <w:tabs>
          <w:tab w:val="left" w:pos="6096"/>
        </w:tabs>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Приложение№1к</w:t>
      </w:r>
    </w:p>
    <w:p w:rsidR="00F04D2D" w:rsidRPr="00C25117" w:rsidRDefault="00C25117" w:rsidP="00F04D2D">
      <w:pPr>
        <w:tabs>
          <w:tab w:val="left" w:pos="6096"/>
        </w:tabs>
        <w:spacing w:after="0" w:line="240" w:lineRule="auto"/>
        <w:ind w:left="5529"/>
        <w:jc w:val="right"/>
        <w:rPr>
          <w:rFonts w:ascii="Courier New" w:hAnsi="Courier New" w:cs="Courier New"/>
          <w:sz w:val="16"/>
          <w:szCs w:val="16"/>
        </w:rPr>
      </w:pPr>
      <w:proofErr w:type="spellStart"/>
      <w:r>
        <w:rPr>
          <w:rFonts w:ascii="Courier New" w:hAnsi="Courier New" w:cs="Courier New"/>
          <w:sz w:val="16"/>
          <w:szCs w:val="16"/>
        </w:rPr>
        <w:t>п</w:t>
      </w:r>
      <w:r w:rsidR="00F04D2D" w:rsidRPr="00C25117">
        <w:rPr>
          <w:rFonts w:ascii="Courier New" w:hAnsi="Courier New" w:cs="Courier New"/>
          <w:sz w:val="16"/>
          <w:szCs w:val="16"/>
        </w:rPr>
        <w:t>к</w:t>
      </w:r>
      <w:proofErr w:type="spellEnd"/>
      <w:r w:rsidR="00F04D2D" w:rsidRPr="00C25117">
        <w:rPr>
          <w:rFonts w:ascii="Courier New" w:hAnsi="Courier New" w:cs="Courier New"/>
          <w:sz w:val="16"/>
          <w:szCs w:val="16"/>
        </w:rPr>
        <w:t>»</w:t>
      </w:r>
    </w:p>
    <w:p w:rsidR="00F04D2D" w:rsidRPr="00C25117" w:rsidRDefault="00F04D2D" w:rsidP="00F04D2D">
      <w:pPr>
        <w:tabs>
          <w:tab w:val="left" w:pos="6096"/>
        </w:tabs>
        <w:spacing w:after="0" w:line="240" w:lineRule="auto"/>
        <w:jc w:val="right"/>
        <w:rPr>
          <w:rFonts w:ascii="Courier New" w:hAnsi="Courier New" w:cs="Courier New"/>
          <w:sz w:val="16"/>
          <w:szCs w:val="16"/>
        </w:rPr>
      </w:pPr>
      <w:r w:rsidRPr="00C25117">
        <w:rPr>
          <w:rFonts w:ascii="Courier New" w:hAnsi="Courier New" w:cs="Courier New"/>
          <w:sz w:val="16"/>
          <w:szCs w:val="16"/>
        </w:rPr>
        <w:t>№ 1 от 11.01.2019г.</w:t>
      </w:r>
    </w:p>
    <w:p w:rsidR="00F04D2D" w:rsidRPr="00C25117" w:rsidRDefault="00F04D2D" w:rsidP="00F04D2D">
      <w:pPr>
        <w:shd w:val="clear" w:color="auto" w:fill="FFFFFF"/>
        <w:jc w:val="center"/>
        <w:rPr>
          <w:rFonts w:ascii="Arial" w:hAnsi="Arial" w:cs="Arial"/>
          <w:color w:val="000000"/>
          <w:sz w:val="16"/>
          <w:szCs w:val="16"/>
        </w:rPr>
      </w:pPr>
      <w:r w:rsidRPr="00C25117">
        <w:rPr>
          <w:rFonts w:ascii="Arial" w:hAnsi="Arial" w:cs="Arial"/>
          <w:color w:val="000000"/>
          <w:sz w:val="16"/>
          <w:szCs w:val="16"/>
        </w:rPr>
        <w:t>Стоимость гарантированного перечня услуг, оказываемых специализированной службой по вопросам похоронного дела. </w:t>
      </w:r>
    </w:p>
    <w:p w:rsidR="00C25117" w:rsidRDefault="00C25117" w:rsidP="00C25117">
      <w:pPr>
        <w:spacing w:before="100" w:beforeAutospacing="1" w:after="100" w:afterAutospacing="1"/>
        <w:rPr>
          <w:rFonts w:ascii="Arial" w:hAnsi="Arial" w:cs="Arial"/>
          <w:color w:val="000000"/>
          <w:sz w:val="16"/>
          <w:szCs w:val="16"/>
          <w:lang w:eastAsia="en-US"/>
        </w:rPr>
        <w:sectPr w:rsidR="00C25117" w:rsidSect="00C25117">
          <w:type w:val="continuous"/>
          <w:pgSz w:w="11906" w:h="16838"/>
          <w:pgMar w:top="1134" w:right="850" w:bottom="1134" w:left="1701" w:header="708" w:footer="708" w:gutter="0"/>
          <w:cols w:num="2" w:space="708"/>
          <w:docGrid w:linePitch="360"/>
        </w:sectPr>
      </w:pPr>
    </w:p>
    <w:tbl>
      <w:tblPr>
        <w:tblW w:w="9495" w:type="dxa"/>
        <w:tblCellSpacing w:w="0" w:type="dxa"/>
        <w:shd w:val="clear" w:color="auto" w:fill="FFFFFF"/>
        <w:tblLook w:val="04A0"/>
      </w:tblPr>
      <w:tblGrid>
        <w:gridCol w:w="481"/>
        <w:gridCol w:w="6910"/>
        <w:gridCol w:w="2104"/>
      </w:tblGrid>
      <w:tr w:rsidR="00F04D2D" w:rsidRPr="00C25117" w:rsidTr="00C25117">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lastRenderedPageBreak/>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Стоимость, руб.    </w:t>
            </w:r>
          </w:p>
        </w:tc>
      </w:tr>
      <w:tr w:rsidR="00F04D2D" w:rsidRPr="00C25117" w:rsidTr="00C2511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бесплатно</w:t>
            </w:r>
          </w:p>
        </w:tc>
      </w:tr>
      <w:tr w:rsidR="00F04D2D" w:rsidRPr="00C25117" w:rsidTr="00C25117">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Предоставление и доставка гроба и других предметов,</w:t>
            </w:r>
            <w:r w:rsidRPr="00C25117">
              <w:rPr>
                <w:rFonts w:ascii="Arial" w:hAnsi="Arial" w:cs="Arial"/>
                <w:color w:val="000000"/>
                <w:sz w:val="16"/>
                <w:szCs w:val="16"/>
                <w:lang w:eastAsia="en-US"/>
              </w:rPr>
              <w:br/>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2005,56</w:t>
            </w:r>
          </w:p>
        </w:tc>
      </w:tr>
      <w:tr w:rsidR="00F04D2D" w:rsidRPr="00C25117" w:rsidTr="00C2511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1297,99</w:t>
            </w:r>
          </w:p>
        </w:tc>
      </w:tr>
      <w:tr w:rsidR="00F04D2D" w:rsidRPr="00C25117" w:rsidTr="00C25117">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Погребение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3832,30</w:t>
            </w:r>
          </w:p>
        </w:tc>
      </w:tr>
      <w:tr w:rsidR="00F04D2D" w:rsidRPr="00C25117" w:rsidTr="00C25117">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bCs/>
                <w:color w:val="000000"/>
                <w:sz w:val="16"/>
                <w:szCs w:val="16"/>
                <w:lang w:eastAsia="en-US"/>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bCs/>
                <w:color w:val="000000"/>
                <w:sz w:val="16"/>
                <w:szCs w:val="16"/>
                <w:lang w:eastAsia="en-US"/>
              </w:rPr>
              <w:t>7135,76</w:t>
            </w:r>
          </w:p>
        </w:tc>
      </w:tr>
    </w:tbl>
    <w:p w:rsidR="00F04D2D" w:rsidRPr="00C25117" w:rsidRDefault="00F04D2D" w:rsidP="00F04D2D">
      <w:pPr>
        <w:tabs>
          <w:tab w:val="left" w:pos="6096"/>
        </w:tabs>
        <w:spacing w:after="0" w:line="240" w:lineRule="auto"/>
        <w:jc w:val="right"/>
        <w:rPr>
          <w:sz w:val="16"/>
          <w:szCs w:val="16"/>
        </w:rPr>
      </w:pPr>
    </w:p>
    <w:p w:rsidR="00F04D2D" w:rsidRPr="00C25117" w:rsidRDefault="00F04D2D" w:rsidP="00F04D2D">
      <w:pPr>
        <w:tabs>
          <w:tab w:val="left" w:pos="6096"/>
        </w:tabs>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Приложение №2 </w:t>
      </w:r>
      <w:proofErr w:type="gramStart"/>
      <w:r w:rsidRPr="00C25117">
        <w:rPr>
          <w:rFonts w:ascii="Courier New" w:hAnsi="Courier New" w:cs="Courier New"/>
          <w:sz w:val="16"/>
          <w:szCs w:val="16"/>
        </w:rPr>
        <w:t>к</w:t>
      </w:r>
      <w:proofErr w:type="gramEnd"/>
    </w:p>
    <w:p w:rsidR="00F04D2D" w:rsidRPr="00C25117" w:rsidRDefault="00F04D2D" w:rsidP="00C25117">
      <w:pPr>
        <w:tabs>
          <w:tab w:val="left" w:pos="6096"/>
        </w:tabs>
        <w:spacing w:after="0" w:line="240" w:lineRule="auto"/>
        <w:ind w:left="5529"/>
        <w:rPr>
          <w:rFonts w:ascii="Courier New" w:hAnsi="Courier New" w:cs="Courier New"/>
          <w:sz w:val="16"/>
          <w:szCs w:val="16"/>
        </w:rPr>
      </w:pPr>
      <w:proofErr w:type="spellStart"/>
      <w:r w:rsidRPr="00C25117">
        <w:rPr>
          <w:rFonts w:ascii="Courier New" w:hAnsi="Courier New" w:cs="Courier New"/>
          <w:sz w:val="16"/>
          <w:szCs w:val="16"/>
        </w:rPr>
        <w:t>ск</w:t>
      </w:r>
      <w:proofErr w:type="spellEnd"/>
      <w:r w:rsidRPr="00C25117">
        <w:rPr>
          <w:rFonts w:ascii="Courier New" w:hAnsi="Courier New" w:cs="Courier New"/>
          <w:sz w:val="16"/>
          <w:szCs w:val="16"/>
        </w:rPr>
        <w:t>»</w:t>
      </w:r>
    </w:p>
    <w:p w:rsidR="00F04D2D" w:rsidRPr="00C25117" w:rsidRDefault="00F04D2D" w:rsidP="00F04D2D">
      <w:pPr>
        <w:tabs>
          <w:tab w:val="left" w:pos="6096"/>
        </w:tabs>
        <w:spacing w:after="0" w:line="240" w:lineRule="auto"/>
        <w:jc w:val="right"/>
        <w:rPr>
          <w:rFonts w:ascii="Courier New" w:hAnsi="Courier New" w:cs="Courier New"/>
          <w:sz w:val="16"/>
          <w:szCs w:val="16"/>
        </w:rPr>
      </w:pPr>
      <w:r w:rsidRPr="00C25117">
        <w:rPr>
          <w:rFonts w:ascii="Courier New" w:hAnsi="Courier New" w:cs="Courier New"/>
          <w:sz w:val="16"/>
          <w:szCs w:val="16"/>
        </w:rPr>
        <w:t>№ 1 от 11.01.2019г.</w:t>
      </w:r>
    </w:p>
    <w:p w:rsidR="00F04D2D" w:rsidRPr="00C25117" w:rsidRDefault="00F04D2D" w:rsidP="00F04D2D">
      <w:pPr>
        <w:tabs>
          <w:tab w:val="left" w:pos="6096"/>
        </w:tabs>
        <w:spacing w:after="0" w:line="240" w:lineRule="auto"/>
        <w:jc w:val="right"/>
        <w:rPr>
          <w:rFonts w:ascii="Courier New" w:hAnsi="Courier New" w:cs="Courier New"/>
          <w:sz w:val="16"/>
          <w:szCs w:val="16"/>
        </w:rPr>
      </w:pPr>
    </w:p>
    <w:p w:rsidR="00F04D2D" w:rsidRPr="00C25117" w:rsidRDefault="00F04D2D" w:rsidP="00F04D2D">
      <w:pPr>
        <w:shd w:val="clear" w:color="auto" w:fill="FFFFFF"/>
        <w:jc w:val="center"/>
        <w:rPr>
          <w:rFonts w:ascii="Arial" w:hAnsi="Arial" w:cs="Arial"/>
          <w:color w:val="000000"/>
          <w:sz w:val="16"/>
          <w:szCs w:val="16"/>
        </w:rPr>
      </w:pPr>
      <w:r w:rsidRPr="00C25117">
        <w:rPr>
          <w:rFonts w:ascii="Arial" w:hAnsi="Arial" w:cs="Arial"/>
          <w:color w:val="000000"/>
          <w:sz w:val="16"/>
          <w:szCs w:val="16"/>
        </w:rPr>
        <w:t>Стоимость гарантированного перечня услуг, оказываемых специализированной службой по вопросам похоронного дела.</w:t>
      </w:r>
    </w:p>
    <w:tbl>
      <w:tblPr>
        <w:tblW w:w="9495" w:type="dxa"/>
        <w:tblCellSpacing w:w="0" w:type="dxa"/>
        <w:shd w:val="clear" w:color="auto" w:fill="FFFFFF"/>
        <w:tblLook w:val="04A0"/>
      </w:tblPr>
      <w:tblGrid>
        <w:gridCol w:w="481"/>
        <w:gridCol w:w="6910"/>
        <w:gridCol w:w="2104"/>
      </w:tblGrid>
      <w:tr w:rsidR="00F04D2D" w:rsidRPr="00C25117" w:rsidTr="00C25117">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lastRenderedPageBreak/>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Стоимость, руб.    </w:t>
            </w:r>
          </w:p>
        </w:tc>
      </w:tr>
      <w:tr w:rsidR="00F04D2D" w:rsidRPr="00C25117" w:rsidTr="00C2511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бесплатно</w:t>
            </w:r>
          </w:p>
        </w:tc>
      </w:tr>
      <w:tr w:rsidR="00F04D2D" w:rsidRPr="00C25117" w:rsidTr="00C25117">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Предоставление и доставка гроба и других предметов,</w:t>
            </w:r>
            <w:r w:rsidRPr="00C25117">
              <w:rPr>
                <w:rFonts w:ascii="Arial" w:hAnsi="Arial" w:cs="Arial"/>
                <w:color w:val="000000"/>
                <w:sz w:val="16"/>
                <w:szCs w:val="16"/>
                <w:lang w:eastAsia="en-US"/>
              </w:rPr>
              <w:br/>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1606,28</w:t>
            </w:r>
          </w:p>
        </w:tc>
      </w:tr>
      <w:tr w:rsidR="00F04D2D" w:rsidRPr="00C25117" w:rsidTr="00C25117">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line="240" w:lineRule="atLeast"/>
              <w:rPr>
                <w:rFonts w:ascii="Arial" w:eastAsia="Times New Roman" w:hAnsi="Arial" w:cs="Arial"/>
                <w:color w:val="000000"/>
                <w:sz w:val="16"/>
                <w:szCs w:val="16"/>
                <w:lang w:eastAsia="en-US"/>
              </w:rPr>
            </w:pPr>
            <w:r w:rsidRPr="00C25117">
              <w:rPr>
                <w:rFonts w:ascii="Arial" w:hAnsi="Arial" w:cs="Arial"/>
                <w:color w:val="000000"/>
                <w:sz w:val="16"/>
                <w:szCs w:val="16"/>
                <w:lang w:eastAsia="en-US"/>
              </w:rPr>
              <w:t>1283,49</w:t>
            </w:r>
          </w:p>
        </w:tc>
      </w:tr>
      <w:tr w:rsidR="00F04D2D" w:rsidRPr="00C25117" w:rsidTr="00C25117">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Погребение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3817,80</w:t>
            </w:r>
          </w:p>
        </w:tc>
      </w:tr>
      <w:tr w:rsidR="00F04D2D" w:rsidRPr="00C25117" w:rsidTr="00C25117">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5.</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Облачение тела</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color w:val="000000"/>
                <w:sz w:val="16"/>
                <w:szCs w:val="16"/>
                <w:lang w:eastAsia="en-US"/>
              </w:rPr>
              <w:t>428,28</w:t>
            </w:r>
          </w:p>
        </w:tc>
      </w:tr>
      <w:tr w:rsidR="00F04D2D" w:rsidRPr="00C25117" w:rsidTr="00C25117">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bCs/>
                <w:color w:val="000000"/>
                <w:sz w:val="16"/>
                <w:szCs w:val="16"/>
                <w:lang w:eastAsia="en-US"/>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F04D2D" w:rsidRPr="00C25117" w:rsidRDefault="00F04D2D" w:rsidP="00C25117">
            <w:pPr>
              <w:spacing w:before="100" w:beforeAutospacing="1" w:after="100" w:afterAutospacing="1"/>
              <w:rPr>
                <w:rFonts w:ascii="Arial" w:eastAsia="Times New Roman" w:hAnsi="Arial" w:cs="Arial"/>
                <w:color w:val="000000"/>
                <w:sz w:val="16"/>
                <w:szCs w:val="16"/>
                <w:lang w:eastAsia="en-US"/>
              </w:rPr>
            </w:pPr>
            <w:r w:rsidRPr="00C25117">
              <w:rPr>
                <w:rFonts w:ascii="Arial" w:hAnsi="Arial" w:cs="Arial"/>
                <w:bCs/>
                <w:color w:val="000000"/>
                <w:sz w:val="16"/>
                <w:szCs w:val="16"/>
                <w:lang w:eastAsia="en-US"/>
              </w:rPr>
              <w:t>7135,76</w:t>
            </w:r>
          </w:p>
        </w:tc>
      </w:tr>
    </w:tbl>
    <w:p w:rsidR="00C25117" w:rsidRDefault="00C25117" w:rsidP="00F04D2D">
      <w:pPr>
        <w:rPr>
          <w:sz w:val="16"/>
          <w:szCs w:val="16"/>
        </w:rPr>
        <w:sectPr w:rsidR="00C25117" w:rsidSect="00C25117">
          <w:type w:val="continuous"/>
          <w:pgSz w:w="11906" w:h="16838"/>
          <w:pgMar w:top="1134" w:right="850" w:bottom="1134" w:left="1701" w:header="708" w:footer="708" w:gutter="0"/>
          <w:cols w:space="708"/>
          <w:docGrid w:linePitch="360"/>
        </w:sectPr>
      </w:pPr>
    </w:p>
    <w:p w:rsidR="00F04D2D" w:rsidRPr="00C25117" w:rsidRDefault="00F04D2D" w:rsidP="00F04D2D">
      <w:pPr>
        <w:rPr>
          <w:sz w:val="16"/>
          <w:szCs w:val="16"/>
        </w:rPr>
      </w:pP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15.01.2019 г. №2</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ИРКУТСКАЯ ОБЛАСТЬ </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МУНИЦИПАЛЬНОЕ ОБРАЗОВАНИЕ «БОХАНСКИЙ РАЙОН»</w:t>
      </w:r>
      <w:r w:rsidRPr="00C25117">
        <w:rPr>
          <w:rFonts w:ascii="Arial" w:hAnsi="Arial" w:cs="Arial"/>
          <w:b/>
          <w:sz w:val="16"/>
          <w:szCs w:val="16"/>
        </w:rPr>
        <w:br/>
        <w:t>МУНИЦИПАЛЬНОЕ ОБРАЗОВАНИЕ «ХОХОРСК»</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 АДМИНИСТРАЦИЯ</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ПОСТАНОВЛЕНИЕ</w:t>
      </w:r>
    </w:p>
    <w:p w:rsidR="00F04D2D" w:rsidRPr="00C25117" w:rsidRDefault="00F04D2D" w:rsidP="00F04D2D">
      <w:pPr>
        <w:rPr>
          <w:rFonts w:ascii="Arial" w:hAnsi="Arial" w:cs="Arial"/>
          <w:sz w:val="16"/>
          <w:szCs w:val="16"/>
        </w:rPr>
      </w:pPr>
    </w:p>
    <w:p w:rsidR="00F04D2D" w:rsidRPr="00C25117" w:rsidRDefault="00F04D2D" w:rsidP="00F04D2D">
      <w:pPr>
        <w:jc w:val="center"/>
        <w:rPr>
          <w:rFonts w:ascii="Arial" w:hAnsi="Arial" w:cs="Arial"/>
          <w:b/>
          <w:sz w:val="16"/>
          <w:szCs w:val="16"/>
        </w:rPr>
      </w:pPr>
      <w:r w:rsidRPr="00C25117">
        <w:rPr>
          <w:rFonts w:ascii="Arial" w:hAnsi="Arial" w:cs="Arial"/>
          <w:b/>
          <w:sz w:val="16"/>
          <w:szCs w:val="16"/>
        </w:rPr>
        <w:t xml:space="preserve"> «ОБ УСТАНОВЛЕНИИ МИНИМАЛЬНОЙ ЗАРАБОТНОЙ ПЛАТЫ В МУНИЦИПАЛЬНОМ УЧРЕЖДЕНИИ МО "ХОХОРСК"</w:t>
      </w:r>
    </w:p>
    <w:p w:rsidR="00F04D2D" w:rsidRPr="00C25117" w:rsidRDefault="00F04D2D" w:rsidP="00F04D2D">
      <w:pPr>
        <w:shd w:val="clear" w:color="auto" w:fill="FFFFFF"/>
        <w:tabs>
          <w:tab w:val="left" w:pos="1334"/>
        </w:tabs>
        <w:ind w:right="113"/>
        <w:jc w:val="both"/>
        <w:rPr>
          <w:rFonts w:ascii="Arial" w:hAnsi="Arial" w:cs="Arial"/>
          <w:sz w:val="16"/>
          <w:szCs w:val="16"/>
        </w:rPr>
      </w:pPr>
      <w:r w:rsidRPr="00C25117">
        <w:rPr>
          <w:rFonts w:ascii="Arial" w:hAnsi="Arial" w:cs="Arial"/>
          <w:sz w:val="16"/>
          <w:szCs w:val="16"/>
        </w:rPr>
        <w:t xml:space="preserve">        </w:t>
      </w:r>
      <w:proofErr w:type="gramStart"/>
      <w:r w:rsidRPr="00C25117">
        <w:rPr>
          <w:rFonts w:ascii="Arial" w:hAnsi="Arial" w:cs="Arial"/>
          <w:sz w:val="16"/>
          <w:szCs w:val="16"/>
        </w:rPr>
        <w:t>В соответствии со статьей 133 Трудового кодекса Российской Федерации, Федеральным Законом № 82-ФЗ от 19 июня 2000 года "О минимальном размере оплаты труда", приказа Министерства труда и социальной защиты Российской Федерации от 24 августа 2018 года №550н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2 квартал 2018 года</w:t>
      </w:r>
      <w:proofErr w:type="gramEnd"/>
      <w:r w:rsidRPr="00C25117">
        <w:rPr>
          <w:rFonts w:ascii="Arial" w:hAnsi="Arial" w:cs="Arial"/>
          <w:sz w:val="16"/>
          <w:szCs w:val="16"/>
        </w:rPr>
        <w:t>», Постановления  Конституционного суда Российской Федерации от 7 декабря 2017 года № 38-П, руководствуясь Уставом МО «Хохорск»</w:t>
      </w:r>
    </w:p>
    <w:p w:rsidR="00F04D2D" w:rsidRPr="00C25117" w:rsidRDefault="00F04D2D" w:rsidP="00F04D2D">
      <w:pPr>
        <w:spacing w:after="0"/>
        <w:ind w:firstLine="567"/>
        <w:jc w:val="center"/>
        <w:rPr>
          <w:rFonts w:ascii="Arial" w:hAnsi="Arial" w:cs="Arial"/>
          <w:b/>
          <w:caps/>
          <w:sz w:val="16"/>
          <w:szCs w:val="16"/>
        </w:rPr>
      </w:pPr>
      <w:r w:rsidRPr="00C25117">
        <w:rPr>
          <w:rFonts w:ascii="Arial" w:hAnsi="Arial" w:cs="Arial"/>
          <w:b/>
          <w:caps/>
          <w:sz w:val="16"/>
          <w:szCs w:val="16"/>
        </w:rPr>
        <w:t>постановляЕТ:</w:t>
      </w:r>
    </w:p>
    <w:p w:rsidR="00F04D2D" w:rsidRPr="00C25117" w:rsidRDefault="00F04D2D" w:rsidP="00F04D2D">
      <w:pPr>
        <w:shd w:val="clear" w:color="auto" w:fill="FFFFFF"/>
        <w:tabs>
          <w:tab w:val="left" w:pos="1334"/>
        </w:tabs>
        <w:ind w:right="113"/>
        <w:jc w:val="both"/>
        <w:rPr>
          <w:rFonts w:ascii="Arial" w:hAnsi="Arial" w:cs="Arial"/>
          <w:sz w:val="16"/>
          <w:szCs w:val="16"/>
        </w:rPr>
      </w:pPr>
    </w:p>
    <w:p w:rsidR="00F04D2D" w:rsidRPr="00C25117" w:rsidRDefault="00F04D2D" w:rsidP="00F04D2D">
      <w:pPr>
        <w:ind w:left="360"/>
        <w:jc w:val="both"/>
        <w:rPr>
          <w:rFonts w:ascii="Arial" w:hAnsi="Arial" w:cs="Arial"/>
          <w:sz w:val="16"/>
          <w:szCs w:val="16"/>
        </w:rPr>
      </w:pPr>
      <w:r w:rsidRPr="00C25117">
        <w:rPr>
          <w:rFonts w:ascii="Arial" w:hAnsi="Arial" w:cs="Arial"/>
          <w:sz w:val="16"/>
          <w:szCs w:val="16"/>
        </w:rPr>
        <w:t>1. Установить с 1 января  2019 года:</w:t>
      </w:r>
    </w:p>
    <w:p w:rsidR="00F04D2D" w:rsidRPr="00C25117" w:rsidRDefault="00F04D2D" w:rsidP="00F04D2D">
      <w:pPr>
        <w:spacing w:after="0"/>
        <w:ind w:left="360"/>
        <w:jc w:val="both"/>
        <w:rPr>
          <w:rFonts w:ascii="Arial" w:hAnsi="Arial" w:cs="Arial"/>
          <w:sz w:val="16"/>
          <w:szCs w:val="16"/>
        </w:rPr>
      </w:pPr>
      <w:r w:rsidRPr="00C25117">
        <w:rPr>
          <w:rFonts w:ascii="Arial" w:hAnsi="Arial" w:cs="Arial"/>
          <w:sz w:val="16"/>
          <w:szCs w:val="16"/>
        </w:rPr>
        <w:t xml:space="preserve">для работников муниципальных учреждений МО «Хохорск» размер минимальной заработной платы  при условии полной  отработки нормы рабочего  времени  и выполнении норм труда в сумме 11 280 рублей,   к которой начисляются районный коэффициент и процентная надбавка за стаж работы. </w:t>
      </w:r>
    </w:p>
    <w:p w:rsidR="00F04D2D" w:rsidRPr="00C25117" w:rsidRDefault="00F04D2D" w:rsidP="00F04D2D">
      <w:pPr>
        <w:spacing w:after="0"/>
        <w:ind w:left="360"/>
        <w:jc w:val="both"/>
        <w:rPr>
          <w:rFonts w:ascii="Arial" w:hAnsi="Arial" w:cs="Arial"/>
          <w:sz w:val="16"/>
          <w:szCs w:val="16"/>
        </w:rPr>
      </w:pPr>
      <w:r w:rsidRPr="00C25117">
        <w:rPr>
          <w:rFonts w:ascii="Arial" w:hAnsi="Arial" w:cs="Arial"/>
          <w:sz w:val="16"/>
          <w:szCs w:val="16"/>
        </w:rPr>
        <w:t>2. Данное постановление опубликовать в Муниципальном Вестнике МО «Хохорск и разместить на официальном сайте администрации МО «</w:t>
      </w:r>
      <w:proofErr w:type="spellStart"/>
      <w:r w:rsidRPr="00C25117">
        <w:rPr>
          <w:rFonts w:ascii="Arial" w:hAnsi="Arial" w:cs="Arial"/>
          <w:sz w:val="16"/>
          <w:szCs w:val="16"/>
        </w:rPr>
        <w:t>Боханский</w:t>
      </w:r>
      <w:proofErr w:type="spellEnd"/>
      <w:r w:rsidRPr="00C25117">
        <w:rPr>
          <w:rFonts w:ascii="Arial" w:hAnsi="Arial" w:cs="Arial"/>
          <w:sz w:val="16"/>
          <w:szCs w:val="16"/>
        </w:rPr>
        <w:t xml:space="preserve"> район»</w:t>
      </w:r>
    </w:p>
    <w:p w:rsidR="00F04D2D" w:rsidRPr="00C25117" w:rsidRDefault="00F04D2D" w:rsidP="00F04D2D">
      <w:pPr>
        <w:pStyle w:val="a3"/>
        <w:spacing w:after="0" w:line="240" w:lineRule="auto"/>
        <w:ind w:left="0"/>
        <w:jc w:val="both"/>
        <w:rPr>
          <w:rFonts w:ascii="Arial" w:hAnsi="Arial" w:cs="Arial"/>
          <w:sz w:val="16"/>
          <w:szCs w:val="16"/>
        </w:rPr>
      </w:pPr>
      <w:r w:rsidRPr="00C25117">
        <w:rPr>
          <w:rFonts w:ascii="Arial" w:hAnsi="Arial" w:cs="Arial"/>
          <w:sz w:val="16"/>
          <w:szCs w:val="16"/>
        </w:rPr>
        <w:t xml:space="preserve">     3.  Контроль над исполнением данного постановления возложить </w:t>
      </w:r>
      <w:proofErr w:type="gramStart"/>
      <w:r w:rsidRPr="00C25117">
        <w:rPr>
          <w:rFonts w:ascii="Arial" w:hAnsi="Arial" w:cs="Arial"/>
          <w:sz w:val="16"/>
          <w:szCs w:val="16"/>
        </w:rPr>
        <w:t>на</w:t>
      </w:r>
      <w:proofErr w:type="gramEnd"/>
      <w:r w:rsidRPr="00C25117">
        <w:rPr>
          <w:rFonts w:ascii="Arial" w:hAnsi="Arial" w:cs="Arial"/>
          <w:sz w:val="16"/>
          <w:szCs w:val="16"/>
        </w:rPr>
        <w:t xml:space="preserve">    </w:t>
      </w:r>
    </w:p>
    <w:p w:rsidR="00F04D2D" w:rsidRPr="00C25117" w:rsidRDefault="00F04D2D" w:rsidP="00F04D2D">
      <w:pPr>
        <w:pStyle w:val="a3"/>
        <w:spacing w:line="240" w:lineRule="auto"/>
        <w:ind w:left="0"/>
        <w:jc w:val="both"/>
        <w:rPr>
          <w:rFonts w:ascii="Arial" w:hAnsi="Arial" w:cs="Arial"/>
          <w:sz w:val="16"/>
          <w:szCs w:val="16"/>
        </w:rPr>
      </w:pPr>
      <w:r w:rsidRPr="00C25117">
        <w:rPr>
          <w:rFonts w:ascii="Arial" w:hAnsi="Arial" w:cs="Arial"/>
          <w:sz w:val="16"/>
          <w:szCs w:val="16"/>
        </w:rPr>
        <w:t xml:space="preserve">         директора МБУК СКЦ МО «Хохорск» Коняеву А.Т.</w:t>
      </w:r>
    </w:p>
    <w:p w:rsidR="00F04D2D" w:rsidRPr="00C25117" w:rsidRDefault="00F04D2D" w:rsidP="00F04D2D">
      <w:pPr>
        <w:ind w:left="360"/>
        <w:jc w:val="both"/>
        <w:rPr>
          <w:rFonts w:ascii="Arial" w:hAnsi="Arial" w:cs="Arial"/>
          <w:sz w:val="16"/>
          <w:szCs w:val="16"/>
        </w:rPr>
      </w:pPr>
    </w:p>
    <w:p w:rsidR="00F04D2D" w:rsidRPr="00C25117" w:rsidRDefault="00F04D2D" w:rsidP="00F04D2D">
      <w:pPr>
        <w:spacing w:after="0" w:line="240" w:lineRule="auto"/>
        <w:rPr>
          <w:rFonts w:ascii="Arial" w:hAnsi="Arial" w:cs="Arial"/>
          <w:sz w:val="16"/>
          <w:szCs w:val="16"/>
        </w:rPr>
      </w:pPr>
      <w:r w:rsidRPr="00C25117">
        <w:rPr>
          <w:rFonts w:ascii="Arial" w:hAnsi="Arial" w:cs="Arial"/>
          <w:sz w:val="16"/>
          <w:szCs w:val="16"/>
        </w:rPr>
        <w:t>Глава муниципального образования «Хохорск»</w:t>
      </w:r>
    </w:p>
    <w:p w:rsidR="00F04D2D" w:rsidRPr="00C25117" w:rsidRDefault="00F04D2D" w:rsidP="00F04D2D">
      <w:pPr>
        <w:spacing w:after="0" w:line="240" w:lineRule="auto"/>
        <w:rPr>
          <w:rFonts w:ascii="Arial" w:hAnsi="Arial" w:cs="Arial"/>
          <w:sz w:val="16"/>
          <w:szCs w:val="16"/>
        </w:rPr>
      </w:pPr>
      <w:r w:rsidRPr="00C25117">
        <w:rPr>
          <w:rFonts w:ascii="Arial" w:hAnsi="Arial" w:cs="Arial"/>
          <w:sz w:val="16"/>
          <w:szCs w:val="16"/>
        </w:rPr>
        <w:t>Э.И.Коняев</w:t>
      </w:r>
    </w:p>
    <w:p w:rsidR="00245B42" w:rsidRPr="00C25117" w:rsidRDefault="00245B42">
      <w:pPr>
        <w:rPr>
          <w:sz w:val="16"/>
          <w:szCs w:val="16"/>
        </w:rPr>
      </w:pP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15.01.2019 г. № 4</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ИРКУТСКАЯ ОБЛАСТЬ</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lastRenderedPageBreak/>
        <w:t>МУНИЦИПАЛЬНОЕ ОБРАЗОВАНИЕ «БОХАНСКИЙ РАЙОН»</w:t>
      </w:r>
      <w:r w:rsidRPr="00C25117">
        <w:rPr>
          <w:rFonts w:ascii="Arial" w:hAnsi="Arial" w:cs="Arial"/>
          <w:b/>
          <w:sz w:val="16"/>
          <w:szCs w:val="16"/>
        </w:rPr>
        <w:br/>
        <w:t>МУНИЦИПАЛЬНОЕ ОБРАЗОВАНИЕ «ХОХОРСК»</w:t>
      </w:r>
      <w:r w:rsidRPr="00C25117">
        <w:rPr>
          <w:rFonts w:ascii="Arial" w:hAnsi="Arial" w:cs="Arial"/>
          <w:b/>
          <w:sz w:val="16"/>
          <w:szCs w:val="16"/>
        </w:rPr>
        <w:br/>
        <w:t>АДМИНИСТРАЦИЯ</w:t>
      </w:r>
      <w:r w:rsidRPr="00C25117">
        <w:rPr>
          <w:rFonts w:ascii="Arial" w:hAnsi="Arial" w:cs="Arial"/>
          <w:b/>
          <w:sz w:val="16"/>
          <w:szCs w:val="16"/>
        </w:rPr>
        <w:br/>
        <w:t>ПОСТАНОВЛЕНИЕ</w:t>
      </w:r>
    </w:p>
    <w:p w:rsidR="00F04D2D" w:rsidRPr="00C25117" w:rsidRDefault="00F04D2D" w:rsidP="00F04D2D">
      <w:pPr>
        <w:spacing w:after="0"/>
        <w:jc w:val="center"/>
        <w:rPr>
          <w:rFonts w:ascii="Arial" w:hAnsi="Arial" w:cs="Arial"/>
          <w:b/>
          <w:sz w:val="16"/>
          <w:szCs w:val="16"/>
        </w:rPr>
      </w:pP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 xml:space="preserve">ОБ ОРГАНИЗАЦИИ ОПЛАЧИВАЕМЫХ ОБЩЕСТВЕННЫХ РАБОТ НА ТЕРРИТОРИИ МО «ХОХОРСК» </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В 2019- 2021 ГОДУ</w:t>
      </w:r>
    </w:p>
    <w:p w:rsidR="00F04D2D" w:rsidRPr="00C25117" w:rsidRDefault="00F04D2D" w:rsidP="00F04D2D">
      <w:pPr>
        <w:spacing w:after="0"/>
        <w:jc w:val="center"/>
        <w:rPr>
          <w:rFonts w:ascii="Times New Roman" w:hAnsi="Times New Roman" w:cs="Times New Roman"/>
          <w:sz w:val="16"/>
          <w:szCs w:val="16"/>
        </w:rPr>
      </w:pPr>
    </w:p>
    <w:p w:rsidR="00F04D2D" w:rsidRPr="00C25117" w:rsidRDefault="00F04D2D" w:rsidP="00F04D2D">
      <w:pPr>
        <w:jc w:val="both"/>
        <w:rPr>
          <w:rFonts w:ascii="Arial" w:hAnsi="Arial" w:cs="Arial"/>
          <w:sz w:val="16"/>
          <w:szCs w:val="16"/>
        </w:rPr>
      </w:pPr>
      <w:r w:rsidRPr="00C25117">
        <w:rPr>
          <w:rFonts w:ascii="Arial" w:hAnsi="Arial" w:cs="Arial"/>
          <w:sz w:val="16"/>
          <w:szCs w:val="16"/>
        </w:rPr>
        <w:tab/>
        <w:t xml:space="preserve">В соответствии со статьями 7.2., 24 Закона Российской Федерации от 19 апреля 1991 года № 1032-1 «О занятости населения в Российской Федерации», пунктом 8 Положения об организации общественных работ, утвержденного Постановлением Правительства Российской Федерации от 14 июля 1997 года № 875, </w:t>
      </w:r>
      <w:r w:rsidRPr="00C25117">
        <w:rPr>
          <w:rFonts w:ascii="Arial" w:hAnsi="Arial" w:cs="Arial"/>
          <w:color w:val="000000" w:themeColor="text1"/>
          <w:sz w:val="16"/>
          <w:szCs w:val="16"/>
        </w:rPr>
        <w:t>руководствуясь ст.32 Устава МО «Хохорск»,</w:t>
      </w:r>
    </w:p>
    <w:p w:rsidR="00F04D2D" w:rsidRPr="00C25117" w:rsidRDefault="00F04D2D" w:rsidP="00F04D2D">
      <w:pPr>
        <w:jc w:val="center"/>
        <w:rPr>
          <w:rFonts w:ascii="Arial" w:hAnsi="Arial" w:cs="Arial"/>
          <w:b/>
          <w:sz w:val="16"/>
          <w:szCs w:val="16"/>
        </w:rPr>
      </w:pPr>
      <w:r w:rsidRPr="00C25117">
        <w:rPr>
          <w:rFonts w:ascii="Arial" w:hAnsi="Arial" w:cs="Arial"/>
          <w:b/>
          <w:sz w:val="16"/>
          <w:szCs w:val="16"/>
        </w:rPr>
        <w:t>ПОСТАНОВЛЯЕТ:</w:t>
      </w:r>
    </w:p>
    <w:p w:rsidR="00F04D2D" w:rsidRPr="00C25117" w:rsidRDefault="00F04D2D" w:rsidP="00F04D2D">
      <w:pPr>
        <w:spacing w:after="0" w:line="240" w:lineRule="auto"/>
        <w:ind w:firstLine="708"/>
        <w:jc w:val="both"/>
        <w:rPr>
          <w:rFonts w:ascii="Arial" w:hAnsi="Arial" w:cs="Arial"/>
          <w:sz w:val="16"/>
          <w:szCs w:val="16"/>
        </w:rPr>
      </w:pPr>
      <w:r w:rsidRPr="00C25117">
        <w:rPr>
          <w:rFonts w:ascii="Arial" w:hAnsi="Arial" w:cs="Arial"/>
          <w:sz w:val="16"/>
          <w:szCs w:val="16"/>
        </w:rPr>
        <w:t>1. Утвердить прилагаемый Перечень видов  оплачиваемых общественных работ в МО «Хохорск» в 2019-2021 г.г. (Приложение №1).</w:t>
      </w:r>
    </w:p>
    <w:p w:rsidR="00F04D2D" w:rsidRPr="00C25117" w:rsidRDefault="00F04D2D" w:rsidP="00F04D2D">
      <w:pPr>
        <w:spacing w:after="0" w:line="240" w:lineRule="auto"/>
        <w:jc w:val="both"/>
        <w:rPr>
          <w:rFonts w:ascii="Arial" w:hAnsi="Arial" w:cs="Arial"/>
          <w:sz w:val="16"/>
          <w:szCs w:val="16"/>
        </w:rPr>
      </w:pPr>
      <w:r w:rsidRPr="00C25117">
        <w:rPr>
          <w:rFonts w:ascii="Arial" w:hAnsi="Arial" w:cs="Arial"/>
          <w:sz w:val="16"/>
          <w:szCs w:val="16"/>
        </w:rPr>
        <w:tab/>
        <w:t>2.Рекомендовать:</w:t>
      </w:r>
    </w:p>
    <w:p w:rsidR="00F04D2D" w:rsidRPr="00C25117" w:rsidRDefault="00F04D2D" w:rsidP="00F04D2D">
      <w:pPr>
        <w:spacing w:after="0"/>
        <w:ind w:firstLine="708"/>
        <w:jc w:val="both"/>
        <w:rPr>
          <w:rFonts w:ascii="Arial" w:hAnsi="Arial" w:cs="Arial"/>
          <w:sz w:val="16"/>
          <w:szCs w:val="16"/>
        </w:rPr>
      </w:pPr>
      <w:r w:rsidRPr="00C25117">
        <w:rPr>
          <w:rFonts w:ascii="Arial" w:hAnsi="Arial" w:cs="Arial"/>
          <w:sz w:val="16"/>
          <w:szCs w:val="16"/>
        </w:rPr>
        <w:t xml:space="preserve">2.1. Организациям, осуществляющим деятельность на территории МО «Хохорск, создать временные рабочие места для трудоустройства граждан, имеющих в соответствии с законодательством право на участие в оплачиваемых общественных работах, и заключить договоры о совместной деятельности по организации и проведению оплачиваемых общественных работ в установленном законодательством порядке. </w:t>
      </w:r>
    </w:p>
    <w:p w:rsidR="00F04D2D" w:rsidRPr="00C25117" w:rsidRDefault="00F04D2D" w:rsidP="00F04D2D">
      <w:pPr>
        <w:spacing w:after="0"/>
        <w:jc w:val="both"/>
        <w:rPr>
          <w:rFonts w:ascii="Arial" w:hAnsi="Arial" w:cs="Arial"/>
          <w:sz w:val="16"/>
          <w:szCs w:val="16"/>
        </w:rPr>
      </w:pPr>
      <w:r w:rsidRPr="00C25117">
        <w:rPr>
          <w:rFonts w:ascii="Arial" w:hAnsi="Arial" w:cs="Arial"/>
          <w:sz w:val="16"/>
          <w:szCs w:val="16"/>
        </w:rPr>
        <w:tab/>
        <w:t xml:space="preserve">3.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исполнением настоящего постановления  возложить на заместителя главы администрации </w:t>
      </w:r>
      <w:proofErr w:type="spellStart"/>
      <w:r w:rsidRPr="00C25117">
        <w:rPr>
          <w:rFonts w:ascii="Arial" w:hAnsi="Arial" w:cs="Arial"/>
          <w:sz w:val="16"/>
          <w:szCs w:val="16"/>
        </w:rPr>
        <w:t>Ангаткину</w:t>
      </w:r>
      <w:proofErr w:type="spellEnd"/>
      <w:r w:rsidRPr="00C25117">
        <w:rPr>
          <w:rFonts w:ascii="Arial" w:hAnsi="Arial" w:cs="Arial"/>
          <w:sz w:val="16"/>
          <w:szCs w:val="16"/>
        </w:rPr>
        <w:t xml:space="preserve"> С.В.</w:t>
      </w:r>
    </w:p>
    <w:p w:rsidR="00F04D2D" w:rsidRPr="00C25117" w:rsidRDefault="00F04D2D" w:rsidP="00F04D2D">
      <w:pPr>
        <w:jc w:val="both"/>
        <w:rPr>
          <w:rFonts w:ascii="Arial" w:hAnsi="Arial" w:cs="Arial"/>
          <w:sz w:val="16"/>
          <w:szCs w:val="16"/>
        </w:rPr>
      </w:pPr>
      <w:r w:rsidRPr="00C25117">
        <w:rPr>
          <w:rFonts w:ascii="Arial" w:hAnsi="Arial" w:cs="Arial"/>
          <w:sz w:val="16"/>
          <w:szCs w:val="16"/>
        </w:rPr>
        <w:tab/>
        <w:t>4.Настоящее постановление подлежит официальному опубликованию в Вестнике МО «Хохорск» и размещению на официальном сайте администрации МО «</w:t>
      </w:r>
      <w:proofErr w:type="spellStart"/>
      <w:r w:rsidRPr="00C25117">
        <w:rPr>
          <w:rFonts w:ascii="Arial" w:hAnsi="Arial" w:cs="Arial"/>
          <w:sz w:val="16"/>
          <w:szCs w:val="16"/>
        </w:rPr>
        <w:t>Боханский</w:t>
      </w:r>
      <w:proofErr w:type="spellEnd"/>
      <w:r w:rsidRPr="00C25117">
        <w:rPr>
          <w:rFonts w:ascii="Arial" w:hAnsi="Arial" w:cs="Arial"/>
          <w:sz w:val="16"/>
          <w:szCs w:val="16"/>
        </w:rPr>
        <w:t xml:space="preserve"> район» в информационно-телекоммуникационной сети «Интернет».</w:t>
      </w:r>
    </w:p>
    <w:p w:rsidR="00F04D2D" w:rsidRPr="00C25117" w:rsidRDefault="00F04D2D" w:rsidP="00F04D2D">
      <w:pPr>
        <w:jc w:val="both"/>
        <w:rPr>
          <w:rFonts w:ascii="Arial" w:hAnsi="Arial" w:cs="Arial"/>
          <w:sz w:val="16"/>
          <w:szCs w:val="16"/>
        </w:rPr>
      </w:pPr>
    </w:p>
    <w:p w:rsidR="00F04D2D" w:rsidRPr="00C25117" w:rsidRDefault="00F04D2D" w:rsidP="00F04D2D">
      <w:pPr>
        <w:spacing w:after="0" w:line="240" w:lineRule="auto"/>
        <w:jc w:val="both"/>
        <w:rPr>
          <w:rFonts w:ascii="Arial" w:hAnsi="Arial" w:cs="Arial"/>
          <w:sz w:val="16"/>
          <w:szCs w:val="16"/>
        </w:rPr>
      </w:pPr>
      <w:r w:rsidRPr="00C25117">
        <w:rPr>
          <w:rFonts w:ascii="Arial" w:hAnsi="Arial" w:cs="Arial"/>
          <w:sz w:val="16"/>
          <w:szCs w:val="16"/>
        </w:rPr>
        <w:t>Глава муниципального образования «Хохорск»</w:t>
      </w:r>
    </w:p>
    <w:p w:rsidR="00F04D2D" w:rsidRPr="00C25117" w:rsidRDefault="00F04D2D" w:rsidP="00F04D2D">
      <w:pPr>
        <w:spacing w:after="0" w:line="240" w:lineRule="auto"/>
        <w:jc w:val="both"/>
        <w:rPr>
          <w:rFonts w:ascii="Arial" w:hAnsi="Arial" w:cs="Arial"/>
          <w:sz w:val="16"/>
          <w:szCs w:val="16"/>
        </w:rPr>
      </w:pPr>
      <w:r w:rsidRPr="00C25117">
        <w:rPr>
          <w:rFonts w:ascii="Arial" w:hAnsi="Arial" w:cs="Arial"/>
          <w:sz w:val="16"/>
          <w:szCs w:val="16"/>
        </w:rPr>
        <w:t>Э.И. Коняев</w:t>
      </w:r>
    </w:p>
    <w:p w:rsidR="00F04D2D" w:rsidRPr="00C25117" w:rsidRDefault="00F04D2D" w:rsidP="00F04D2D">
      <w:pPr>
        <w:spacing w:after="0"/>
        <w:jc w:val="center"/>
        <w:rPr>
          <w:rFonts w:ascii="Arial" w:hAnsi="Arial" w:cs="Arial"/>
          <w:b/>
          <w:sz w:val="16"/>
          <w:szCs w:val="16"/>
        </w:rPr>
      </w:pPr>
    </w:p>
    <w:p w:rsidR="00F04D2D" w:rsidRPr="00C25117" w:rsidRDefault="00F04D2D" w:rsidP="00F04D2D">
      <w:pPr>
        <w:tabs>
          <w:tab w:val="left" w:pos="6120"/>
        </w:tabs>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1</w:t>
      </w:r>
    </w:p>
    <w:p w:rsidR="00F04D2D" w:rsidRPr="00C25117" w:rsidRDefault="00F04D2D" w:rsidP="00F04D2D">
      <w:pPr>
        <w:tabs>
          <w:tab w:val="left" w:pos="6120"/>
        </w:tabs>
        <w:spacing w:after="0" w:line="240" w:lineRule="auto"/>
        <w:jc w:val="right"/>
        <w:rPr>
          <w:rFonts w:ascii="Courier New" w:hAnsi="Courier New" w:cs="Courier New"/>
          <w:sz w:val="16"/>
          <w:szCs w:val="16"/>
        </w:rPr>
      </w:pPr>
      <w:r w:rsidRPr="00C25117">
        <w:rPr>
          <w:rFonts w:ascii="Courier New" w:hAnsi="Courier New" w:cs="Courier New"/>
          <w:sz w:val="16"/>
          <w:szCs w:val="16"/>
        </w:rPr>
        <w:t>К постановлению администрации</w:t>
      </w:r>
    </w:p>
    <w:p w:rsidR="00F04D2D" w:rsidRPr="00C25117" w:rsidRDefault="00F04D2D" w:rsidP="00F04D2D">
      <w:pPr>
        <w:tabs>
          <w:tab w:val="left" w:pos="6120"/>
        </w:tabs>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tabs>
          <w:tab w:val="left" w:pos="6120"/>
        </w:tabs>
        <w:spacing w:after="0" w:line="240" w:lineRule="auto"/>
        <w:jc w:val="right"/>
        <w:rPr>
          <w:rFonts w:ascii="Courier New" w:hAnsi="Courier New" w:cs="Courier New"/>
          <w:sz w:val="16"/>
          <w:szCs w:val="16"/>
        </w:rPr>
      </w:pPr>
      <w:r w:rsidRPr="00C25117">
        <w:rPr>
          <w:rFonts w:ascii="Courier New" w:hAnsi="Courier New" w:cs="Courier New"/>
          <w:sz w:val="16"/>
          <w:szCs w:val="16"/>
        </w:rPr>
        <w:t>от 15.02.2019 г. №4</w:t>
      </w:r>
    </w:p>
    <w:p w:rsidR="00F04D2D" w:rsidRPr="00C25117" w:rsidRDefault="00F04D2D" w:rsidP="00F04D2D">
      <w:pPr>
        <w:tabs>
          <w:tab w:val="left" w:pos="6120"/>
        </w:tabs>
        <w:spacing w:after="0"/>
        <w:jc w:val="right"/>
        <w:rPr>
          <w:rFonts w:ascii="Arial" w:hAnsi="Arial" w:cs="Arial"/>
          <w:sz w:val="16"/>
          <w:szCs w:val="16"/>
        </w:rPr>
      </w:pPr>
    </w:p>
    <w:p w:rsidR="00F04D2D" w:rsidRPr="00C25117" w:rsidRDefault="00F04D2D" w:rsidP="00F04D2D">
      <w:pPr>
        <w:tabs>
          <w:tab w:val="left" w:pos="6120"/>
        </w:tabs>
        <w:jc w:val="center"/>
        <w:rPr>
          <w:rFonts w:ascii="Arial" w:hAnsi="Arial" w:cs="Arial"/>
          <w:b/>
          <w:color w:val="000000"/>
          <w:sz w:val="16"/>
          <w:szCs w:val="16"/>
        </w:rPr>
      </w:pPr>
      <w:r w:rsidRPr="00C25117">
        <w:rPr>
          <w:rFonts w:ascii="Arial" w:hAnsi="Arial" w:cs="Arial"/>
          <w:b/>
          <w:color w:val="000000"/>
          <w:sz w:val="16"/>
          <w:szCs w:val="16"/>
        </w:rPr>
        <w:t>Администрация муниципального образования «Хохорск» рекомендует следующий перечень общественных работ на 2019- 2021год:</w:t>
      </w:r>
    </w:p>
    <w:p w:rsidR="00F04D2D" w:rsidRPr="00C25117" w:rsidRDefault="00F04D2D" w:rsidP="00F04D2D">
      <w:pPr>
        <w:tabs>
          <w:tab w:val="left" w:pos="6120"/>
        </w:tabs>
        <w:jc w:val="center"/>
        <w:rPr>
          <w:rFonts w:ascii="Arial" w:hAnsi="Arial" w:cs="Arial"/>
          <w:b/>
          <w:sz w:val="16"/>
          <w:szCs w:val="16"/>
        </w:rPr>
      </w:pPr>
    </w:p>
    <w:p w:rsidR="00F04D2D" w:rsidRPr="00C25117" w:rsidRDefault="00F04D2D" w:rsidP="00F04D2D">
      <w:pPr>
        <w:spacing w:after="0"/>
        <w:jc w:val="both"/>
        <w:rPr>
          <w:rFonts w:ascii="Arial" w:hAnsi="Arial" w:cs="Arial"/>
          <w:sz w:val="16"/>
          <w:szCs w:val="16"/>
        </w:rPr>
      </w:pPr>
      <w:r w:rsidRPr="00C25117">
        <w:rPr>
          <w:rFonts w:ascii="Arial" w:hAnsi="Arial" w:cs="Arial"/>
          <w:sz w:val="16"/>
          <w:szCs w:val="16"/>
        </w:rPr>
        <w:lastRenderedPageBreak/>
        <w:t>-озеленение и благоустройство и санитарная очистка территорий, развитие лесопаркового хозяйства, зон отдыха и туризма;</w:t>
      </w:r>
    </w:p>
    <w:p w:rsidR="00F04D2D" w:rsidRPr="00C25117" w:rsidRDefault="00F04D2D" w:rsidP="00F04D2D">
      <w:pPr>
        <w:spacing w:after="0"/>
        <w:jc w:val="both"/>
        <w:rPr>
          <w:rFonts w:ascii="Arial" w:hAnsi="Arial" w:cs="Arial"/>
          <w:sz w:val="16"/>
          <w:szCs w:val="16"/>
        </w:rPr>
      </w:pPr>
      <w:r w:rsidRPr="00C25117">
        <w:rPr>
          <w:rFonts w:ascii="Arial" w:hAnsi="Arial" w:cs="Arial"/>
          <w:sz w:val="16"/>
          <w:szCs w:val="16"/>
        </w:rPr>
        <w:t>- заготовка, переработка и хранение сельскохозяйственной продукции;</w:t>
      </w:r>
    </w:p>
    <w:p w:rsidR="00F04D2D" w:rsidRPr="00C25117" w:rsidRDefault="00F04D2D" w:rsidP="00F04D2D">
      <w:pPr>
        <w:spacing w:after="0"/>
        <w:jc w:val="both"/>
        <w:rPr>
          <w:rFonts w:ascii="Arial" w:hAnsi="Arial" w:cs="Arial"/>
          <w:sz w:val="16"/>
          <w:szCs w:val="16"/>
        </w:rPr>
      </w:pPr>
      <w:r w:rsidRPr="00C25117">
        <w:rPr>
          <w:rFonts w:ascii="Arial" w:hAnsi="Arial" w:cs="Arial"/>
          <w:sz w:val="16"/>
          <w:szCs w:val="16"/>
        </w:rPr>
        <w:t>- уход за престарелыми, инвалидами и больными;</w:t>
      </w:r>
    </w:p>
    <w:p w:rsidR="00F04D2D" w:rsidRPr="00C25117" w:rsidRDefault="00F04D2D" w:rsidP="00F04D2D">
      <w:pPr>
        <w:spacing w:after="0"/>
        <w:jc w:val="both"/>
        <w:rPr>
          <w:rFonts w:ascii="Arial" w:hAnsi="Arial" w:cs="Arial"/>
          <w:sz w:val="16"/>
          <w:szCs w:val="16"/>
        </w:rPr>
      </w:pPr>
      <w:r w:rsidRPr="00C25117">
        <w:rPr>
          <w:rFonts w:ascii="Arial" w:hAnsi="Arial" w:cs="Arial"/>
          <w:sz w:val="16"/>
          <w:szCs w:val="16"/>
        </w:rPr>
        <w:t>-проведение мероприятий общественно-культурного назначения (перепись населения, спортивные соревнования, фестивали и т.д.);</w:t>
      </w:r>
    </w:p>
    <w:p w:rsidR="00F04D2D" w:rsidRPr="00C25117" w:rsidRDefault="00F04D2D" w:rsidP="00F04D2D">
      <w:pPr>
        <w:spacing w:after="0"/>
        <w:jc w:val="both"/>
        <w:rPr>
          <w:rFonts w:ascii="Arial" w:hAnsi="Arial" w:cs="Arial"/>
          <w:sz w:val="16"/>
          <w:szCs w:val="16"/>
        </w:rPr>
      </w:pPr>
      <w:r w:rsidRPr="00C25117">
        <w:rPr>
          <w:rFonts w:ascii="Arial" w:hAnsi="Arial" w:cs="Arial"/>
          <w:sz w:val="16"/>
          <w:szCs w:val="16"/>
        </w:rPr>
        <w:t>- другие направления трудовой деятельности.</w:t>
      </w:r>
    </w:p>
    <w:p w:rsidR="00F04D2D" w:rsidRPr="00C25117" w:rsidRDefault="00F04D2D" w:rsidP="00C25117">
      <w:pPr>
        <w:tabs>
          <w:tab w:val="left" w:pos="6120"/>
        </w:tabs>
        <w:rPr>
          <w:rFonts w:ascii="Courier New" w:hAnsi="Courier New" w:cs="Courier New"/>
          <w:b/>
          <w:sz w:val="16"/>
          <w:szCs w:val="16"/>
        </w:rPr>
      </w:pP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16.01.2019 г. № 5</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ИРКУТСКАЯ ОБЛАСТЬ</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МУНИЦИПАЛЬНОЕ ОБРАЗОВАНИЕ «БОХАНСКИЙ РАЙОН»</w:t>
      </w:r>
      <w:r w:rsidRPr="00C25117">
        <w:rPr>
          <w:rFonts w:ascii="Arial" w:hAnsi="Arial" w:cs="Arial"/>
          <w:b/>
          <w:sz w:val="16"/>
          <w:szCs w:val="16"/>
        </w:rPr>
        <w:br/>
        <w:t>МУНИЦИПАЛЬНОЕ ОБРАЗОВАНИЕ «ХОХОРСК»</w:t>
      </w:r>
      <w:r w:rsidRPr="00C25117">
        <w:rPr>
          <w:rFonts w:ascii="Arial" w:hAnsi="Arial" w:cs="Arial"/>
          <w:b/>
          <w:sz w:val="16"/>
          <w:szCs w:val="16"/>
        </w:rPr>
        <w:br/>
        <w:t>АДМИНИСТРАЦИЯ</w:t>
      </w:r>
      <w:r w:rsidRPr="00C25117">
        <w:rPr>
          <w:rFonts w:ascii="Arial" w:hAnsi="Arial" w:cs="Arial"/>
          <w:b/>
          <w:sz w:val="16"/>
          <w:szCs w:val="16"/>
        </w:rPr>
        <w:br/>
        <w:t>ПОСТАНОВЛЕНИЕ</w:t>
      </w:r>
    </w:p>
    <w:p w:rsidR="00F04D2D" w:rsidRPr="00C25117" w:rsidRDefault="00F04D2D" w:rsidP="00F04D2D">
      <w:pPr>
        <w:spacing w:after="0"/>
        <w:jc w:val="center"/>
        <w:rPr>
          <w:rFonts w:ascii="Arial" w:hAnsi="Arial" w:cs="Arial"/>
          <w:b/>
          <w:sz w:val="16"/>
          <w:szCs w:val="16"/>
        </w:rPr>
      </w:pPr>
    </w:p>
    <w:p w:rsidR="00F04D2D" w:rsidRPr="00C25117" w:rsidRDefault="00F04D2D" w:rsidP="00F04D2D">
      <w:pPr>
        <w:pStyle w:val="a6"/>
        <w:shd w:val="clear" w:color="auto" w:fill="FFFFFF"/>
        <w:jc w:val="center"/>
        <w:rPr>
          <w:rStyle w:val="a7"/>
          <w:rFonts w:ascii="Arial" w:eastAsiaTheme="majorEastAsia" w:hAnsi="Arial" w:cs="Arial"/>
          <w:sz w:val="16"/>
          <w:szCs w:val="16"/>
        </w:rPr>
      </w:pPr>
      <w:r w:rsidRPr="00C25117">
        <w:rPr>
          <w:rStyle w:val="a7"/>
          <w:rFonts w:ascii="Arial" w:eastAsiaTheme="majorEastAsia" w:hAnsi="Arial" w:cs="Arial"/>
          <w:sz w:val="16"/>
          <w:szCs w:val="16"/>
        </w:rPr>
        <w:t>«ОБ УТВЕРЖДЕНИИ МУНИЦИПАЛЬНОЙ ПРОГРАММЫ «ПРОФИЛАКТИКА ТЕРРОРИЗМА И ЭКСТРЕМИЗМА НА ТЕРРИТОРИИ МУНИЦИПАЛЬНОГО ОБРАЗОВАНИЯ «ХОХОРСК» НА 2019-2021 ГОДЫ»</w:t>
      </w:r>
    </w:p>
    <w:p w:rsidR="00F04D2D" w:rsidRPr="00C25117" w:rsidRDefault="00F04D2D" w:rsidP="00F04D2D">
      <w:pPr>
        <w:pStyle w:val="a6"/>
        <w:shd w:val="clear" w:color="auto" w:fill="FFFFFF"/>
        <w:jc w:val="center"/>
        <w:rPr>
          <w:rFonts w:ascii="Arial" w:hAnsi="Arial" w:cs="Arial"/>
          <w:sz w:val="16"/>
          <w:szCs w:val="16"/>
        </w:rPr>
      </w:pPr>
    </w:p>
    <w:p w:rsidR="00F04D2D" w:rsidRPr="00C25117" w:rsidRDefault="00F04D2D" w:rsidP="00F04D2D">
      <w:pPr>
        <w:pStyle w:val="a6"/>
        <w:shd w:val="clear" w:color="auto" w:fill="FFFFFF"/>
        <w:ind w:firstLine="708"/>
        <w:jc w:val="both"/>
        <w:rPr>
          <w:rFonts w:ascii="Arial" w:hAnsi="Arial" w:cs="Arial"/>
          <w:sz w:val="16"/>
          <w:szCs w:val="16"/>
        </w:rPr>
      </w:pPr>
      <w:r w:rsidRPr="00C25117">
        <w:rPr>
          <w:rFonts w:ascii="Arial" w:hAnsi="Arial" w:cs="Arial"/>
          <w:sz w:val="16"/>
          <w:szCs w:val="16"/>
        </w:rPr>
        <w:t>В соответствии с п. 7.1 ч</w:t>
      </w:r>
      <w:proofErr w:type="gramStart"/>
      <w:r w:rsidRPr="00C25117">
        <w:rPr>
          <w:rFonts w:ascii="Arial" w:hAnsi="Arial" w:cs="Arial"/>
          <w:sz w:val="16"/>
          <w:szCs w:val="16"/>
        </w:rPr>
        <w:t>1</w:t>
      </w:r>
      <w:proofErr w:type="gramEnd"/>
      <w:r w:rsidRPr="00C25117">
        <w:rPr>
          <w:rFonts w:ascii="Arial" w:hAnsi="Arial" w:cs="Arial"/>
          <w:sz w:val="16"/>
          <w:szCs w:val="16"/>
        </w:rPr>
        <w:t xml:space="preserve"> ст. 14 Федерального закона Российской Федерации от 06.10.2003 г. № 131-ФЗ «Об общих принципах организации местного самоуправления в Российской Федерации», ст. 5 Федерального закона Российской Федерации от 25.07.2002 г. № 114-ФЗ «О противодействии экстремисткой деятельности», ч. 3 ст.5 Федерального закона Российской федерации от 06.03.2006 г. № 35-ФЗ «О противодействии терроризму», администрация</w:t>
      </w:r>
    </w:p>
    <w:p w:rsidR="00F04D2D" w:rsidRPr="00C25117" w:rsidRDefault="00F04D2D" w:rsidP="00F04D2D">
      <w:pPr>
        <w:pStyle w:val="a6"/>
        <w:shd w:val="clear" w:color="auto" w:fill="FFFFFF"/>
        <w:jc w:val="center"/>
        <w:rPr>
          <w:rFonts w:ascii="Arial" w:hAnsi="Arial" w:cs="Arial"/>
          <w:sz w:val="16"/>
          <w:szCs w:val="16"/>
        </w:rPr>
      </w:pPr>
      <w:r w:rsidRPr="00C25117">
        <w:rPr>
          <w:rFonts w:ascii="Arial" w:hAnsi="Arial" w:cs="Arial"/>
          <w:sz w:val="16"/>
          <w:szCs w:val="16"/>
        </w:rPr>
        <w:t>ПОСТАНОВЛЯЕТ:</w:t>
      </w:r>
    </w:p>
    <w:p w:rsidR="00F04D2D" w:rsidRPr="00C25117" w:rsidRDefault="00F04D2D" w:rsidP="00F04D2D">
      <w:pPr>
        <w:pStyle w:val="a6"/>
        <w:shd w:val="clear" w:color="auto" w:fill="FFFFFF"/>
        <w:spacing w:before="0" w:beforeAutospacing="0" w:after="0" w:afterAutospacing="0"/>
        <w:jc w:val="both"/>
        <w:rPr>
          <w:rFonts w:ascii="Arial" w:hAnsi="Arial" w:cs="Arial"/>
          <w:sz w:val="16"/>
          <w:szCs w:val="16"/>
        </w:rPr>
      </w:pPr>
      <w:r w:rsidRPr="00C25117">
        <w:rPr>
          <w:rFonts w:ascii="Arial" w:hAnsi="Arial" w:cs="Arial"/>
          <w:sz w:val="16"/>
          <w:szCs w:val="16"/>
        </w:rPr>
        <w:t>1. Утвердить муниципальную программу «Профилактика терроризма и экстремизма на территории муниципального образования «Хохорск» на 2019-2021 годы», приложение № 1.</w:t>
      </w:r>
    </w:p>
    <w:p w:rsidR="00F04D2D" w:rsidRPr="00C25117" w:rsidRDefault="00F04D2D" w:rsidP="00F04D2D">
      <w:pPr>
        <w:pStyle w:val="a6"/>
        <w:shd w:val="clear" w:color="auto" w:fill="FFFFFF"/>
        <w:spacing w:before="0" w:beforeAutospacing="0" w:after="0" w:afterAutospacing="0"/>
        <w:jc w:val="both"/>
        <w:rPr>
          <w:rFonts w:ascii="Arial" w:hAnsi="Arial" w:cs="Arial"/>
          <w:sz w:val="16"/>
          <w:szCs w:val="16"/>
        </w:rPr>
      </w:pPr>
      <w:r w:rsidRPr="00C25117">
        <w:rPr>
          <w:rFonts w:ascii="Arial" w:hAnsi="Arial" w:cs="Arial"/>
          <w:sz w:val="16"/>
          <w:szCs w:val="16"/>
        </w:rPr>
        <w:t>2. Опубликовать настоящее постановление в муниципальном Вестнике МО «Хохорск» и на официальном сайте администрации МО «</w:t>
      </w:r>
      <w:proofErr w:type="spellStart"/>
      <w:r w:rsidRPr="00C25117">
        <w:rPr>
          <w:rFonts w:ascii="Arial" w:hAnsi="Arial" w:cs="Arial"/>
          <w:sz w:val="16"/>
          <w:szCs w:val="16"/>
        </w:rPr>
        <w:t>Боханский</w:t>
      </w:r>
      <w:proofErr w:type="spellEnd"/>
      <w:r w:rsidRPr="00C25117">
        <w:rPr>
          <w:rFonts w:ascii="Arial" w:hAnsi="Arial" w:cs="Arial"/>
          <w:sz w:val="16"/>
          <w:szCs w:val="16"/>
        </w:rPr>
        <w:t xml:space="preserve"> район»</w:t>
      </w:r>
    </w:p>
    <w:p w:rsidR="00F04D2D" w:rsidRPr="00C25117" w:rsidRDefault="00F04D2D" w:rsidP="00F04D2D">
      <w:pPr>
        <w:pStyle w:val="a6"/>
        <w:shd w:val="clear" w:color="auto" w:fill="FFFFFF"/>
        <w:spacing w:before="0" w:beforeAutospacing="0" w:after="0" w:afterAutospacing="0"/>
        <w:jc w:val="both"/>
        <w:rPr>
          <w:rFonts w:ascii="Arial" w:hAnsi="Arial" w:cs="Arial"/>
          <w:sz w:val="16"/>
          <w:szCs w:val="16"/>
        </w:rPr>
      </w:pPr>
      <w:r w:rsidRPr="00C25117">
        <w:rPr>
          <w:rFonts w:ascii="Arial" w:hAnsi="Arial" w:cs="Arial"/>
          <w:sz w:val="16"/>
          <w:szCs w:val="16"/>
        </w:rPr>
        <w:t xml:space="preserve">3.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исполнением настоящего постановления оставляю за собой.</w:t>
      </w:r>
    </w:p>
    <w:p w:rsidR="00F04D2D" w:rsidRPr="00C25117" w:rsidRDefault="00F04D2D" w:rsidP="00F04D2D">
      <w:pPr>
        <w:pStyle w:val="a6"/>
        <w:shd w:val="clear" w:color="auto" w:fill="FFFFFF"/>
        <w:jc w:val="both"/>
        <w:rPr>
          <w:rFonts w:ascii="Arial" w:hAnsi="Arial" w:cs="Arial"/>
          <w:sz w:val="16"/>
          <w:szCs w:val="16"/>
        </w:rPr>
      </w:pPr>
    </w:p>
    <w:p w:rsidR="00F04D2D" w:rsidRPr="00C25117" w:rsidRDefault="00F04D2D" w:rsidP="00F04D2D">
      <w:pPr>
        <w:pStyle w:val="a6"/>
        <w:shd w:val="clear" w:color="auto" w:fill="FFFFFF"/>
        <w:spacing w:before="0" w:beforeAutospacing="0" w:after="0" w:afterAutospacing="0"/>
        <w:jc w:val="both"/>
        <w:rPr>
          <w:rFonts w:ascii="Arial" w:hAnsi="Arial" w:cs="Arial"/>
          <w:sz w:val="16"/>
          <w:szCs w:val="16"/>
        </w:rPr>
      </w:pPr>
      <w:r w:rsidRPr="00C25117">
        <w:rPr>
          <w:rFonts w:ascii="Arial" w:hAnsi="Arial" w:cs="Arial"/>
          <w:sz w:val="16"/>
          <w:szCs w:val="16"/>
        </w:rPr>
        <w:t xml:space="preserve">Глава муниципального образования «Хохорск» </w:t>
      </w:r>
      <w:bookmarkStart w:id="0" w:name="applications"/>
      <w:bookmarkEnd w:id="0"/>
    </w:p>
    <w:p w:rsidR="00F04D2D" w:rsidRPr="00C25117" w:rsidRDefault="00F04D2D" w:rsidP="00F04D2D">
      <w:pPr>
        <w:pStyle w:val="a6"/>
        <w:shd w:val="clear" w:color="auto" w:fill="FFFFFF"/>
        <w:spacing w:before="0" w:beforeAutospacing="0" w:after="0" w:afterAutospacing="0"/>
        <w:jc w:val="both"/>
        <w:rPr>
          <w:rFonts w:ascii="Arial" w:hAnsi="Arial" w:cs="Arial"/>
          <w:sz w:val="16"/>
          <w:szCs w:val="16"/>
        </w:rPr>
      </w:pPr>
      <w:r w:rsidRPr="00C25117">
        <w:rPr>
          <w:rFonts w:ascii="Arial" w:hAnsi="Arial" w:cs="Arial"/>
          <w:sz w:val="16"/>
          <w:szCs w:val="16"/>
        </w:rPr>
        <w:t>Э.И. Коняев</w:t>
      </w:r>
    </w:p>
    <w:p w:rsidR="00F04D2D" w:rsidRPr="00C25117" w:rsidRDefault="00F04D2D" w:rsidP="00F04D2D">
      <w:pPr>
        <w:pStyle w:val="a6"/>
        <w:shd w:val="clear" w:color="auto" w:fill="FFFFFF"/>
        <w:spacing w:before="0" w:beforeAutospacing="0" w:after="0" w:afterAutospacing="0"/>
        <w:jc w:val="both"/>
        <w:rPr>
          <w:rFonts w:ascii="Arial" w:hAnsi="Arial" w:cs="Arial"/>
          <w:sz w:val="16"/>
          <w:szCs w:val="16"/>
        </w:rPr>
      </w:pPr>
    </w:p>
    <w:p w:rsidR="00F04D2D" w:rsidRPr="00C25117" w:rsidRDefault="00F04D2D" w:rsidP="00F04D2D">
      <w:pPr>
        <w:pStyle w:val="Default"/>
        <w:jc w:val="right"/>
        <w:rPr>
          <w:rFonts w:ascii="Courier New" w:hAnsi="Courier New" w:cs="Courier New"/>
          <w:sz w:val="16"/>
          <w:szCs w:val="16"/>
        </w:rPr>
      </w:pPr>
    </w:p>
    <w:p w:rsidR="00F04D2D" w:rsidRPr="00C25117" w:rsidRDefault="00F04D2D" w:rsidP="00F04D2D">
      <w:pPr>
        <w:pStyle w:val="Default"/>
        <w:jc w:val="right"/>
        <w:rPr>
          <w:rFonts w:ascii="Courier New" w:hAnsi="Courier New" w:cs="Courier New"/>
          <w:sz w:val="16"/>
          <w:szCs w:val="16"/>
        </w:rPr>
      </w:pPr>
      <w:r w:rsidRPr="00C25117">
        <w:rPr>
          <w:rFonts w:ascii="Courier New" w:hAnsi="Courier New" w:cs="Courier New"/>
          <w:sz w:val="16"/>
          <w:szCs w:val="16"/>
        </w:rPr>
        <w:t>Утверждено</w:t>
      </w:r>
    </w:p>
    <w:p w:rsidR="00F04D2D" w:rsidRPr="00C25117" w:rsidRDefault="00F04D2D" w:rsidP="00F04D2D">
      <w:pPr>
        <w:pStyle w:val="Default"/>
        <w:jc w:val="right"/>
        <w:rPr>
          <w:rFonts w:ascii="Courier New" w:hAnsi="Courier New" w:cs="Courier New"/>
          <w:sz w:val="16"/>
          <w:szCs w:val="16"/>
        </w:rPr>
      </w:pPr>
      <w:r w:rsidRPr="00C25117">
        <w:rPr>
          <w:rFonts w:ascii="Courier New" w:hAnsi="Courier New" w:cs="Courier New"/>
          <w:sz w:val="16"/>
          <w:szCs w:val="16"/>
        </w:rPr>
        <w:t>постановлением Администрации</w:t>
      </w:r>
    </w:p>
    <w:p w:rsidR="00F04D2D" w:rsidRPr="00C25117" w:rsidRDefault="00F04D2D" w:rsidP="00F04D2D">
      <w:pPr>
        <w:pStyle w:val="Default"/>
        <w:jc w:val="right"/>
        <w:rPr>
          <w:rFonts w:ascii="Courier New" w:hAnsi="Courier New" w:cs="Courier New"/>
          <w:sz w:val="16"/>
          <w:szCs w:val="16"/>
        </w:rPr>
      </w:pPr>
      <w:r w:rsidRPr="00C25117">
        <w:rPr>
          <w:rFonts w:ascii="Courier New" w:hAnsi="Courier New" w:cs="Courier New"/>
          <w:sz w:val="16"/>
          <w:szCs w:val="16"/>
        </w:rPr>
        <w:t>МО «Хохорск» от  16.01.2019 г. № 5</w:t>
      </w:r>
    </w:p>
    <w:p w:rsidR="00F04D2D" w:rsidRPr="00C25117" w:rsidRDefault="00F04D2D" w:rsidP="00F04D2D">
      <w:pPr>
        <w:pStyle w:val="Default"/>
        <w:jc w:val="right"/>
        <w:rPr>
          <w:sz w:val="16"/>
          <w:szCs w:val="16"/>
        </w:rPr>
      </w:pPr>
    </w:p>
    <w:p w:rsidR="00F04D2D" w:rsidRPr="00C25117" w:rsidRDefault="00F04D2D" w:rsidP="00F04D2D">
      <w:pPr>
        <w:pStyle w:val="Default"/>
        <w:rPr>
          <w:sz w:val="16"/>
          <w:szCs w:val="16"/>
        </w:rPr>
      </w:pPr>
    </w:p>
    <w:p w:rsidR="00F04D2D" w:rsidRPr="00C25117" w:rsidRDefault="00F04D2D" w:rsidP="00F04D2D">
      <w:pPr>
        <w:pStyle w:val="Default"/>
        <w:jc w:val="center"/>
        <w:rPr>
          <w:rFonts w:ascii="Arial" w:hAnsi="Arial" w:cs="Arial"/>
          <w:sz w:val="16"/>
          <w:szCs w:val="16"/>
        </w:rPr>
      </w:pPr>
      <w:r w:rsidRPr="00C25117">
        <w:rPr>
          <w:rFonts w:ascii="Arial" w:hAnsi="Arial" w:cs="Arial"/>
          <w:b/>
          <w:bCs/>
          <w:sz w:val="16"/>
          <w:szCs w:val="16"/>
        </w:rPr>
        <w:t>Муниципальная программа</w:t>
      </w:r>
    </w:p>
    <w:p w:rsidR="00F04D2D" w:rsidRPr="00C25117" w:rsidRDefault="00F04D2D" w:rsidP="00F04D2D">
      <w:pPr>
        <w:pStyle w:val="Default"/>
        <w:jc w:val="center"/>
        <w:rPr>
          <w:rFonts w:ascii="Arial" w:hAnsi="Arial" w:cs="Arial"/>
          <w:sz w:val="16"/>
          <w:szCs w:val="16"/>
        </w:rPr>
      </w:pPr>
      <w:r w:rsidRPr="00C25117">
        <w:rPr>
          <w:rFonts w:ascii="Arial" w:hAnsi="Arial" w:cs="Arial"/>
          <w:b/>
          <w:bCs/>
          <w:sz w:val="16"/>
          <w:szCs w:val="16"/>
        </w:rPr>
        <w:t>«Профилактика терроризма и экстремизма на территории муниципального образования «Хохорск»</w:t>
      </w:r>
    </w:p>
    <w:p w:rsidR="00F04D2D" w:rsidRPr="00C25117" w:rsidRDefault="00F04D2D" w:rsidP="00F04D2D">
      <w:pPr>
        <w:pStyle w:val="Default"/>
        <w:jc w:val="center"/>
        <w:rPr>
          <w:rFonts w:ascii="Arial" w:hAnsi="Arial" w:cs="Arial"/>
          <w:b/>
          <w:bCs/>
          <w:sz w:val="16"/>
          <w:szCs w:val="16"/>
        </w:rPr>
      </w:pPr>
      <w:r w:rsidRPr="00C25117">
        <w:rPr>
          <w:rFonts w:ascii="Arial" w:hAnsi="Arial" w:cs="Arial"/>
          <w:b/>
          <w:bCs/>
          <w:sz w:val="16"/>
          <w:szCs w:val="16"/>
        </w:rPr>
        <w:t>на 2019 -2021 годы»</w:t>
      </w:r>
    </w:p>
    <w:p w:rsidR="00F04D2D" w:rsidRPr="00C25117" w:rsidRDefault="00F04D2D" w:rsidP="00F04D2D">
      <w:pPr>
        <w:pStyle w:val="Default"/>
        <w:rPr>
          <w:rFonts w:ascii="Arial" w:hAnsi="Arial" w:cs="Arial"/>
          <w:sz w:val="16"/>
          <w:szCs w:val="16"/>
        </w:rPr>
      </w:pPr>
    </w:p>
    <w:p w:rsidR="00F04D2D" w:rsidRPr="00C25117" w:rsidRDefault="00F04D2D" w:rsidP="00F04D2D">
      <w:pPr>
        <w:pStyle w:val="Default"/>
        <w:jc w:val="center"/>
        <w:rPr>
          <w:rFonts w:ascii="Arial" w:hAnsi="Arial" w:cs="Arial"/>
          <w:sz w:val="16"/>
          <w:szCs w:val="16"/>
        </w:rPr>
      </w:pPr>
      <w:r w:rsidRPr="00C25117">
        <w:rPr>
          <w:rFonts w:ascii="Arial" w:hAnsi="Arial" w:cs="Arial"/>
          <w:b/>
          <w:bCs/>
          <w:sz w:val="16"/>
          <w:szCs w:val="16"/>
        </w:rPr>
        <w:t>ПАСПОРТ</w:t>
      </w:r>
    </w:p>
    <w:p w:rsidR="00F04D2D" w:rsidRPr="00C25117" w:rsidRDefault="00F04D2D" w:rsidP="00F04D2D">
      <w:pPr>
        <w:pStyle w:val="Default"/>
        <w:jc w:val="center"/>
        <w:rPr>
          <w:rFonts w:ascii="Arial" w:hAnsi="Arial" w:cs="Arial"/>
          <w:sz w:val="16"/>
          <w:szCs w:val="16"/>
        </w:rPr>
      </w:pPr>
      <w:r w:rsidRPr="00C25117">
        <w:rPr>
          <w:rFonts w:ascii="Arial" w:hAnsi="Arial" w:cs="Arial"/>
          <w:sz w:val="16"/>
          <w:szCs w:val="16"/>
        </w:rPr>
        <w:t>Муниципальной программы «Профилактика терроризма</w:t>
      </w:r>
    </w:p>
    <w:p w:rsidR="00F04D2D" w:rsidRPr="00C25117" w:rsidRDefault="00F04D2D" w:rsidP="00F04D2D">
      <w:pPr>
        <w:pStyle w:val="Default"/>
        <w:jc w:val="center"/>
        <w:rPr>
          <w:rFonts w:ascii="Arial" w:hAnsi="Arial" w:cs="Arial"/>
          <w:sz w:val="16"/>
          <w:szCs w:val="16"/>
        </w:rPr>
      </w:pPr>
      <w:r w:rsidRPr="00C25117">
        <w:rPr>
          <w:rFonts w:ascii="Arial" w:hAnsi="Arial" w:cs="Arial"/>
          <w:sz w:val="16"/>
          <w:szCs w:val="16"/>
        </w:rPr>
        <w:t>и экстремизма на территории муниципального образования «Хохорск»</w:t>
      </w:r>
    </w:p>
    <w:p w:rsidR="00F04D2D" w:rsidRPr="00C25117" w:rsidRDefault="00F04D2D" w:rsidP="00F04D2D">
      <w:pPr>
        <w:jc w:val="center"/>
        <w:rPr>
          <w:rFonts w:ascii="Arial" w:hAnsi="Arial" w:cs="Arial"/>
          <w:sz w:val="16"/>
          <w:szCs w:val="16"/>
        </w:rPr>
      </w:pPr>
      <w:r w:rsidRPr="00C25117">
        <w:rPr>
          <w:rFonts w:ascii="Arial" w:hAnsi="Arial" w:cs="Arial"/>
          <w:sz w:val="16"/>
          <w:szCs w:val="16"/>
        </w:rPr>
        <w:t>на 2019-2021 годы»</w:t>
      </w:r>
    </w:p>
    <w:tbl>
      <w:tblPr>
        <w:tblW w:w="0" w:type="auto"/>
        <w:tblLook w:val="04A0"/>
      </w:tblPr>
      <w:tblGrid>
        <w:gridCol w:w="1765"/>
        <w:gridCol w:w="2774"/>
      </w:tblGrid>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lastRenderedPageBreak/>
              <w:t>Наименование программы</w:t>
            </w:r>
          </w:p>
        </w:tc>
        <w:tc>
          <w:tcPr>
            <w:tcW w:w="6373"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Муниципальная программа «Профилактика терроризма и экстремизма на территории муниципального образования «Хохорск» на 2019 – 2021  годы»</w:t>
            </w:r>
          </w:p>
        </w:tc>
      </w:tr>
      <w:tr w:rsidR="00F04D2D" w:rsidRPr="00C25117" w:rsidTr="00C25117">
        <w:tc>
          <w:tcPr>
            <w:tcW w:w="2972" w:type="dxa"/>
          </w:tcPr>
          <w:p w:rsidR="00F04D2D" w:rsidRPr="00C25117" w:rsidRDefault="00F04D2D" w:rsidP="00C25117">
            <w:pPr>
              <w:jc w:val="both"/>
              <w:rPr>
                <w:rFonts w:ascii="Arial" w:hAnsi="Arial" w:cs="Arial"/>
                <w:sz w:val="16"/>
                <w:szCs w:val="16"/>
                <w:lang w:val="en-US"/>
              </w:rPr>
            </w:pPr>
            <w:r w:rsidRPr="00C25117">
              <w:rPr>
                <w:rFonts w:ascii="Arial" w:hAnsi="Arial" w:cs="Arial"/>
                <w:sz w:val="16"/>
                <w:szCs w:val="16"/>
              </w:rPr>
              <w:t>Основание для разработки программы</w:t>
            </w:r>
          </w:p>
        </w:tc>
        <w:tc>
          <w:tcPr>
            <w:tcW w:w="6373" w:type="dxa"/>
          </w:tcPr>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Федеральный закон от 6 марта 2006 года № 35 – ФЗ «О противодействии терроризму»;</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Федеральный закон от 25 июля 2002 года № 114 – ФЗ «О противодействии экстремистской деятельности»;</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Указ Президента Российской Федерации от 15 февраля 2006 года № 116 «О мерах по противодействию терроризму».</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Заказчик программы</w:t>
            </w:r>
          </w:p>
        </w:tc>
        <w:tc>
          <w:tcPr>
            <w:tcW w:w="6373" w:type="dxa"/>
          </w:tcPr>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Администрация МО «Хохорск»</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Разработчик программы</w:t>
            </w:r>
          </w:p>
        </w:tc>
        <w:tc>
          <w:tcPr>
            <w:tcW w:w="6373" w:type="dxa"/>
          </w:tcPr>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Администрация МО «Хохорск»</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Цели и задачи программы</w:t>
            </w:r>
          </w:p>
        </w:tc>
        <w:tc>
          <w:tcPr>
            <w:tcW w:w="6373" w:type="dxa"/>
          </w:tcPr>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Цели программы:</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xml:space="preserve">- совершенствование системы профилактических мер антитеррористической, </w:t>
            </w:r>
            <w:proofErr w:type="spellStart"/>
            <w:r w:rsidRPr="00C25117">
              <w:rPr>
                <w:rFonts w:ascii="Arial" w:hAnsi="Arial" w:cs="Arial"/>
                <w:color w:val="000000"/>
                <w:sz w:val="16"/>
                <w:szCs w:val="16"/>
              </w:rPr>
              <w:t>антиэкстремистской</w:t>
            </w:r>
            <w:proofErr w:type="spellEnd"/>
            <w:r w:rsidRPr="00C25117">
              <w:rPr>
                <w:rFonts w:ascii="Arial" w:hAnsi="Arial" w:cs="Arial"/>
                <w:color w:val="000000"/>
                <w:sz w:val="16"/>
                <w:szCs w:val="16"/>
              </w:rPr>
              <w:t xml:space="preserve"> направленности;</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предупреждение террористических и экстремистских проявлений на территории поселения;</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укрепление межнационального согласия;</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достижение взаимопонимания и взаимного уважения в вопросах межэтнического и межкультурного сотрудничества.</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Основные задачи:</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повышение уровня межведомственного взаимопонимания по профилактике терроризма и экстремизма;</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сведение к минимуму проявлений терроризма и экстремизма на территории поселения;</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усиление антитеррористической защищенности объектов социальной сферы;</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 xml:space="preserve">- проведение воспитательной, пропагандисткой работы с населением муниципального образования «Хохорск», направленной на предупреждение </w:t>
            </w:r>
            <w:r w:rsidRPr="00C25117">
              <w:rPr>
                <w:rFonts w:ascii="Arial" w:hAnsi="Arial" w:cs="Arial"/>
                <w:color w:val="000000"/>
                <w:sz w:val="16"/>
                <w:szCs w:val="16"/>
              </w:rPr>
              <w:lastRenderedPageBreak/>
              <w:t>террористической и экстремистской деятельности, повышение бдительности.</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lastRenderedPageBreak/>
              <w:t>Сроки и этапы реализации</w:t>
            </w:r>
          </w:p>
        </w:tc>
        <w:tc>
          <w:tcPr>
            <w:tcW w:w="6373" w:type="dxa"/>
          </w:tcPr>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Программа будет осуществляться в течение 2019 – 2021 гг. в 3 этапа:</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1 этап – 2019 год;</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2 этап – 2020 год;</w:t>
            </w:r>
          </w:p>
          <w:p w:rsidR="00F04D2D" w:rsidRPr="00C25117" w:rsidRDefault="00F04D2D" w:rsidP="00C25117">
            <w:pPr>
              <w:autoSpaceDE w:val="0"/>
              <w:autoSpaceDN w:val="0"/>
              <w:adjustRightInd w:val="0"/>
              <w:jc w:val="both"/>
              <w:rPr>
                <w:rFonts w:ascii="Arial" w:hAnsi="Arial" w:cs="Arial"/>
                <w:color w:val="000000"/>
                <w:sz w:val="16"/>
                <w:szCs w:val="16"/>
              </w:rPr>
            </w:pPr>
            <w:r w:rsidRPr="00C25117">
              <w:rPr>
                <w:rFonts w:ascii="Arial" w:hAnsi="Arial" w:cs="Arial"/>
                <w:color w:val="000000"/>
                <w:sz w:val="16"/>
                <w:szCs w:val="16"/>
              </w:rPr>
              <w:t>3 этап – 2021 год.</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Ожидаемы результаты реализации программы</w:t>
            </w:r>
          </w:p>
        </w:tc>
        <w:tc>
          <w:tcPr>
            <w:tcW w:w="6373"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1. Противодействие проникновению в общественное сознание идей религиозного фундаментализма, экстремизма и нетерпимости. Совершенствование форм и методов работы муниципального образования «Хохорск» по профилактике проявлений ксенофобии, национальной и расовой нетерпимости, противодействию этнической дискриминации.</w:t>
            </w:r>
          </w:p>
          <w:p w:rsidR="00F04D2D" w:rsidRPr="00C25117" w:rsidRDefault="00F04D2D" w:rsidP="00C25117">
            <w:pPr>
              <w:jc w:val="both"/>
              <w:rPr>
                <w:rFonts w:ascii="Arial" w:hAnsi="Arial" w:cs="Arial"/>
                <w:sz w:val="16"/>
                <w:szCs w:val="16"/>
              </w:rPr>
            </w:pPr>
            <w:r w:rsidRPr="00C25117">
              <w:rPr>
                <w:rFonts w:ascii="Arial" w:hAnsi="Arial" w:cs="Arial"/>
                <w:sz w:val="16"/>
                <w:szCs w:val="16"/>
              </w:rPr>
              <w:t>2.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w:t>
            </w:r>
          </w:p>
          <w:p w:rsidR="00F04D2D" w:rsidRPr="00C25117" w:rsidRDefault="00F04D2D" w:rsidP="00C25117">
            <w:pPr>
              <w:jc w:val="both"/>
              <w:rPr>
                <w:rFonts w:ascii="Arial" w:hAnsi="Arial" w:cs="Arial"/>
                <w:sz w:val="16"/>
                <w:szCs w:val="16"/>
              </w:rPr>
            </w:pPr>
            <w:r w:rsidRPr="00C25117">
              <w:rPr>
                <w:rFonts w:ascii="Arial" w:hAnsi="Arial" w:cs="Arial"/>
                <w:sz w:val="16"/>
                <w:szCs w:val="16"/>
              </w:rPr>
              <w:t>3. Повышение уровня антитеррористической защищенности.</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Исполнители основных мероприятий программы</w:t>
            </w:r>
          </w:p>
        </w:tc>
        <w:tc>
          <w:tcPr>
            <w:tcW w:w="6373"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 xml:space="preserve">Руководитель МБУК СКЦ МО «Хохорск», </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Источники финансирования</w:t>
            </w:r>
          </w:p>
        </w:tc>
        <w:tc>
          <w:tcPr>
            <w:tcW w:w="6373"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Всего по программе  3000 рублей.</w:t>
            </w:r>
          </w:p>
          <w:p w:rsidR="00F04D2D" w:rsidRPr="00C25117" w:rsidRDefault="00F04D2D" w:rsidP="00C25117">
            <w:pPr>
              <w:jc w:val="both"/>
              <w:rPr>
                <w:rFonts w:ascii="Arial" w:hAnsi="Arial" w:cs="Arial"/>
                <w:sz w:val="16"/>
                <w:szCs w:val="16"/>
              </w:rPr>
            </w:pPr>
            <w:r w:rsidRPr="00C25117">
              <w:rPr>
                <w:rFonts w:ascii="Arial" w:hAnsi="Arial" w:cs="Arial"/>
                <w:sz w:val="16"/>
                <w:szCs w:val="16"/>
              </w:rPr>
              <w:t xml:space="preserve">Всего по годам: </w:t>
            </w:r>
          </w:p>
          <w:p w:rsidR="00F04D2D" w:rsidRPr="00C25117" w:rsidRDefault="00F04D2D" w:rsidP="00C25117">
            <w:pPr>
              <w:jc w:val="both"/>
              <w:rPr>
                <w:rFonts w:ascii="Arial" w:hAnsi="Arial" w:cs="Arial"/>
                <w:sz w:val="16"/>
                <w:szCs w:val="16"/>
              </w:rPr>
            </w:pPr>
            <w:r w:rsidRPr="00C25117">
              <w:rPr>
                <w:rFonts w:ascii="Arial" w:hAnsi="Arial" w:cs="Arial"/>
                <w:sz w:val="16"/>
                <w:szCs w:val="16"/>
              </w:rPr>
              <w:t>2019  год – 500 рублей;</w:t>
            </w:r>
          </w:p>
          <w:p w:rsidR="00F04D2D" w:rsidRPr="00C25117" w:rsidRDefault="00F04D2D" w:rsidP="00C25117">
            <w:pPr>
              <w:jc w:val="both"/>
              <w:rPr>
                <w:rFonts w:ascii="Arial" w:hAnsi="Arial" w:cs="Arial"/>
                <w:sz w:val="16"/>
                <w:szCs w:val="16"/>
              </w:rPr>
            </w:pPr>
            <w:r w:rsidRPr="00C25117">
              <w:rPr>
                <w:rFonts w:ascii="Arial" w:hAnsi="Arial" w:cs="Arial"/>
                <w:sz w:val="16"/>
                <w:szCs w:val="16"/>
              </w:rPr>
              <w:t>2020  год – 1000 рублей;</w:t>
            </w:r>
          </w:p>
          <w:p w:rsidR="00F04D2D" w:rsidRPr="00C25117" w:rsidRDefault="00F04D2D" w:rsidP="00C25117">
            <w:pPr>
              <w:jc w:val="both"/>
              <w:rPr>
                <w:rFonts w:ascii="Arial" w:hAnsi="Arial" w:cs="Arial"/>
                <w:sz w:val="16"/>
                <w:szCs w:val="16"/>
              </w:rPr>
            </w:pPr>
            <w:r w:rsidRPr="00C25117">
              <w:rPr>
                <w:rFonts w:ascii="Arial" w:hAnsi="Arial" w:cs="Arial"/>
                <w:sz w:val="16"/>
                <w:szCs w:val="16"/>
              </w:rPr>
              <w:t>2021  год – 1500 рублей.</w:t>
            </w:r>
          </w:p>
          <w:p w:rsidR="00F04D2D" w:rsidRPr="00C25117" w:rsidRDefault="00F04D2D" w:rsidP="00C25117">
            <w:pPr>
              <w:jc w:val="both"/>
              <w:rPr>
                <w:rFonts w:ascii="Arial" w:hAnsi="Arial" w:cs="Arial"/>
                <w:sz w:val="16"/>
                <w:szCs w:val="16"/>
              </w:rPr>
            </w:pPr>
            <w:r w:rsidRPr="00C25117">
              <w:rPr>
                <w:rFonts w:ascii="Arial" w:hAnsi="Arial" w:cs="Arial"/>
                <w:sz w:val="16"/>
                <w:szCs w:val="16"/>
              </w:rPr>
              <w:t xml:space="preserve">Финансирование Программы осуществляется из бюджета муниципального образования «Хохорск». 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w:t>
            </w:r>
            <w:r w:rsidRPr="00C25117">
              <w:rPr>
                <w:rFonts w:ascii="Arial" w:hAnsi="Arial" w:cs="Arial"/>
                <w:sz w:val="16"/>
                <w:szCs w:val="16"/>
              </w:rPr>
              <w:lastRenderedPageBreak/>
              <w:t>Федеральным законом от 21 июля 2005 года № 94 – ФЗ «О размещении заказов на поставки товаров, выполнение работ, оказание услуг для государственных и муниципальных нужд».</w:t>
            </w:r>
          </w:p>
        </w:tc>
      </w:tr>
      <w:tr w:rsidR="00F04D2D" w:rsidRPr="00C25117" w:rsidTr="00C25117">
        <w:tc>
          <w:tcPr>
            <w:tcW w:w="2972"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 xml:space="preserve">Управление Программой и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ее реализацией</w:t>
            </w:r>
          </w:p>
        </w:tc>
        <w:tc>
          <w:tcPr>
            <w:tcW w:w="6373" w:type="dxa"/>
          </w:tcPr>
          <w:p w:rsidR="00F04D2D" w:rsidRPr="00C25117" w:rsidRDefault="00F04D2D" w:rsidP="00C25117">
            <w:pPr>
              <w:jc w:val="both"/>
              <w:rPr>
                <w:rFonts w:ascii="Arial" w:hAnsi="Arial" w:cs="Arial"/>
                <w:sz w:val="16"/>
                <w:szCs w:val="16"/>
              </w:rPr>
            </w:pP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выполнением настоящей Программы осуществляет Администрация муниципального образования «Хохорск».</w:t>
            </w:r>
          </w:p>
        </w:tc>
      </w:tr>
    </w:tbl>
    <w:p w:rsidR="00F04D2D" w:rsidRPr="00C25117" w:rsidRDefault="00F04D2D" w:rsidP="00F04D2D">
      <w:pPr>
        <w:spacing w:after="0" w:line="240" w:lineRule="auto"/>
        <w:rPr>
          <w:rFonts w:ascii="Times New Roman" w:hAnsi="Times New Roman" w:cs="Times New Roman"/>
          <w:b/>
          <w:sz w:val="16"/>
          <w:szCs w:val="16"/>
        </w:rPr>
      </w:pPr>
    </w:p>
    <w:p w:rsidR="00F04D2D" w:rsidRPr="00C25117" w:rsidRDefault="00F04D2D" w:rsidP="00F04D2D">
      <w:pPr>
        <w:spacing w:after="0" w:line="240" w:lineRule="auto"/>
        <w:ind w:firstLine="709"/>
        <w:jc w:val="center"/>
        <w:rPr>
          <w:rFonts w:ascii="Times New Roman" w:hAnsi="Times New Roman" w:cs="Times New Roman"/>
          <w:b/>
          <w:sz w:val="16"/>
          <w:szCs w:val="16"/>
        </w:rPr>
      </w:pPr>
    </w:p>
    <w:p w:rsidR="00F04D2D" w:rsidRPr="00C25117" w:rsidRDefault="00F04D2D" w:rsidP="00F04D2D">
      <w:pPr>
        <w:spacing w:after="0" w:line="240" w:lineRule="auto"/>
        <w:ind w:firstLine="709"/>
        <w:jc w:val="center"/>
        <w:rPr>
          <w:rFonts w:ascii="Times New Roman" w:hAnsi="Times New Roman" w:cs="Times New Roman"/>
          <w:b/>
          <w:sz w:val="16"/>
          <w:szCs w:val="16"/>
        </w:rPr>
      </w:pPr>
    </w:p>
    <w:p w:rsidR="00F04D2D" w:rsidRPr="00C25117" w:rsidRDefault="00F04D2D" w:rsidP="00F04D2D">
      <w:pPr>
        <w:spacing w:after="0" w:line="240" w:lineRule="auto"/>
        <w:ind w:firstLine="709"/>
        <w:jc w:val="center"/>
        <w:rPr>
          <w:rFonts w:ascii="Arial" w:hAnsi="Arial" w:cs="Arial"/>
          <w:b/>
          <w:sz w:val="16"/>
          <w:szCs w:val="16"/>
        </w:rPr>
      </w:pPr>
      <w:r w:rsidRPr="00C25117">
        <w:rPr>
          <w:rFonts w:ascii="Arial" w:hAnsi="Arial" w:cs="Arial"/>
          <w:b/>
          <w:sz w:val="16"/>
          <w:szCs w:val="16"/>
        </w:rPr>
        <w:t>1. Содержание проблемы и обоснование необходимости ее решения программными методами</w:t>
      </w:r>
    </w:p>
    <w:p w:rsidR="00F04D2D" w:rsidRPr="00C25117" w:rsidRDefault="00F04D2D" w:rsidP="00F04D2D">
      <w:pPr>
        <w:spacing w:after="0" w:line="240" w:lineRule="auto"/>
        <w:ind w:firstLine="709"/>
        <w:jc w:val="center"/>
        <w:rPr>
          <w:rFonts w:ascii="Arial" w:hAnsi="Arial" w:cs="Arial"/>
          <w:b/>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На территории муниципального образования «Хохорск» расположены 4 учреждения культуры с массовым пребыванием людей. Работа муниципального образования «Хохорск» в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В рамках Программы, направленной на укрепление безопасности образовательных учреждений, учреждений культуры принимаются меры по оснащению средствами пожарной сигнализации, обеспечению достаточной степени освещенности подходов к  учреждениям  в темное время суток.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В условиях развития современного общества особого внимания требует профилактика терроризма и экстремизма в молодежной среде. Это вызвано как социально-экономическими, так и </w:t>
      </w:r>
      <w:proofErr w:type="spellStart"/>
      <w:r w:rsidRPr="00C25117">
        <w:rPr>
          <w:rFonts w:ascii="Arial" w:hAnsi="Arial" w:cs="Arial"/>
          <w:sz w:val="16"/>
          <w:szCs w:val="16"/>
        </w:rPr>
        <w:t>этнорелигиозными</w:t>
      </w:r>
      <w:proofErr w:type="spellEnd"/>
      <w:r w:rsidRPr="00C25117">
        <w:rPr>
          <w:rFonts w:ascii="Arial" w:hAnsi="Arial" w:cs="Arial"/>
          <w:sz w:val="16"/>
          <w:szCs w:val="16"/>
        </w:rPr>
        <w:t xml:space="preserve"> факторами. Особую настороженность вызывает снижение общеобразовательного и общекультурного уровня молодых людей, чем пользуются </w:t>
      </w:r>
      <w:proofErr w:type="spellStart"/>
      <w:r w:rsidRPr="00C25117">
        <w:rPr>
          <w:rFonts w:ascii="Arial" w:hAnsi="Arial" w:cs="Arial"/>
          <w:sz w:val="16"/>
          <w:szCs w:val="16"/>
        </w:rPr>
        <w:t>экстремистски</w:t>
      </w:r>
      <w:proofErr w:type="spellEnd"/>
      <w:r w:rsidRPr="00C25117">
        <w:rPr>
          <w:rFonts w:ascii="Arial" w:hAnsi="Arial" w:cs="Arial"/>
          <w:sz w:val="16"/>
          <w:szCs w:val="16"/>
        </w:rPr>
        <w:t xml:space="preserve"> настроенные радикальные политические и религиозные силы.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Одним из результатов данной работы стала устойчивая положительная динамика в профилактике и предотвращении преступлений, связанных с заведомо ложными сообщениями об актах терроризма.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Профилактика терроризма, обеспечение безопасности населения являются конституционным условием стабильного существования и поступательного развития общества, создания достойных условий жизни граждан. При этом следует учитывать, что реализация этих мероприятий объективно способствует решению вопросов общей безопасности и борьбы с преступностью в поселении.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Реализация Программы призвана усилить действие уже предпринятых мер по профилактике терроризма и экстремизма, устранению причин и условий, способствующих их проявлению, а также систематизировать методы процесса формирования толерантного сознания и поведения жителей муниципального образования «Хохорск».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Реализация всего комплекса указанных задач невозможна без постоянной государственной поддержки, объединения и координации усилий органов государственной власти и местного самоуправления, привлечения организаций и общественных объединений.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В муниципальном образовании «Хохорск»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повышению толерантности населения и преодоления религиозных противоречий.</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center"/>
        <w:rPr>
          <w:rFonts w:ascii="Arial" w:hAnsi="Arial" w:cs="Arial"/>
          <w:b/>
          <w:sz w:val="16"/>
          <w:szCs w:val="16"/>
        </w:rPr>
      </w:pPr>
      <w:r w:rsidRPr="00C25117">
        <w:rPr>
          <w:rFonts w:ascii="Arial" w:hAnsi="Arial" w:cs="Arial"/>
          <w:b/>
          <w:sz w:val="16"/>
          <w:szCs w:val="16"/>
        </w:rPr>
        <w:lastRenderedPageBreak/>
        <w:t>2. Цели и задачи программы, сроки и этапы ее реализации</w:t>
      </w:r>
    </w:p>
    <w:p w:rsidR="00F04D2D" w:rsidRPr="00C25117" w:rsidRDefault="00F04D2D" w:rsidP="00F04D2D">
      <w:pPr>
        <w:spacing w:after="0" w:line="240" w:lineRule="auto"/>
        <w:ind w:firstLine="709"/>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Основными целями Программы являются реализация государственной политики в области терроризма и экстремизма в Российской Федерации, совершенствование системы профилактических мер антитеррористической и </w:t>
      </w:r>
      <w:proofErr w:type="spellStart"/>
      <w:r w:rsidRPr="00C25117">
        <w:rPr>
          <w:rFonts w:ascii="Arial" w:hAnsi="Arial" w:cs="Arial"/>
          <w:sz w:val="16"/>
          <w:szCs w:val="16"/>
        </w:rPr>
        <w:t>антиэкстремистской</w:t>
      </w:r>
      <w:proofErr w:type="spellEnd"/>
      <w:r w:rsidRPr="00C25117">
        <w:rPr>
          <w:rFonts w:ascii="Arial" w:hAnsi="Arial" w:cs="Arial"/>
          <w:sz w:val="16"/>
          <w:szCs w:val="16"/>
        </w:rPr>
        <w:t xml:space="preserve"> направленности, предупреждение террористических и экстремистских проявлений на территории поселения, укрепление межнационального согласия, достижение взаимопонимания и взаимного уважения в вопросах межэтнического и межкультурного сотрудничества. </w:t>
      </w:r>
    </w:p>
    <w:p w:rsidR="00F04D2D" w:rsidRPr="00C25117" w:rsidRDefault="00F04D2D" w:rsidP="00F04D2D">
      <w:pPr>
        <w:spacing w:after="0" w:line="240" w:lineRule="auto"/>
        <w:ind w:firstLine="709"/>
        <w:jc w:val="both"/>
        <w:rPr>
          <w:rFonts w:ascii="Arial" w:hAnsi="Arial" w:cs="Arial"/>
          <w:sz w:val="16"/>
          <w:szCs w:val="16"/>
        </w:rPr>
      </w:pPr>
      <w:proofErr w:type="gramStart"/>
      <w:r w:rsidRPr="00C25117">
        <w:rPr>
          <w:rFonts w:ascii="Arial" w:hAnsi="Arial" w:cs="Arial"/>
          <w:sz w:val="16"/>
          <w:szCs w:val="16"/>
        </w:rPr>
        <w:t>Основными задачами Программы являются 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муниципального образования, усиление антитеррористической защищенности объектов социальной сферы, 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муниципального образования</w:t>
      </w:r>
      <w:proofErr w:type="gramEnd"/>
      <w:r w:rsidRPr="00C25117">
        <w:rPr>
          <w:rFonts w:ascii="Arial" w:hAnsi="Arial" w:cs="Arial"/>
          <w:sz w:val="16"/>
          <w:szCs w:val="16"/>
        </w:rPr>
        <w:t xml:space="preserve"> «Хохорск», направленной на предупреждение террористической и экстремистской деятельности, повышения бдительности.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Исполнение мероприятий, предусмотренных Программой, позволит решить наиболее острые проблемы, стоящие перед Администрацией муниципального образования «Хохорск» и обществом,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Программа будет осуществлена в течение 2019 - 2021 годов в 3 этапа:</w:t>
      </w:r>
    </w:p>
    <w:p w:rsidR="00F04D2D" w:rsidRPr="00C25117" w:rsidRDefault="00F04D2D" w:rsidP="00F04D2D">
      <w:pPr>
        <w:pStyle w:val="Default"/>
        <w:rPr>
          <w:rFonts w:ascii="Arial" w:hAnsi="Arial" w:cs="Arial"/>
          <w:sz w:val="16"/>
          <w:szCs w:val="16"/>
        </w:rPr>
      </w:pPr>
    </w:p>
    <w:p w:rsidR="00F04D2D" w:rsidRPr="00C25117" w:rsidRDefault="00F04D2D" w:rsidP="00F04D2D">
      <w:pPr>
        <w:spacing w:after="0" w:line="240" w:lineRule="auto"/>
        <w:ind w:firstLine="709"/>
        <w:jc w:val="center"/>
        <w:rPr>
          <w:rFonts w:ascii="Arial" w:hAnsi="Arial" w:cs="Arial"/>
          <w:b/>
          <w:sz w:val="16"/>
          <w:szCs w:val="16"/>
        </w:rPr>
      </w:pPr>
      <w:r w:rsidRPr="00C25117">
        <w:rPr>
          <w:rFonts w:ascii="Arial" w:hAnsi="Arial" w:cs="Arial"/>
          <w:b/>
          <w:sz w:val="16"/>
          <w:szCs w:val="16"/>
        </w:rPr>
        <w:t>3. Программные мероприятия</w:t>
      </w:r>
    </w:p>
    <w:p w:rsidR="00F04D2D" w:rsidRPr="00C25117" w:rsidRDefault="00F04D2D" w:rsidP="00F04D2D">
      <w:pPr>
        <w:spacing w:after="0" w:line="240" w:lineRule="auto"/>
        <w:ind w:firstLine="709"/>
        <w:jc w:val="center"/>
        <w:rPr>
          <w:rFonts w:ascii="Arial" w:hAnsi="Arial" w:cs="Arial"/>
          <w:b/>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Программа включает мероприятия по приоритетным направлениям в сфере профилактики терроризма и экстремизма: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информационно-пропагандистское противодействие терроризму и экстремизму;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организационно-технические мероприятия.</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rPr>
          <w:rFonts w:ascii="Arial" w:hAnsi="Arial" w:cs="Arial"/>
          <w:b/>
          <w:sz w:val="16"/>
          <w:szCs w:val="16"/>
        </w:rPr>
      </w:pPr>
      <w:r w:rsidRPr="00C25117">
        <w:rPr>
          <w:rFonts w:ascii="Arial" w:hAnsi="Arial" w:cs="Arial"/>
          <w:b/>
          <w:sz w:val="16"/>
          <w:szCs w:val="16"/>
        </w:rPr>
        <w:t>а) Информационно-пропагандистское противодействие терроризму и экстремизму</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В целях реализации данного направления Программы запланировано проведение следующих мероприятий: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 xml:space="preserve">- проведение «круглых столов»;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информирование населения о профилактике терроризма и экстремизма через СМИ, старост населенных пунктов;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проведение лекций и бесед, направленных на профилактику проявлений экстремизма, терроризма, преступлений против личности, общества, государства;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распространение памяток, листовок среди населения «Терроризм – угроза обществу».</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rPr>
          <w:rFonts w:ascii="Arial" w:hAnsi="Arial" w:cs="Arial"/>
          <w:b/>
          <w:sz w:val="16"/>
          <w:szCs w:val="16"/>
        </w:rPr>
      </w:pPr>
      <w:r w:rsidRPr="00C25117">
        <w:rPr>
          <w:rFonts w:ascii="Arial" w:hAnsi="Arial" w:cs="Arial"/>
          <w:b/>
          <w:sz w:val="16"/>
          <w:szCs w:val="16"/>
        </w:rPr>
        <w:t>б). Организационно-технические мероприятия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В целях реализации данного направления Программы запланировано проведение следующих мероприятий: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проводить обследование потенциально опасных объектов, объектов соцкультбыта, пустующих домов на территории муниципального образования.</w:t>
      </w:r>
    </w:p>
    <w:p w:rsidR="00F04D2D" w:rsidRPr="00C25117" w:rsidRDefault="00F04D2D" w:rsidP="00F04D2D">
      <w:pPr>
        <w:pStyle w:val="Default"/>
        <w:jc w:val="center"/>
        <w:rPr>
          <w:rFonts w:ascii="Arial" w:hAnsi="Arial" w:cs="Arial"/>
          <w:b/>
          <w:sz w:val="16"/>
          <w:szCs w:val="16"/>
        </w:rPr>
      </w:pPr>
    </w:p>
    <w:p w:rsidR="00F04D2D" w:rsidRPr="00C25117" w:rsidRDefault="00F04D2D" w:rsidP="00F04D2D">
      <w:pPr>
        <w:spacing w:after="0" w:line="240" w:lineRule="auto"/>
        <w:ind w:firstLine="709"/>
        <w:jc w:val="center"/>
        <w:rPr>
          <w:rFonts w:ascii="Arial" w:hAnsi="Arial" w:cs="Arial"/>
          <w:b/>
          <w:sz w:val="16"/>
          <w:szCs w:val="16"/>
        </w:rPr>
      </w:pPr>
      <w:r w:rsidRPr="00C25117">
        <w:rPr>
          <w:rFonts w:ascii="Arial" w:hAnsi="Arial" w:cs="Arial"/>
          <w:b/>
          <w:sz w:val="16"/>
          <w:szCs w:val="16"/>
        </w:rPr>
        <w:t>4. Ресурсное обеспечение Программы</w:t>
      </w:r>
    </w:p>
    <w:p w:rsidR="00F04D2D" w:rsidRPr="00C25117" w:rsidRDefault="00F04D2D" w:rsidP="00F04D2D">
      <w:pPr>
        <w:spacing w:after="0" w:line="240" w:lineRule="auto"/>
        <w:ind w:firstLine="709"/>
        <w:jc w:val="center"/>
        <w:rPr>
          <w:rFonts w:ascii="Arial" w:hAnsi="Arial" w:cs="Arial"/>
          <w:b/>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Финансирование программы предполагается осуществлять за счет бюджета муниципального образования «Хохорск».</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center"/>
        <w:rPr>
          <w:rFonts w:ascii="Arial" w:hAnsi="Arial" w:cs="Arial"/>
          <w:b/>
          <w:sz w:val="16"/>
          <w:szCs w:val="16"/>
        </w:rPr>
      </w:pPr>
      <w:r w:rsidRPr="00C25117">
        <w:rPr>
          <w:rFonts w:ascii="Arial" w:hAnsi="Arial" w:cs="Arial"/>
          <w:b/>
          <w:sz w:val="16"/>
          <w:szCs w:val="16"/>
        </w:rPr>
        <w:t xml:space="preserve">5. Организация управления реализацией Программы и </w:t>
      </w:r>
      <w:proofErr w:type="gramStart"/>
      <w:r w:rsidRPr="00C25117">
        <w:rPr>
          <w:rFonts w:ascii="Arial" w:hAnsi="Arial" w:cs="Arial"/>
          <w:b/>
          <w:sz w:val="16"/>
          <w:szCs w:val="16"/>
        </w:rPr>
        <w:t>контроль за</w:t>
      </w:r>
      <w:proofErr w:type="gramEnd"/>
      <w:r w:rsidRPr="00C25117">
        <w:rPr>
          <w:rFonts w:ascii="Arial" w:hAnsi="Arial" w:cs="Arial"/>
          <w:b/>
          <w:sz w:val="16"/>
          <w:szCs w:val="16"/>
        </w:rPr>
        <w:t xml:space="preserve"> ходом ее выполнения</w:t>
      </w:r>
    </w:p>
    <w:p w:rsidR="00F04D2D" w:rsidRPr="00C25117" w:rsidRDefault="00F04D2D" w:rsidP="00F04D2D">
      <w:pPr>
        <w:spacing w:after="0" w:line="240" w:lineRule="auto"/>
        <w:ind w:firstLine="709"/>
        <w:jc w:val="center"/>
        <w:rPr>
          <w:rFonts w:ascii="Arial" w:hAnsi="Arial" w:cs="Arial"/>
          <w:b/>
          <w:sz w:val="16"/>
          <w:szCs w:val="16"/>
        </w:rPr>
      </w:pPr>
    </w:p>
    <w:p w:rsidR="00F04D2D" w:rsidRPr="00C25117" w:rsidRDefault="00F04D2D" w:rsidP="00F04D2D">
      <w:pPr>
        <w:spacing w:after="0" w:line="240" w:lineRule="auto"/>
        <w:ind w:firstLine="709"/>
        <w:jc w:val="both"/>
        <w:rPr>
          <w:rFonts w:ascii="Arial" w:hAnsi="Arial" w:cs="Arial"/>
          <w:sz w:val="16"/>
          <w:szCs w:val="16"/>
        </w:rPr>
      </w:pP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исполнением программных мероприятий осуществляется Администрацией муниципального образования «Хохорск».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Ответственными за выполнение мероприятий Программы в установленные сроки являются исполнители Программы. </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center"/>
        <w:rPr>
          <w:rFonts w:ascii="Arial" w:hAnsi="Arial" w:cs="Arial"/>
          <w:b/>
          <w:sz w:val="16"/>
          <w:szCs w:val="16"/>
        </w:rPr>
      </w:pPr>
      <w:r w:rsidRPr="00C25117">
        <w:rPr>
          <w:rFonts w:ascii="Arial" w:hAnsi="Arial" w:cs="Arial"/>
          <w:b/>
          <w:sz w:val="16"/>
          <w:szCs w:val="16"/>
        </w:rPr>
        <w:t>6. Ожидаемые результаты реализации Программы</w:t>
      </w:r>
    </w:p>
    <w:p w:rsidR="00F04D2D" w:rsidRPr="00C25117" w:rsidRDefault="00F04D2D" w:rsidP="00F04D2D">
      <w:pPr>
        <w:spacing w:after="0" w:line="240" w:lineRule="auto"/>
        <w:ind w:firstLine="709"/>
        <w:jc w:val="center"/>
        <w:rPr>
          <w:rFonts w:ascii="Arial" w:hAnsi="Arial" w:cs="Arial"/>
          <w:b/>
          <w:sz w:val="16"/>
          <w:szCs w:val="16"/>
        </w:rPr>
      </w:pPr>
    </w:p>
    <w:p w:rsidR="00F04D2D" w:rsidRPr="00C25117" w:rsidRDefault="00F04D2D" w:rsidP="00F04D2D">
      <w:pPr>
        <w:spacing w:after="0" w:line="240" w:lineRule="auto"/>
        <w:ind w:firstLine="709"/>
        <w:jc w:val="center"/>
        <w:rPr>
          <w:rFonts w:ascii="Arial" w:hAnsi="Arial" w:cs="Arial"/>
          <w:b/>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Реализация мероприятий Программы позволит снизить возможность совершения террористических актов на территории поселения.</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p>
    <w:p w:rsidR="00C25117" w:rsidRDefault="00C25117" w:rsidP="00C25117">
      <w:pPr>
        <w:jc w:val="center"/>
        <w:rPr>
          <w:rFonts w:ascii="Arial" w:hAnsi="Arial" w:cs="Arial"/>
          <w:sz w:val="16"/>
          <w:szCs w:val="16"/>
        </w:rPr>
        <w:sectPr w:rsidR="00C25117" w:rsidSect="00C25117">
          <w:type w:val="continuous"/>
          <w:pgSz w:w="11906" w:h="16838"/>
          <w:pgMar w:top="1134" w:right="850" w:bottom="1134" w:left="1701" w:header="708" w:footer="708" w:gutter="0"/>
          <w:cols w:num="2" w:space="708"/>
          <w:docGrid w:linePitch="360"/>
        </w:sectPr>
      </w:pPr>
    </w:p>
    <w:tbl>
      <w:tblPr>
        <w:tblW w:w="0" w:type="auto"/>
        <w:tblLayout w:type="fixed"/>
        <w:tblLook w:val="04A0"/>
      </w:tblPr>
      <w:tblGrid>
        <w:gridCol w:w="562"/>
        <w:gridCol w:w="2977"/>
        <w:gridCol w:w="2410"/>
        <w:gridCol w:w="1559"/>
        <w:gridCol w:w="113"/>
        <w:gridCol w:w="1724"/>
      </w:tblGrid>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lastRenderedPageBreak/>
              <w:t xml:space="preserve">№ </w:t>
            </w:r>
            <w:proofErr w:type="spellStart"/>
            <w:proofErr w:type="gramStart"/>
            <w:r w:rsidRPr="00C25117">
              <w:rPr>
                <w:rFonts w:ascii="Arial" w:hAnsi="Arial" w:cs="Arial"/>
                <w:sz w:val="16"/>
                <w:szCs w:val="16"/>
              </w:rPr>
              <w:t>п</w:t>
            </w:r>
            <w:proofErr w:type="spellEnd"/>
            <w:proofErr w:type="gramEnd"/>
            <w:r w:rsidRPr="00C25117">
              <w:rPr>
                <w:rFonts w:ascii="Arial" w:hAnsi="Arial" w:cs="Arial"/>
                <w:sz w:val="16"/>
                <w:szCs w:val="16"/>
              </w:rPr>
              <w:t>/</w:t>
            </w:r>
            <w:proofErr w:type="spellStart"/>
            <w:r w:rsidRPr="00C25117">
              <w:rPr>
                <w:rFonts w:ascii="Arial" w:hAnsi="Arial" w:cs="Arial"/>
                <w:sz w:val="16"/>
                <w:szCs w:val="16"/>
              </w:rPr>
              <w:t>п</w:t>
            </w:r>
            <w:proofErr w:type="spellEnd"/>
          </w:p>
        </w:tc>
        <w:tc>
          <w:tcPr>
            <w:tcW w:w="2977"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Наименование мероприятия</w:t>
            </w:r>
          </w:p>
        </w:tc>
        <w:tc>
          <w:tcPr>
            <w:tcW w:w="2410"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Исполнители</w:t>
            </w:r>
          </w:p>
        </w:tc>
        <w:tc>
          <w:tcPr>
            <w:tcW w:w="1559"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Срок исполнения</w:t>
            </w:r>
          </w:p>
        </w:tc>
        <w:tc>
          <w:tcPr>
            <w:tcW w:w="1837"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Объем финансирования (руб.)</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1</w:t>
            </w:r>
          </w:p>
        </w:tc>
        <w:tc>
          <w:tcPr>
            <w:tcW w:w="2977"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2</w:t>
            </w:r>
          </w:p>
        </w:tc>
        <w:tc>
          <w:tcPr>
            <w:tcW w:w="2410"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3</w:t>
            </w:r>
          </w:p>
        </w:tc>
        <w:tc>
          <w:tcPr>
            <w:tcW w:w="1559"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4</w:t>
            </w:r>
          </w:p>
        </w:tc>
        <w:tc>
          <w:tcPr>
            <w:tcW w:w="1837"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5</w:t>
            </w:r>
          </w:p>
        </w:tc>
      </w:tr>
      <w:tr w:rsidR="00F04D2D" w:rsidRPr="00C25117" w:rsidTr="00C25117">
        <w:trPr>
          <w:trHeight w:val="358"/>
        </w:trPr>
        <w:tc>
          <w:tcPr>
            <w:tcW w:w="9345" w:type="dxa"/>
            <w:gridSpan w:val="6"/>
          </w:tcPr>
          <w:p w:rsidR="00F04D2D" w:rsidRPr="00C25117" w:rsidRDefault="00F04D2D" w:rsidP="00C25117">
            <w:pPr>
              <w:jc w:val="center"/>
              <w:rPr>
                <w:rFonts w:ascii="Arial" w:hAnsi="Arial" w:cs="Arial"/>
                <w:b/>
                <w:sz w:val="16"/>
                <w:szCs w:val="16"/>
              </w:rPr>
            </w:pPr>
            <w:r w:rsidRPr="00C25117">
              <w:rPr>
                <w:rFonts w:ascii="Arial" w:hAnsi="Arial" w:cs="Arial"/>
                <w:b/>
                <w:sz w:val="16"/>
                <w:szCs w:val="16"/>
                <w:lang w:val="en-US"/>
              </w:rPr>
              <w:t>I</w:t>
            </w:r>
            <w:r w:rsidRPr="00C25117">
              <w:rPr>
                <w:rFonts w:ascii="Arial" w:hAnsi="Arial" w:cs="Arial"/>
                <w:b/>
                <w:sz w:val="16"/>
                <w:szCs w:val="16"/>
              </w:rPr>
              <w:t xml:space="preserve">. Информационно-пропагандистское противодействие терроризму и экстремизму </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1</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Проведение «круглых столов»</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Глава администрации, руководители учреждений</w:t>
            </w:r>
          </w:p>
        </w:tc>
        <w:tc>
          <w:tcPr>
            <w:tcW w:w="1672"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Ежегодно</w:t>
            </w:r>
          </w:p>
        </w:tc>
        <w:tc>
          <w:tcPr>
            <w:tcW w:w="1724"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Без финансирования</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2</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Информирование населения о профилактике терроризма и экстремизма через СМИ, старост населенных пунктов, руководителей ТОС</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Специалист Администрации МО «Хохорск»</w:t>
            </w:r>
          </w:p>
        </w:tc>
        <w:tc>
          <w:tcPr>
            <w:tcW w:w="1672" w:type="dxa"/>
            <w:gridSpan w:val="2"/>
          </w:tcPr>
          <w:p w:rsidR="00F04D2D" w:rsidRPr="00C25117" w:rsidRDefault="00F04D2D" w:rsidP="00C25117">
            <w:pPr>
              <w:rPr>
                <w:rFonts w:ascii="Arial" w:hAnsi="Arial" w:cs="Arial"/>
                <w:sz w:val="16"/>
                <w:szCs w:val="16"/>
              </w:rPr>
            </w:pPr>
            <w:r w:rsidRPr="00C25117">
              <w:rPr>
                <w:rFonts w:ascii="Arial" w:hAnsi="Arial" w:cs="Arial"/>
                <w:sz w:val="16"/>
                <w:szCs w:val="16"/>
              </w:rPr>
              <w:t>Ежеквартально</w:t>
            </w:r>
          </w:p>
        </w:tc>
        <w:tc>
          <w:tcPr>
            <w:tcW w:w="1724"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Без финансирования</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3</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 xml:space="preserve">Проведение лекций и бесед на собраниях граждан, направленных на профилактику проявлений экстремизма, терроризма, преступлений против личности, </w:t>
            </w:r>
            <w:r w:rsidRPr="00C25117">
              <w:rPr>
                <w:rFonts w:ascii="Arial" w:hAnsi="Arial" w:cs="Arial"/>
                <w:sz w:val="16"/>
                <w:szCs w:val="16"/>
              </w:rPr>
              <w:lastRenderedPageBreak/>
              <w:t>общества, государства.</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lastRenderedPageBreak/>
              <w:t>Специалист Администрации МО «Хохорск»</w:t>
            </w:r>
          </w:p>
        </w:tc>
        <w:tc>
          <w:tcPr>
            <w:tcW w:w="1672"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Ежегодно</w:t>
            </w:r>
          </w:p>
          <w:p w:rsidR="00F04D2D" w:rsidRPr="00C25117" w:rsidRDefault="00F04D2D" w:rsidP="00C25117">
            <w:pPr>
              <w:jc w:val="center"/>
              <w:rPr>
                <w:rFonts w:ascii="Arial" w:hAnsi="Arial" w:cs="Arial"/>
                <w:sz w:val="16"/>
                <w:szCs w:val="16"/>
              </w:rPr>
            </w:pPr>
            <w:r w:rsidRPr="00C25117">
              <w:rPr>
                <w:rFonts w:ascii="Arial" w:hAnsi="Arial" w:cs="Arial"/>
                <w:sz w:val="16"/>
                <w:szCs w:val="16"/>
              </w:rPr>
              <w:t>или по мере необходимости</w:t>
            </w:r>
          </w:p>
        </w:tc>
        <w:tc>
          <w:tcPr>
            <w:tcW w:w="1724"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Без финансирования</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lastRenderedPageBreak/>
              <w:t>4</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Приобретение и распространение памяток, листовок среди населения, обеспечение наглядной агитацией учреждения с массовым  пребыванием людей</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Специалист Администрации МО «Хохорск»</w:t>
            </w:r>
          </w:p>
        </w:tc>
        <w:tc>
          <w:tcPr>
            <w:tcW w:w="1672"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Ежегодно</w:t>
            </w:r>
          </w:p>
        </w:tc>
        <w:tc>
          <w:tcPr>
            <w:tcW w:w="1724"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3000 рублей</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5</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Проведение рейдов по обеспечению правопорядка и профилактики терроризма в местах массового отдыха и на социально-значимых объектах</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Специалист Администрации МО «Хохорск»</w:t>
            </w:r>
          </w:p>
        </w:tc>
        <w:tc>
          <w:tcPr>
            <w:tcW w:w="1672"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Постоянно в период проведения мероприятий</w:t>
            </w:r>
          </w:p>
        </w:tc>
        <w:tc>
          <w:tcPr>
            <w:tcW w:w="1724"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Без финансирования</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6</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Наблюдение за парковкой транспорта возле зданий предприятий, учреждений и организаций.</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Руководители, ответственные лица.</w:t>
            </w:r>
          </w:p>
        </w:tc>
        <w:tc>
          <w:tcPr>
            <w:tcW w:w="1672"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 xml:space="preserve">Постоянно </w:t>
            </w:r>
          </w:p>
        </w:tc>
        <w:tc>
          <w:tcPr>
            <w:tcW w:w="1724"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Без финансирования</w:t>
            </w:r>
          </w:p>
        </w:tc>
      </w:tr>
      <w:tr w:rsidR="00F04D2D" w:rsidRPr="00C25117" w:rsidTr="00C25117">
        <w:tc>
          <w:tcPr>
            <w:tcW w:w="9345" w:type="dxa"/>
            <w:gridSpan w:val="6"/>
          </w:tcPr>
          <w:p w:rsidR="00F04D2D" w:rsidRPr="00C25117" w:rsidRDefault="00F04D2D" w:rsidP="00C25117">
            <w:pPr>
              <w:jc w:val="center"/>
              <w:rPr>
                <w:rFonts w:ascii="Arial" w:hAnsi="Arial" w:cs="Arial"/>
                <w:b/>
                <w:sz w:val="16"/>
                <w:szCs w:val="16"/>
              </w:rPr>
            </w:pPr>
            <w:r w:rsidRPr="00C25117">
              <w:rPr>
                <w:rFonts w:ascii="Arial" w:hAnsi="Arial" w:cs="Arial"/>
                <w:b/>
                <w:sz w:val="16"/>
                <w:szCs w:val="16"/>
                <w:lang w:val="en-US"/>
              </w:rPr>
              <w:t xml:space="preserve">II. </w:t>
            </w:r>
            <w:r w:rsidRPr="00C25117">
              <w:rPr>
                <w:rFonts w:ascii="Arial" w:hAnsi="Arial" w:cs="Arial"/>
                <w:b/>
                <w:sz w:val="16"/>
                <w:szCs w:val="16"/>
              </w:rPr>
              <w:t>Организационно-технические мероприятия</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1</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 xml:space="preserve">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  </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Специалист Администрации МО «Хохорск»</w:t>
            </w:r>
          </w:p>
        </w:tc>
        <w:tc>
          <w:tcPr>
            <w:tcW w:w="1559"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Ежегодно</w:t>
            </w:r>
          </w:p>
        </w:tc>
        <w:tc>
          <w:tcPr>
            <w:tcW w:w="1837"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Без финансирования</w:t>
            </w:r>
          </w:p>
        </w:tc>
      </w:tr>
      <w:tr w:rsidR="00F04D2D" w:rsidRPr="00C25117" w:rsidTr="00C25117">
        <w:tc>
          <w:tcPr>
            <w:tcW w:w="562" w:type="dxa"/>
          </w:tcPr>
          <w:p w:rsidR="00F04D2D" w:rsidRPr="00C25117" w:rsidRDefault="00F04D2D" w:rsidP="00C25117">
            <w:pPr>
              <w:jc w:val="center"/>
              <w:rPr>
                <w:rFonts w:ascii="Arial" w:hAnsi="Arial" w:cs="Arial"/>
                <w:sz w:val="16"/>
                <w:szCs w:val="16"/>
              </w:rPr>
            </w:pPr>
            <w:r w:rsidRPr="00C25117">
              <w:rPr>
                <w:rFonts w:ascii="Arial" w:hAnsi="Arial" w:cs="Arial"/>
                <w:sz w:val="16"/>
                <w:szCs w:val="16"/>
              </w:rPr>
              <w:t>2</w:t>
            </w:r>
          </w:p>
        </w:tc>
        <w:tc>
          <w:tcPr>
            <w:tcW w:w="2977"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Проведение комплексных обследований потенциально опасных объектов, соцкультбыта, пустующих домов на территории сельского поселения</w:t>
            </w:r>
          </w:p>
        </w:tc>
        <w:tc>
          <w:tcPr>
            <w:tcW w:w="2410" w:type="dxa"/>
          </w:tcPr>
          <w:p w:rsidR="00F04D2D" w:rsidRPr="00C25117" w:rsidRDefault="00F04D2D" w:rsidP="00C25117">
            <w:pPr>
              <w:jc w:val="both"/>
              <w:rPr>
                <w:rFonts w:ascii="Arial" w:hAnsi="Arial" w:cs="Arial"/>
                <w:sz w:val="16"/>
                <w:szCs w:val="16"/>
              </w:rPr>
            </w:pPr>
            <w:r w:rsidRPr="00C25117">
              <w:rPr>
                <w:rFonts w:ascii="Arial" w:hAnsi="Arial" w:cs="Arial"/>
                <w:sz w:val="16"/>
                <w:szCs w:val="16"/>
              </w:rPr>
              <w:t>Глава администрации, руководители учреждений, старосты населенных пунктов.</w:t>
            </w:r>
          </w:p>
        </w:tc>
        <w:tc>
          <w:tcPr>
            <w:tcW w:w="1559" w:type="dxa"/>
          </w:tcPr>
          <w:p w:rsidR="00F04D2D" w:rsidRPr="00C25117" w:rsidRDefault="00F04D2D" w:rsidP="00C25117">
            <w:pPr>
              <w:rPr>
                <w:rFonts w:ascii="Arial" w:hAnsi="Arial" w:cs="Arial"/>
                <w:sz w:val="16"/>
                <w:szCs w:val="16"/>
              </w:rPr>
            </w:pPr>
            <w:r w:rsidRPr="00C25117">
              <w:rPr>
                <w:rFonts w:ascii="Arial" w:hAnsi="Arial" w:cs="Arial"/>
                <w:sz w:val="16"/>
                <w:szCs w:val="16"/>
              </w:rPr>
              <w:t>Раз в квартал</w:t>
            </w:r>
          </w:p>
        </w:tc>
        <w:tc>
          <w:tcPr>
            <w:tcW w:w="1837" w:type="dxa"/>
            <w:gridSpan w:val="2"/>
          </w:tcPr>
          <w:p w:rsidR="00F04D2D" w:rsidRPr="00C25117" w:rsidRDefault="00F04D2D" w:rsidP="00C25117">
            <w:pPr>
              <w:jc w:val="center"/>
              <w:rPr>
                <w:rFonts w:ascii="Arial" w:hAnsi="Arial" w:cs="Arial"/>
                <w:sz w:val="16"/>
                <w:szCs w:val="16"/>
              </w:rPr>
            </w:pPr>
            <w:r w:rsidRPr="00C25117">
              <w:rPr>
                <w:rFonts w:ascii="Arial" w:hAnsi="Arial" w:cs="Arial"/>
                <w:sz w:val="16"/>
                <w:szCs w:val="16"/>
              </w:rPr>
              <w:t>Без финансирования</w:t>
            </w:r>
          </w:p>
        </w:tc>
      </w:tr>
    </w:tbl>
    <w:p w:rsidR="00C25117" w:rsidRDefault="00C25117" w:rsidP="00F04D2D">
      <w:pPr>
        <w:rPr>
          <w:sz w:val="16"/>
          <w:szCs w:val="16"/>
        </w:rPr>
        <w:sectPr w:rsidR="00C25117" w:rsidSect="00C25117">
          <w:type w:val="continuous"/>
          <w:pgSz w:w="11906" w:h="16838"/>
          <w:pgMar w:top="1134" w:right="850" w:bottom="1134" w:left="1701" w:header="708" w:footer="708" w:gutter="0"/>
          <w:cols w:space="708"/>
          <w:docGrid w:linePitch="360"/>
        </w:sectPr>
      </w:pPr>
    </w:p>
    <w:p w:rsidR="00F04D2D" w:rsidRPr="00C25117" w:rsidRDefault="00F04D2D" w:rsidP="00F04D2D">
      <w:pPr>
        <w:rPr>
          <w:sz w:val="16"/>
          <w:szCs w:val="16"/>
        </w:rPr>
      </w:pPr>
    </w:p>
    <w:p w:rsidR="00F04D2D" w:rsidRPr="00C25117" w:rsidRDefault="00F04D2D" w:rsidP="00F04D2D">
      <w:pPr>
        <w:rPr>
          <w:sz w:val="16"/>
          <w:szCs w:val="16"/>
        </w:rPr>
      </w:pP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17.01.2019 г. №6</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ИРКУТСКАЯ ОБЛАСТЬ </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МУНИЦИПАЛЬНОЕ ОБРАЗОВАНИЕ</w:t>
      </w:r>
      <w:proofErr w:type="gramStart"/>
      <w:r w:rsidRPr="00C25117">
        <w:rPr>
          <w:rFonts w:ascii="Arial" w:hAnsi="Arial" w:cs="Arial"/>
          <w:b/>
          <w:sz w:val="16"/>
          <w:szCs w:val="16"/>
        </w:rPr>
        <w:t>«Б</w:t>
      </w:r>
      <w:proofErr w:type="gramEnd"/>
      <w:r w:rsidRPr="00C25117">
        <w:rPr>
          <w:rFonts w:ascii="Arial" w:hAnsi="Arial" w:cs="Arial"/>
          <w:b/>
          <w:sz w:val="16"/>
          <w:szCs w:val="16"/>
        </w:rPr>
        <w:t>ОХАНСКИЙ  РАЙОН»</w:t>
      </w:r>
      <w:r w:rsidRPr="00C25117">
        <w:rPr>
          <w:rFonts w:ascii="Arial" w:hAnsi="Arial" w:cs="Arial"/>
          <w:b/>
          <w:sz w:val="16"/>
          <w:szCs w:val="16"/>
        </w:rPr>
        <w:br/>
        <w:t>МУНИЦИПАЛЬНОЕ ОБРАЗОВАНИЕ «ХОХОРСК»</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АДМИНИСТРАЦИЯ</w:t>
      </w:r>
    </w:p>
    <w:p w:rsidR="00F04D2D" w:rsidRPr="00C25117" w:rsidRDefault="00F04D2D" w:rsidP="00F04D2D">
      <w:pPr>
        <w:spacing w:after="0"/>
        <w:ind w:left="-567"/>
        <w:jc w:val="center"/>
        <w:rPr>
          <w:rFonts w:ascii="Arial" w:hAnsi="Arial" w:cs="Arial"/>
          <w:b/>
          <w:sz w:val="16"/>
          <w:szCs w:val="16"/>
        </w:rPr>
      </w:pPr>
      <w:r w:rsidRPr="00C25117">
        <w:rPr>
          <w:rFonts w:ascii="Arial" w:hAnsi="Arial" w:cs="Arial"/>
          <w:b/>
          <w:sz w:val="16"/>
          <w:szCs w:val="16"/>
        </w:rPr>
        <w:t xml:space="preserve">      ПОСТАНОВЛЕНИЕ</w:t>
      </w:r>
    </w:p>
    <w:p w:rsidR="00F04D2D" w:rsidRPr="00C25117" w:rsidRDefault="00F04D2D" w:rsidP="00F04D2D">
      <w:pPr>
        <w:spacing w:after="0" w:line="240" w:lineRule="auto"/>
        <w:jc w:val="both"/>
        <w:rPr>
          <w:rFonts w:ascii="Arial" w:hAnsi="Arial" w:cs="Arial"/>
          <w:b/>
          <w:sz w:val="16"/>
          <w:szCs w:val="16"/>
        </w:rPr>
      </w:pPr>
    </w:p>
    <w:tbl>
      <w:tblPr>
        <w:tblW w:w="13299" w:type="dxa"/>
        <w:tblInd w:w="147" w:type="dxa"/>
        <w:tblLook w:val="0000"/>
      </w:tblPr>
      <w:tblGrid>
        <w:gridCol w:w="9459"/>
        <w:gridCol w:w="3840"/>
      </w:tblGrid>
      <w:tr w:rsidR="00F04D2D" w:rsidRPr="00C25117" w:rsidTr="00C25117">
        <w:trPr>
          <w:trHeight w:val="360"/>
        </w:trPr>
        <w:tc>
          <w:tcPr>
            <w:tcW w:w="9459" w:type="dxa"/>
          </w:tcPr>
          <w:p w:rsidR="00F04D2D" w:rsidRPr="00C25117" w:rsidRDefault="00F04D2D" w:rsidP="00C25117">
            <w:pPr>
              <w:pStyle w:val="a9"/>
              <w:jc w:val="center"/>
              <w:rPr>
                <w:rFonts w:ascii="Arial" w:hAnsi="Arial" w:cs="Arial"/>
                <w:b/>
                <w:sz w:val="16"/>
                <w:szCs w:val="16"/>
              </w:rPr>
            </w:pPr>
            <w:r w:rsidRPr="00C25117">
              <w:rPr>
                <w:rFonts w:ascii="Arial" w:hAnsi="Arial" w:cs="Arial"/>
                <w:b/>
                <w:spacing w:val="-1"/>
                <w:sz w:val="16"/>
                <w:szCs w:val="16"/>
              </w:rPr>
              <w:t>«</w:t>
            </w:r>
            <w:r w:rsidRPr="00C25117">
              <w:rPr>
                <w:rFonts w:ascii="Arial" w:hAnsi="Arial" w:cs="Arial"/>
                <w:b/>
                <w:sz w:val="16"/>
                <w:szCs w:val="16"/>
              </w:rPr>
              <w:t xml:space="preserve">ОБ ОБЕСПЕЧЕНИИ ПЕРВИЧНЫХ МЕР </w:t>
            </w:r>
            <w:proofErr w:type="gramStart"/>
            <w:r w:rsidRPr="00C25117">
              <w:rPr>
                <w:rFonts w:ascii="Arial" w:hAnsi="Arial" w:cs="Arial"/>
                <w:b/>
                <w:sz w:val="16"/>
                <w:szCs w:val="16"/>
              </w:rPr>
              <w:t>ПОЖАРНОЙ</w:t>
            </w:r>
            <w:proofErr w:type="gramEnd"/>
          </w:p>
          <w:p w:rsidR="00F04D2D" w:rsidRPr="00C25117" w:rsidRDefault="00F04D2D" w:rsidP="00C25117">
            <w:pPr>
              <w:pStyle w:val="a9"/>
              <w:jc w:val="center"/>
              <w:rPr>
                <w:rFonts w:ascii="Arial" w:hAnsi="Arial" w:cs="Arial"/>
                <w:b/>
                <w:sz w:val="16"/>
                <w:szCs w:val="16"/>
              </w:rPr>
            </w:pPr>
            <w:r w:rsidRPr="00C25117">
              <w:rPr>
                <w:rFonts w:ascii="Arial" w:hAnsi="Arial" w:cs="Arial"/>
                <w:b/>
                <w:sz w:val="16"/>
                <w:szCs w:val="16"/>
              </w:rPr>
              <w:t>БЕЗОПАСНОСТИ В ГРАНИЦАХ  МО «ХОХОРСК»</w:t>
            </w:r>
            <w:r w:rsidRPr="00C25117">
              <w:rPr>
                <w:rFonts w:ascii="Arial" w:hAnsi="Arial" w:cs="Arial"/>
                <w:b/>
                <w:spacing w:val="-1"/>
                <w:sz w:val="16"/>
                <w:szCs w:val="16"/>
              </w:rPr>
              <w:t>»</w:t>
            </w:r>
          </w:p>
        </w:tc>
        <w:tc>
          <w:tcPr>
            <w:tcW w:w="3840" w:type="dxa"/>
          </w:tcPr>
          <w:p w:rsidR="00F04D2D" w:rsidRPr="00C25117" w:rsidRDefault="00F04D2D" w:rsidP="00C25117">
            <w:pPr>
              <w:pStyle w:val="a9"/>
              <w:jc w:val="both"/>
              <w:rPr>
                <w:rFonts w:ascii="Arial" w:hAnsi="Arial" w:cs="Arial"/>
                <w:sz w:val="16"/>
                <w:szCs w:val="16"/>
              </w:rPr>
            </w:pPr>
          </w:p>
        </w:tc>
      </w:tr>
    </w:tbl>
    <w:p w:rsidR="00F04D2D" w:rsidRPr="00C25117" w:rsidRDefault="00F04D2D" w:rsidP="00F04D2D">
      <w:pPr>
        <w:spacing w:after="0" w:line="240" w:lineRule="auto"/>
        <w:jc w:val="center"/>
        <w:rPr>
          <w:rFonts w:ascii="Arial" w:hAnsi="Arial" w:cs="Arial"/>
          <w:sz w:val="16"/>
          <w:szCs w:val="16"/>
        </w:rPr>
      </w:pPr>
    </w:p>
    <w:tbl>
      <w:tblPr>
        <w:tblW w:w="0" w:type="auto"/>
        <w:tblInd w:w="147" w:type="dxa"/>
        <w:tblLook w:val="0000"/>
      </w:tblPr>
      <w:tblGrid>
        <w:gridCol w:w="4392"/>
      </w:tblGrid>
      <w:tr w:rsidR="00F04D2D" w:rsidRPr="00C25117" w:rsidTr="00C25117">
        <w:trPr>
          <w:trHeight w:val="360"/>
        </w:trPr>
        <w:tc>
          <w:tcPr>
            <w:tcW w:w="9030" w:type="dxa"/>
          </w:tcPr>
          <w:p w:rsidR="00F04D2D" w:rsidRPr="00C25117" w:rsidRDefault="00F04D2D" w:rsidP="00C25117">
            <w:pPr>
              <w:ind w:firstLine="704"/>
              <w:jc w:val="both"/>
              <w:rPr>
                <w:rFonts w:ascii="Arial" w:hAnsi="Arial" w:cs="Arial"/>
                <w:sz w:val="16"/>
                <w:szCs w:val="16"/>
              </w:rPr>
            </w:pPr>
            <w:r w:rsidRPr="00C25117">
              <w:rPr>
                <w:rFonts w:ascii="Arial" w:hAnsi="Arial" w:cs="Arial"/>
                <w:sz w:val="16"/>
                <w:szCs w:val="16"/>
              </w:rPr>
              <w:t>В соответствии с Федеральными законами от 21 декабря 1994 года № 69-ФЗ «О пожарной безопасности», от 06 октября 2003 года №131-ФЗ «Об общих принципах организации местного самоуправления в Российской Федерации», от 22 июля 2008 года №123-ФЗ «Технический регламент о требованиях пожарной безопасности»,</w:t>
            </w:r>
          </w:p>
        </w:tc>
      </w:tr>
    </w:tbl>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567"/>
        <w:jc w:val="center"/>
        <w:rPr>
          <w:rFonts w:ascii="Arial" w:hAnsi="Arial" w:cs="Arial"/>
          <w:sz w:val="16"/>
          <w:szCs w:val="16"/>
        </w:rPr>
      </w:pPr>
      <w:proofErr w:type="gramStart"/>
      <w:r w:rsidRPr="00C25117">
        <w:rPr>
          <w:rFonts w:ascii="Arial" w:hAnsi="Arial" w:cs="Arial"/>
          <w:sz w:val="16"/>
          <w:szCs w:val="16"/>
        </w:rPr>
        <w:t>П</w:t>
      </w:r>
      <w:proofErr w:type="gramEnd"/>
      <w:r w:rsidRPr="00C25117">
        <w:rPr>
          <w:rFonts w:ascii="Arial" w:hAnsi="Arial" w:cs="Arial"/>
          <w:sz w:val="16"/>
          <w:szCs w:val="16"/>
        </w:rPr>
        <w:t xml:space="preserve"> О С Т А Н О В Л Я Е Т:</w:t>
      </w:r>
    </w:p>
    <w:p w:rsidR="00F04D2D" w:rsidRPr="00C25117" w:rsidRDefault="00F04D2D" w:rsidP="00F04D2D">
      <w:pPr>
        <w:spacing w:after="0" w:line="240" w:lineRule="auto"/>
        <w:ind w:firstLine="567"/>
        <w:jc w:val="center"/>
        <w:rPr>
          <w:rFonts w:ascii="Arial" w:hAnsi="Arial" w:cs="Arial"/>
          <w:sz w:val="16"/>
          <w:szCs w:val="16"/>
        </w:rPr>
      </w:pPr>
    </w:p>
    <w:p w:rsidR="00F04D2D" w:rsidRPr="00C25117" w:rsidRDefault="00F04D2D" w:rsidP="00F04D2D">
      <w:pPr>
        <w:spacing w:after="0" w:line="240" w:lineRule="auto"/>
        <w:ind w:firstLine="567"/>
        <w:rPr>
          <w:rFonts w:ascii="Arial" w:hAnsi="Arial" w:cs="Arial"/>
          <w:sz w:val="16"/>
          <w:szCs w:val="16"/>
        </w:rPr>
      </w:pPr>
    </w:p>
    <w:p w:rsidR="00F04D2D" w:rsidRPr="00C25117" w:rsidRDefault="00F04D2D" w:rsidP="00F04D2D">
      <w:pPr>
        <w:pStyle w:val="a9"/>
        <w:tabs>
          <w:tab w:val="left" w:pos="0"/>
        </w:tabs>
        <w:ind w:firstLine="709"/>
        <w:jc w:val="both"/>
        <w:rPr>
          <w:rFonts w:ascii="Arial" w:hAnsi="Arial" w:cs="Arial"/>
          <w:sz w:val="16"/>
          <w:szCs w:val="16"/>
        </w:rPr>
      </w:pPr>
      <w:r w:rsidRPr="00C25117">
        <w:rPr>
          <w:rFonts w:ascii="Arial" w:hAnsi="Arial" w:cs="Arial"/>
          <w:sz w:val="16"/>
          <w:szCs w:val="16"/>
        </w:rPr>
        <w:t>1.</w:t>
      </w:r>
      <w:r w:rsidRPr="00C25117">
        <w:rPr>
          <w:rFonts w:ascii="Arial" w:hAnsi="Arial" w:cs="Arial"/>
          <w:sz w:val="16"/>
          <w:szCs w:val="16"/>
        </w:rPr>
        <w:tab/>
        <w:t>Утвердить:</w:t>
      </w:r>
    </w:p>
    <w:p w:rsidR="00F04D2D" w:rsidRPr="00C25117" w:rsidRDefault="00F04D2D" w:rsidP="00F04D2D">
      <w:pPr>
        <w:pStyle w:val="a9"/>
        <w:tabs>
          <w:tab w:val="left" w:pos="0"/>
        </w:tabs>
        <w:jc w:val="both"/>
        <w:rPr>
          <w:rFonts w:ascii="Arial" w:hAnsi="Arial" w:cs="Arial"/>
          <w:sz w:val="16"/>
          <w:szCs w:val="16"/>
        </w:rPr>
      </w:pPr>
      <w:r w:rsidRPr="00C25117">
        <w:rPr>
          <w:rFonts w:ascii="Arial" w:hAnsi="Arial" w:cs="Arial"/>
          <w:sz w:val="16"/>
          <w:szCs w:val="16"/>
        </w:rPr>
        <w:t>- Положение об обеспечении первичных мер пожарной безопасности в границах муниципального образования «Хохорск». (Приложение 1);</w:t>
      </w:r>
    </w:p>
    <w:p w:rsidR="00F04D2D" w:rsidRPr="00C25117" w:rsidRDefault="00F04D2D" w:rsidP="00F04D2D">
      <w:pPr>
        <w:pStyle w:val="a9"/>
        <w:tabs>
          <w:tab w:val="left" w:pos="0"/>
        </w:tabs>
        <w:jc w:val="both"/>
        <w:rPr>
          <w:rFonts w:ascii="Arial" w:hAnsi="Arial" w:cs="Arial"/>
          <w:sz w:val="16"/>
          <w:szCs w:val="16"/>
        </w:rPr>
      </w:pPr>
      <w:r w:rsidRPr="00C25117">
        <w:rPr>
          <w:rFonts w:ascii="Arial" w:hAnsi="Arial" w:cs="Arial"/>
          <w:sz w:val="16"/>
          <w:szCs w:val="16"/>
        </w:rPr>
        <w:t>- Перечень первичных средств пожаротушения и противопожарного инвентаря для оснащения помещений и строений, находящихся в собственности (пользовании). (Приложение 2);</w:t>
      </w:r>
    </w:p>
    <w:p w:rsidR="00F04D2D" w:rsidRPr="00C25117" w:rsidRDefault="00F04D2D" w:rsidP="00F04D2D">
      <w:pPr>
        <w:pStyle w:val="a9"/>
        <w:tabs>
          <w:tab w:val="left" w:pos="0"/>
        </w:tabs>
        <w:jc w:val="both"/>
        <w:rPr>
          <w:rFonts w:ascii="Arial" w:hAnsi="Arial" w:cs="Arial"/>
          <w:sz w:val="16"/>
          <w:szCs w:val="16"/>
        </w:rPr>
      </w:pPr>
      <w:r w:rsidRPr="00C25117">
        <w:rPr>
          <w:rFonts w:ascii="Arial" w:hAnsi="Arial" w:cs="Arial"/>
          <w:sz w:val="16"/>
          <w:szCs w:val="16"/>
        </w:rPr>
        <w:t>- Нормы оснащения помещений ручными огнетушителями. (Приложение 3);</w:t>
      </w:r>
    </w:p>
    <w:p w:rsidR="00F04D2D" w:rsidRPr="00C25117" w:rsidRDefault="00F04D2D" w:rsidP="00F04D2D">
      <w:pPr>
        <w:pStyle w:val="a9"/>
        <w:tabs>
          <w:tab w:val="left" w:pos="0"/>
        </w:tabs>
        <w:jc w:val="both"/>
        <w:rPr>
          <w:rFonts w:ascii="Arial" w:hAnsi="Arial" w:cs="Arial"/>
          <w:sz w:val="16"/>
          <w:szCs w:val="16"/>
        </w:rPr>
      </w:pPr>
      <w:r w:rsidRPr="00C25117">
        <w:rPr>
          <w:rFonts w:ascii="Arial" w:hAnsi="Arial" w:cs="Arial"/>
          <w:sz w:val="16"/>
          <w:szCs w:val="16"/>
        </w:rPr>
        <w:lastRenderedPageBreak/>
        <w:t>- Перечень первичных средств пожаротушения для индивидуальных жилых домов. (Приложение 4).</w:t>
      </w:r>
    </w:p>
    <w:p w:rsidR="00F04D2D" w:rsidRPr="00C25117" w:rsidRDefault="00F04D2D" w:rsidP="00F04D2D">
      <w:pPr>
        <w:pStyle w:val="a9"/>
        <w:tabs>
          <w:tab w:val="left" w:pos="0"/>
        </w:tabs>
        <w:ind w:firstLine="709"/>
        <w:jc w:val="both"/>
        <w:rPr>
          <w:rFonts w:ascii="Arial" w:hAnsi="Arial" w:cs="Arial"/>
          <w:sz w:val="16"/>
          <w:szCs w:val="16"/>
        </w:rPr>
      </w:pPr>
    </w:p>
    <w:p w:rsidR="00F04D2D" w:rsidRPr="00C25117" w:rsidRDefault="00F04D2D" w:rsidP="00F04D2D">
      <w:pPr>
        <w:pStyle w:val="a9"/>
        <w:tabs>
          <w:tab w:val="left" w:pos="0"/>
        </w:tabs>
        <w:ind w:firstLine="709"/>
        <w:jc w:val="both"/>
        <w:rPr>
          <w:rFonts w:ascii="Arial" w:hAnsi="Arial" w:cs="Arial"/>
          <w:sz w:val="16"/>
          <w:szCs w:val="16"/>
        </w:rPr>
      </w:pPr>
      <w:r w:rsidRPr="00C25117">
        <w:rPr>
          <w:rFonts w:ascii="Arial" w:hAnsi="Arial" w:cs="Arial"/>
          <w:sz w:val="16"/>
          <w:szCs w:val="16"/>
        </w:rPr>
        <w:t xml:space="preserve">2.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исполнением данного постановления оставляю за собой.</w:t>
      </w: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 xml:space="preserve">Глава администрации МО «Хохорск»                  </w:t>
      </w: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 xml:space="preserve"> Э.И. Коняев</w:t>
      </w:r>
    </w:p>
    <w:tbl>
      <w:tblPr>
        <w:tblW w:w="0" w:type="auto"/>
        <w:tblLook w:val="04A0"/>
      </w:tblPr>
      <w:tblGrid>
        <w:gridCol w:w="1406"/>
        <w:gridCol w:w="1620"/>
        <w:gridCol w:w="1513"/>
      </w:tblGrid>
      <w:tr w:rsidR="00F04D2D" w:rsidRPr="00C25117" w:rsidTr="00C25117">
        <w:tc>
          <w:tcPr>
            <w:tcW w:w="2943"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437"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191" w:type="dxa"/>
            <w:shd w:val="clear" w:color="auto" w:fill="auto"/>
          </w:tcPr>
          <w:p w:rsidR="00F04D2D" w:rsidRPr="00C25117" w:rsidRDefault="00F04D2D" w:rsidP="00C25117">
            <w:pPr>
              <w:tabs>
                <w:tab w:val="num" w:pos="900"/>
              </w:tabs>
              <w:jc w:val="center"/>
              <w:rPr>
                <w:rFonts w:ascii="Times New Roman" w:hAnsi="Times New Roman" w:cs="Times New Roman"/>
                <w:sz w:val="16"/>
                <w:szCs w:val="16"/>
              </w:rPr>
            </w:pPr>
          </w:p>
        </w:tc>
      </w:tr>
    </w:tbl>
    <w:p w:rsidR="00F04D2D" w:rsidRPr="00C25117" w:rsidRDefault="00F04D2D" w:rsidP="00F04D2D">
      <w:pPr>
        <w:spacing w:after="0" w:line="240" w:lineRule="auto"/>
        <w:jc w:val="right"/>
        <w:rPr>
          <w:rFonts w:ascii="Courier New" w:hAnsi="Courier New" w:cs="Courier New"/>
          <w:sz w:val="16"/>
          <w:szCs w:val="16"/>
        </w:rPr>
      </w:pPr>
      <w:bookmarkStart w:id="1" w:name="_GoBack"/>
      <w:bookmarkEnd w:id="1"/>
      <w:r w:rsidRPr="00C25117">
        <w:rPr>
          <w:rFonts w:ascii="Courier New" w:hAnsi="Courier New" w:cs="Courier New"/>
          <w:sz w:val="16"/>
          <w:szCs w:val="16"/>
        </w:rPr>
        <w:t>Приложение №1</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6 от 17.01.19 г.</w:t>
      </w:r>
    </w:p>
    <w:p w:rsidR="00F04D2D" w:rsidRPr="00C25117" w:rsidRDefault="00F04D2D" w:rsidP="00F04D2D">
      <w:pPr>
        <w:spacing w:after="0" w:line="240" w:lineRule="auto"/>
        <w:jc w:val="right"/>
        <w:rPr>
          <w:rFonts w:ascii="Courier New" w:hAnsi="Courier New" w:cs="Courier New"/>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ПОЛОЖЕНИЕ</w:t>
      </w: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об обеспечении первичных мер пожарной безопасности в границах муниципального образования «Хохорск»</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1. ОБЩИЕ ПОЛОЖЕНИЯ</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1.1. </w:t>
      </w:r>
      <w:proofErr w:type="gramStart"/>
      <w:r w:rsidRPr="00C25117">
        <w:rPr>
          <w:rFonts w:ascii="Arial" w:hAnsi="Arial" w:cs="Arial"/>
          <w:sz w:val="16"/>
          <w:szCs w:val="16"/>
        </w:rPr>
        <w:t>Настоящее Положение разработано в соответствии с федеральными законами от 21 декабря 1994 года  № 69-ФЗ "О пожарной безопасности" (в ред. Федерального закона от 22 августа 2004 года  № 122-ФЗ), от 06 октября 2003 № 131-Ф3 "Об общих принципах организации местного самоуправления в Российской Федерации", Уставом муниципального образования «Хохорск» (далее – муниципальное образование) и устанавливает организационно-правовое, финансовое, материально-техническое обеспечение первичных мер пожарной безопасности в границах</w:t>
      </w:r>
      <w:proofErr w:type="gramEnd"/>
      <w:r w:rsidRPr="00C25117">
        <w:rPr>
          <w:rFonts w:ascii="Arial" w:hAnsi="Arial" w:cs="Arial"/>
          <w:sz w:val="16"/>
          <w:szCs w:val="16"/>
        </w:rPr>
        <w:t xml:space="preserve">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1.2. Обеспечение первичных мер пожарной безопасности в границах муниципального образования относится к вопросам местного значения.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1.3. Основные понятия и термины, применяемые в настоящем Положении: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противопожарная пропаганда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конференций и использования других, не запрещенных законодательством Российской Федерации форм информирования населения.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первичные средства пожаротушения - переносимые или перевозимые людьми средства пожаротушения, используемые для борьбы с пожаром в начальной стадии его развития;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муниципальная пожарная охрана – вид пожарной охраны, создаваемой на территории поселения с целью обеспечения предотвращения пожаров (профилактики пожаров), спасения людей и имущества от пожаров.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добровольная пожарная охрана (ДПО) – одно или несколько подразделений добровольных пожарных дружин, не имеющих на вооружении пожарные машины, или добровольных пожарных команд, имеющие на вооружении пожарное оборудование, пожарные </w:t>
      </w:r>
      <w:proofErr w:type="spellStart"/>
      <w:r w:rsidRPr="00C25117">
        <w:rPr>
          <w:rFonts w:ascii="Arial" w:hAnsi="Arial" w:cs="Arial"/>
          <w:sz w:val="16"/>
          <w:szCs w:val="16"/>
        </w:rPr>
        <w:t>мотопомпы</w:t>
      </w:r>
      <w:proofErr w:type="spellEnd"/>
      <w:r w:rsidRPr="00C25117">
        <w:rPr>
          <w:rFonts w:ascii="Arial" w:hAnsi="Arial" w:cs="Arial"/>
          <w:sz w:val="16"/>
          <w:szCs w:val="16"/>
        </w:rPr>
        <w:t xml:space="preserve"> или пожарные машины;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по предупреждению пожаров, спасению людей и имущества от пожаров. Участие в добровольной пожарной охране является формой социально значимых работ, устанавливаемых органами местного самоуправления поселения.</w:t>
      </w:r>
    </w:p>
    <w:p w:rsidR="00F04D2D" w:rsidRPr="00C25117" w:rsidRDefault="00F04D2D" w:rsidP="00F04D2D">
      <w:pPr>
        <w:spacing w:after="0" w:line="240" w:lineRule="auto"/>
        <w:jc w:val="both"/>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2. ПЕРЕЧЕНЬ ПЕРВИЧНЫХ МЕР ПОЖАРНОЙ БЕЗОПАСНОСТИ</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 К первичным мерам пожарной безопасности на территории муниципального образования относятся: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обеспечение необходимых условий для привлечения населения поселения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проведение противопожарной пропаганды и обучения населения мерам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оснащение муниципальных учреждений первичными средствами тушения пожаров;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разработку и выполнение для муниципального образования мероприятий, исключающих возможность переброски огня при лесных и торфяных пожарах на здания, строения и сооружения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организацию патрулирования территории муниципального образования в условиях устойчивой сухой, жаркой и ветреной погоды;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 обеспечение муниципального образования исправной телефонной или радиосвязью для сообщения о пожаре в государственную пожарную охрану;</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своевременную очистку территории муниципального образования от горючих отходов, мусора, сухой растительности;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содержание в исправном состоянии систем противопожарного водоснабжения;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утверждение перечня первичных средств пожаротушения для индивидуальных жилых домов;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содействие деятельности добровольных пожарных, привлечение населения к обеспечению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установление особого противопожарного режима;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профилактика пожаров в населенных пунктах муниципального образования.</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3. ОБЕСПЕЧЕНИЕ ПЕРВИЧНЫХ МЕР  ПОЖАРНОЙ БЕЗОПАСНОСТИ В ГРАНИЦАХ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 Основными задачами  обеспечения первичных мер пожарной безопасности являются: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организация и осуществление мер по предотвращению пожаров (профилактике пожаров);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спасение людей и имущества при пожаре.</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3.2. Организационно-правовое обеспечение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предусматривает:</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муниципальное правовое регулирование вопросов организационно-правового, финансового, материально-технического обеспечения в области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разработку и осуществление мероприятий по обеспечению пожарной безопасности муниципального образования и объектов муниципальной собственности;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создание, реорганизацию и ликвидацию подразделений добровольной пожарной охраны;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установление порядка, привлечение сил и сре</w:t>
      </w:r>
      <w:proofErr w:type="gramStart"/>
      <w:r w:rsidRPr="00C25117">
        <w:rPr>
          <w:rFonts w:ascii="Arial" w:hAnsi="Arial" w:cs="Arial"/>
          <w:sz w:val="16"/>
          <w:szCs w:val="16"/>
        </w:rPr>
        <w:t>дств дл</w:t>
      </w:r>
      <w:proofErr w:type="gramEnd"/>
      <w:r w:rsidRPr="00C25117">
        <w:rPr>
          <w:rFonts w:ascii="Arial" w:hAnsi="Arial" w:cs="Arial"/>
          <w:sz w:val="16"/>
          <w:szCs w:val="16"/>
        </w:rPr>
        <w:t>я тушения пожаров в границах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осуществление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градостроительной деятельностью, соблюдение требований пожарной безопасности при планировке и застройке на территории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оборудование гидрантами населенные пункты, имеющие централизованное водоснабжение совместно с Государственной противопожарной службой;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организацию пропаганды в области пожарной безопасности, содействие распространению пожарно-технических знаний;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организацию контроля соответствия жилых домов, находящихся в муниципальной собственности, требованиям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осуществление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организацией и проведением мероприятий с массовым пребыванием людей.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3.3. Финансовое обеспечение первичных мер пожарной безопасности  осуществляется в пределах </w:t>
      </w:r>
      <w:proofErr w:type="gramStart"/>
      <w:r w:rsidRPr="00C25117">
        <w:rPr>
          <w:rFonts w:ascii="Arial" w:hAnsi="Arial" w:cs="Arial"/>
          <w:sz w:val="16"/>
          <w:szCs w:val="16"/>
        </w:rPr>
        <w:t>средств, предусмотренных в бюджете муниципального образования на эти цели и предусматривает</w:t>
      </w:r>
      <w:proofErr w:type="gramEnd"/>
      <w:r w:rsidRPr="00C25117">
        <w:rPr>
          <w:rFonts w:ascii="Arial" w:hAnsi="Arial" w:cs="Arial"/>
          <w:sz w:val="16"/>
          <w:szCs w:val="16"/>
        </w:rPr>
        <w:t>:</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разработку, утверждение и исполнение местного бюджета в части расходов на пожарную безопасность;</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осуществление социального и материального стимулирования обеспечения пожарной безопасности, в том числе участия населения в борьбе с пожарами;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за счёт средств бюджета муниципального образования осуществляются расходы, связанные </w:t>
      </w:r>
      <w:proofErr w:type="gramStart"/>
      <w:r w:rsidRPr="00C25117">
        <w:rPr>
          <w:rFonts w:ascii="Arial" w:hAnsi="Arial" w:cs="Arial"/>
          <w:sz w:val="16"/>
          <w:szCs w:val="16"/>
        </w:rPr>
        <w:t>с</w:t>
      </w:r>
      <w:proofErr w:type="gramEnd"/>
      <w:r w:rsidRPr="00C25117">
        <w:rPr>
          <w:rFonts w:ascii="Arial" w:hAnsi="Arial" w:cs="Arial"/>
          <w:sz w:val="16"/>
          <w:szCs w:val="16"/>
        </w:rPr>
        <w:t>:</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а) реализацией вопросов местного значения и приведением к созданию и (или) увеличению муниципального имущества;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б) созданием, реорганизацией, ликвидацией и содержанием добровольной пожарной охраны;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в) проведением противопожарной пропаганды среди населения и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г) информированием населения о принятых администрацией муниципального образования решениях по обеспечению пожарной безопасности и содействием распространению пожарно-технических знаний;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3.4. Материально-техническое обеспечение первичных мер пожарной безопасности предусматривает:</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организацию работ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содержание автомобильных дорог общего пользования в границах поселения, проездов к зданиям, строениям и обеспечение беспрепятственного проезда пожарной техники к месту пожара;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обеспечение надлежащего состояния источников противопожарного водоснабжения;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осуществление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формирование и размещение муниципальных заказов, связанных с реализацией вопросов местного значения по обеспечению первичных мер пожарной безопасности.</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4. ПОЛНОМОЧИЯ ОРГАНОВ МЕСТНОГО САМОУПРАВЛЕНИЯ В ОБЛАСТИ   ПЕРВИЧНЫХ  МЕР ПОЖАРНОЙ БЕЗОПАСНОСТИ</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4.1. К полномочиям Администрации муниципального образования в области обеспечения первичных мер пожарной безопасности относятся: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информирование населения о принятых решениях по обеспечению первичных мер пожарной безопасности на территории поселения;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организация деятельности муниципальной и добровольной пожарной охраны;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разработка и осуществление мероприятий по обеспечению пожарной безопасности (обеспечению надлежащего состояния источников противопожарного водоснабжения, обеспечение пожарной безопасности муниципального жилищного фонда и  муниципальных нежилых помещений, создание условий для обеспечения населенных пунктов поселения телефонной связью);</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организация осуществления мероприятий, исключающих возможность переброски огня при лесных и торфяных пожарах на здания, строения и сооружения поселения;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осуществление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организация патрулирования территории муниципального образования в условиях устойчивой сухой, жаркой и ветреной погоды силами добровольных пожарных;</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очистка территории муниципального образования от горючих отходов, мусора, сухой растительности;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 содержание в исправном состоянии систем противопожарного водоснабжения;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содержание в исправном состоянии имущества и объектов, а также первичных средств пожаротушения на объектах муниципальной собственности;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содействие деятельности добровольных пожарных, привлечение населения к обеспечению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регулирует взаимодействия и взаимоотношения между другими видами пожарной охраны (муниципальной, ведомственной, частной и добровольной пожарной охраны);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организация исполнения Правил пожарной безопасности в Российской Федерации, в части компетенции органов местного самоуправления по обеспечению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4.2. К полномочиям Главы поселения в области обеспечения первичных мер пожарной безопасности относятся: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установление особого противопожарного режима на территории поселения;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назначение и увольнение руководителя муниципальной пожарной охраны;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иные полномочия в соответствии с действующим законодательством Российской Федерации, Иркутской области, Уставом МО «Хохорск», настоящим Положением и иными нормативными правовыми актами.</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5. ФИНАНСОВОЕ ОБЕСПЕЧЕНИЕ ПЕРВИЧНЫХ МЕР ПОЖАРНОЙ БЕЗОПАСНОСТИ</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5.1. Финансовое обеспечение первичных мер пожарной безопасности в границах муниципального образования  является расходным обязательством  муниципального образования «Хохорск».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5.2. Расходы на обеспечение первичных мер пожарной безопасности осуществляются в пределах средств, предусмотренных в бюджете муниципального образования на соответствующий финансовый год.</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6. ОСНАЩЕНИЕ МУНИЦИПАЛЬНЫХ УЧРЕЖДЕНИЙ ПЕРВИЧНЫМИ СРЕДСТВАМИ ПОЖАРОТУШЕНИЯ</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6.1. Муниципальные учреждения, находящиеся в ведении органов местного самоуправления, должны быть в полной мере обеспечены первичными средствами пожаротушения.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6.2.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F04D2D" w:rsidRPr="00C25117" w:rsidRDefault="00F04D2D" w:rsidP="00F04D2D">
      <w:pPr>
        <w:spacing w:after="0" w:line="240" w:lineRule="auto"/>
        <w:ind w:firstLine="709"/>
        <w:jc w:val="both"/>
        <w:rPr>
          <w:rFonts w:ascii="Arial" w:hAnsi="Arial" w:cs="Arial"/>
          <w:sz w:val="16"/>
          <w:szCs w:val="16"/>
        </w:rPr>
      </w:pPr>
      <w:proofErr w:type="spellStart"/>
      <w:r w:rsidRPr="00C25117">
        <w:rPr>
          <w:rFonts w:ascii="Arial" w:hAnsi="Arial" w:cs="Arial"/>
          <w:sz w:val="16"/>
          <w:szCs w:val="16"/>
        </w:rPr>
        <w:t>классА</w:t>
      </w:r>
      <w:proofErr w:type="spellEnd"/>
      <w:r w:rsidRPr="00C25117">
        <w:rPr>
          <w:rFonts w:ascii="Arial" w:hAnsi="Arial" w:cs="Arial"/>
          <w:sz w:val="16"/>
          <w:szCs w:val="16"/>
        </w:rPr>
        <w:t xml:space="preserve"> - пожары твердых веществ, в основном органического происхождения, горение которых сопровождается тлением (древесина, текстиль, бумага);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класс</w:t>
      </w:r>
      <w:proofErr w:type="gramStart"/>
      <w:r w:rsidRPr="00C25117">
        <w:rPr>
          <w:rFonts w:ascii="Arial" w:hAnsi="Arial" w:cs="Arial"/>
          <w:sz w:val="16"/>
          <w:szCs w:val="16"/>
        </w:rPr>
        <w:t xml:space="preserve"> В</w:t>
      </w:r>
      <w:proofErr w:type="gramEnd"/>
      <w:r w:rsidRPr="00C25117">
        <w:rPr>
          <w:rFonts w:ascii="Arial" w:hAnsi="Arial" w:cs="Arial"/>
          <w:sz w:val="16"/>
          <w:szCs w:val="16"/>
        </w:rPr>
        <w:t xml:space="preserve"> - пожары горючих жидкостей или плавящихся твердых веществ;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класс</w:t>
      </w:r>
      <w:proofErr w:type="gramStart"/>
      <w:r w:rsidRPr="00C25117">
        <w:rPr>
          <w:rFonts w:ascii="Arial" w:hAnsi="Arial" w:cs="Arial"/>
          <w:sz w:val="16"/>
          <w:szCs w:val="16"/>
        </w:rPr>
        <w:t xml:space="preserve"> С</w:t>
      </w:r>
      <w:proofErr w:type="gramEnd"/>
      <w:r w:rsidRPr="00C25117">
        <w:rPr>
          <w:rFonts w:ascii="Arial" w:hAnsi="Arial" w:cs="Arial"/>
          <w:sz w:val="16"/>
          <w:szCs w:val="16"/>
        </w:rPr>
        <w:t xml:space="preserve"> - пожары газов;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класс D - пожары металлов и их сплавов;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класс</w:t>
      </w:r>
      <w:proofErr w:type="gramStart"/>
      <w:r w:rsidRPr="00C25117">
        <w:rPr>
          <w:rFonts w:ascii="Arial" w:hAnsi="Arial" w:cs="Arial"/>
          <w:sz w:val="16"/>
          <w:szCs w:val="16"/>
        </w:rPr>
        <w:t xml:space="preserve"> Е</w:t>
      </w:r>
      <w:proofErr w:type="gramEnd"/>
      <w:r w:rsidRPr="00C25117">
        <w:rPr>
          <w:rFonts w:ascii="Arial" w:hAnsi="Arial" w:cs="Arial"/>
          <w:sz w:val="16"/>
          <w:szCs w:val="16"/>
        </w:rPr>
        <w:t xml:space="preserve"> - пожары, связанные с горением электроустановок.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6.3. Помещения, здания и сооружения необходимо обеспечивать первичными средствами пожаротушения в соответствии с Приложением 3.</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6.4. Осуществление мероприятий по обеспечению пожарной безопасности, установленных нормативно-правовыми актами Российской Федерации, в зданиях, строениях, сооружениях и помещениях, находящихся в собственности муниципального образования, осуществляется за счет средств бюджета муниципального образования, в зданиях, строениях, сооружениях и помещениях иной формы собственности – за счет средств собственника данных объектов.</w:t>
      </w:r>
    </w:p>
    <w:p w:rsidR="00F04D2D" w:rsidRPr="00C25117" w:rsidRDefault="00F04D2D" w:rsidP="00F04D2D">
      <w:pPr>
        <w:jc w:val="right"/>
        <w:rPr>
          <w:rFonts w:ascii="Arial" w:hAnsi="Arial" w:cs="Arial"/>
          <w:sz w:val="16"/>
          <w:szCs w:val="16"/>
        </w:rPr>
      </w:pP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№2</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lastRenderedPageBreak/>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6 от 17.01.19 г.</w:t>
      </w:r>
    </w:p>
    <w:p w:rsidR="00F04D2D" w:rsidRPr="00C25117" w:rsidRDefault="00F04D2D" w:rsidP="00F04D2D">
      <w:pPr>
        <w:spacing w:after="0" w:line="240" w:lineRule="auto"/>
        <w:jc w:val="right"/>
        <w:rPr>
          <w:rFonts w:ascii="Courier New" w:hAnsi="Courier New" w:cs="Courier New"/>
          <w:sz w:val="16"/>
          <w:szCs w:val="16"/>
        </w:rPr>
      </w:pPr>
    </w:p>
    <w:p w:rsidR="00F04D2D" w:rsidRPr="00C25117" w:rsidRDefault="00F04D2D" w:rsidP="00F04D2D">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ПЕРЕЧЕНЬ</w:t>
      </w:r>
    </w:p>
    <w:p w:rsidR="00F04D2D" w:rsidRPr="00C25117" w:rsidRDefault="00F04D2D" w:rsidP="00F04D2D">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lastRenderedPageBreak/>
        <w:t>Первичных средств пожаротушения и противопожарного инвентаря для оснащения помещений и строений, находящихся в собственности (пользовании)</w:t>
      </w:r>
    </w:p>
    <w:p w:rsidR="00C25117" w:rsidRDefault="00C25117" w:rsidP="00C25117">
      <w:pPr>
        <w:spacing w:after="0" w:line="240" w:lineRule="auto"/>
        <w:jc w:val="center"/>
        <w:rPr>
          <w:rFonts w:ascii="Arial" w:eastAsia="Times New Roman" w:hAnsi="Arial" w:cs="Arial"/>
          <w:b/>
          <w:bCs/>
          <w:color w:val="000000"/>
          <w:sz w:val="16"/>
          <w:szCs w:val="16"/>
        </w:rPr>
        <w:sectPr w:rsidR="00C25117" w:rsidSect="00C25117">
          <w:type w:val="continuous"/>
          <w:pgSz w:w="11906" w:h="16838"/>
          <w:pgMar w:top="1134" w:right="850" w:bottom="1134" w:left="1701" w:header="708" w:footer="708" w:gutter="0"/>
          <w:cols w:num="2" w:space="708"/>
          <w:docGrid w:linePitch="360"/>
        </w:sectPr>
      </w:pPr>
    </w:p>
    <w:tbl>
      <w:tblPr>
        <w:tblW w:w="94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4"/>
        <w:gridCol w:w="4398"/>
        <w:gridCol w:w="2833"/>
      </w:tblGrid>
      <w:tr w:rsidR="00F04D2D" w:rsidRPr="00C25117" w:rsidTr="00C25117">
        <w:trPr>
          <w:tblCellSpacing w:w="0" w:type="dxa"/>
        </w:trPr>
        <w:tc>
          <w:tcPr>
            <w:tcW w:w="2234" w:type="dxa"/>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lastRenderedPageBreak/>
              <w:t>Наименование помещения, строений </w:t>
            </w: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Наименование первичных средств пожаротушения, их количество</w:t>
            </w:r>
          </w:p>
        </w:tc>
        <w:tc>
          <w:tcPr>
            <w:tcW w:w="2833" w:type="dxa"/>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 </w:t>
            </w:r>
          </w:p>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Примечание </w:t>
            </w:r>
          </w:p>
        </w:tc>
      </w:tr>
      <w:tr w:rsidR="00F04D2D" w:rsidRPr="00C25117" w:rsidTr="00C25117">
        <w:trPr>
          <w:tblCellSpacing w:w="0" w:type="dxa"/>
        </w:trPr>
        <w:tc>
          <w:tcPr>
            <w:tcW w:w="2234" w:type="dxa"/>
            <w:vMerge w:val="restart"/>
            <w:hideMark/>
          </w:tcPr>
          <w:p w:rsidR="00F04D2D" w:rsidRPr="00C25117" w:rsidRDefault="00F04D2D" w:rsidP="00C25117">
            <w:pPr>
              <w:spacing w:after="270" w:line="240" w:lineRule="auto"/>
              <w:ind w:left="142" w:right="234" w:firstLine="142"/>
              <w:jc w:val="center"/>
              <w:rPr>
                <w:rFonts w:ascii="Arial" w:eastAsia="Times New Roman" w:hAnsi="Arial" w:cs="Arial"/>
                <w:color w:val="000000"/>
                <w:sz w:val="16"/>
                <w:szCs w:val="16"/>
              </w:rPr>
            </w:pPr>
            <w:r w:rsidRPr="00C25117">
              <w:rPr>
                <w:rFonts w:ascii="Arial" w:eastAsia="Times New Roman" w:hAnsi="Arial" w:cs="Arial"/>
                <w:color w:val="000000"/>
                <w:sz w:val="16"/>
                <w:szCs w:val="16"/>
              </w:rPr>
              <w:t>Квартиры,</w:t>
            </w:r>
          </w:p>
          <w:p w:rsidR="00F04D2D" w:rsidRPr="00C25117" w:rsidRDefault="00F04D2D" w:rsidP="00C25117">
            <w:pPr>
              <w:spacing w:after="270" w:line="240" w:lineRule="auto"/>
              <w:ind w:left="142" w:right="234" w:firstLine="142"/>
              <w:jc w:val="center"/>
              <w:rPr>
                <w:rFonts w:ascii="Arial" w:eastAsia="Times New Roman" w:hAnsi="Arial" w:cs="Arial"/>
                <w:color w:val="000000"/>
                <w:sz w:val="16"/>
                <w:szCs w:val="16"/>
              </w:rPr>
            </w:pPr>
            <w:r w:rsidRPr="00C25117">
              <w:rPr>
                <w:rFonts w:ascii="Arial" w:eastAsia="Times New Roman" w:hAnsi="Arial" w:cs="Arial"/>
                <w:color w:val="000000"/>
                <w:sz w:val="16"/>
                <w:szCs w:val="16"/>
              </w:rPr>
              <w:t>комнаты</w:t>
            </w:r>
          </w:p>
          <w:p w:rsidR="00F04D2D" w:rsidRPr="00C25117" w:rsidRDefault="00F04D2D" w:rsidP="00C25117">
            <w:pPr>
              <w:spacing w:after="0" w:line="240" w:lineRule="auto"/>
              <w:ind w:left="142" w:right="234" w:firstLine="142"/>
              <w:jc w:val="center"/>
              <w:rPr>
                <w:rFonts w:ascii="Arial" w:eastAsia="Times New Roman" w:hAnsi="Arial" w:cs="Arial"/>
                <w:color w:val="000000"/>
                <w:sz w:val="16"/>
                <w:szCs w:val="16"/>
              </w:rPr>
            </w:pPr>
            <w:r w:rsidRPr="00C25117">
              <w:rPr>
                <w:rFonts w:ascii="Arial" w:eastAsia="Times New Roman" w:hAnsi="Arial" w:cs="Arial"/>
                <w:color w:val="000000"/>
                <w:sz w:val="16"/>
                <w:szCs w:val="16"/>
              </w:rPr>
              <w:t>общежития</w:t>
            </w:r>
            <w:r w:rsidRPr="00C25117">
              <w:rPr>
                <w:rFonts w:ascii="Arial" w:eastAsia="Times New Roman" w:hAnsi="Arial" w:cs="Arial"/>
                <w:b/>
                <w:bCs/>
                <w:color w:val="000000"/>
                <w:sz w:val="16"/>
                <w:szCs w:val="16"/>
              </w:rPr>
              <w:t> </w:t>
            </w: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Огнетушитель порошковый или углекислотный емкостью не менее 2-х литров в количестве 1 ед.  на  100 м</w:t>
            </w:r>
            <w:proofErr w:type="gramStart"/>
            <w:r w:rsidRPr="00C25117">
              <w:rPr>
                <w:rFonts w:ascii="Arial" w:eastAsia="Times New Roman" w:hAnsi="Arial" w:cs="Arial"/>
                <w:color w:val="000000"/>
                <w:sz w:val="16"/>
                <w:szCs w:val="16"/>
                <w:vertAlign w:val="superscript"/>
              </w:rPr>
              <w:t>2</w:t>
            </w:r>
            <w:proofErr w:type="gramEnd"/>
            <w:r w:rsidRPr="00C25117">
              <w:rPr>
                <w:rFonts w:ascii="Arial" w:eastAsia="Times New Roman" w:hAnsi="Arial" w:cs="Arial"/>
                <w:b/>
                <w:bCs/>
                <w:color w:val="000000"/>
                <w:sz w:val="16"/>
                <w:szCs w:val="16"/>
              </w:rPr>
              <w:t> </w:t>
            </w:r>
            <w:r w:rsidRPr="00C25117">
              <w:rPr>
                <w:rFonts w:ascii="Arial" w:eastAsia="Times New Roman" w:hAnsi="Arial" w:cs="Arial"/>
                <w:color w:val="000000"/>
                <w:sz w:val="16"/>
                <w:szCs w:val="16"/>
              </w:rPr>
              <w:t>общей площади помещений квартиры (комнаты).</w:t>
            </w:r>
          </w:p>
        </w:tc>
        <w:tc>
          <w:tcPr>
            <w:tcW w:w="2833" w:type="dxa"/>
            <w:vMerge w:val="restart"/>
            <w:hideMark/>
          </w:tcPr>
          <w:p w:rsidR="00F04D2D" w:rsidRPr="00C25117" w:rsidRDefault="00F04D2D" w:rsidP="00C25117">
            <w:pPr>
              <w:spacing w:after="270" w:line="240" w:lineRule="auto"/>
              <w:ind w:left="172" w:right="23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Приобретает и несет ответственность за содержание собственник жилья</w:t>
            </w:r>
          </w:p>
        </w:tc>
      </w:tr>
      <w:tr w:rsidR="00F04D2D" w:rsidRPr="00C25117" w:rsidTr="00C25117">
        <w:trPr>
          <w:tblCellSpacing w:w="0" w:type="dxa"/>
        </w:trPr>
        <w:tc>
          <w:tcPr>
            <w:tcW w:w="0" w:type="auto"/>
            <w:vMerge/>
            <w:vAlign w:val="center"/>
            <w:hideMark/>
          </w:tcPr>
          <w:p w:rsidR="00F04D2D" w:rsidRPr="00C25117" w:rsidRDefault="00F04D2D" w:rsidP="00C25117">
            <w:pPr>
              <w:spacing w:after="0" w:line="240" w:lineRule="auto"/>
              <w:ind w:left="142" w:right="234" w:firstLine="142"/>
              <w:rPr>
                <w:rFonts w:ascii="Arial" w:eastAsia="Times New Roman" w:hAnsi="Arial" w:cs="Arial"/>
                <w:color w:val="000000"/>
                <w:sz w:val="16"/>
                <w:szCs w:val="16"/>
              </w:rPr>
            </w:pPr>
          </w:p>
        </w:tc>
        <w:tc>
          <w:tcPr>
            <w:tcW w:w="4398" w:type="dxa"/>
            <w:hideMark/>
          </w:tcPr>
          <w:p w:rsidR="00F04D2D" w:rsidRPr="00C25117" w:rsidRDefault="00F04D2D" w:rsidP="00C25117">
            <w:pPr>
              <w:spacing w:after="27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Асбестовое покрывало размером 1х1 м – 1 ед. на квартиру (комнату).</w:t>
            </w:r>
          </w:p>
        </w:tc>
        <w:tc>
          <w:tcPr>
            <w:tcW w:w="0" w:type="auto"/>
            <w:vMerge/>
            <w:vAlign w:val="center"/>
            <w:hideMark/>
          </w:tcPr>
          <w:p w:rsidR="00F04D2D" w:rsidRPr="00C25117" w:rsidRDefault="00F04D2D" w:rsidP="00C25117">
            <w:pPr>
              <w:spacing w:after="0" w:line="240" w:lineRule="auto"/>
              <w:ind w:left="172" w:right="231" w:firstLine="284"/>
              <w:rPr>
                <w:rFonts w:ascii="Arial" w:eastAsia="Times New Roman" w:hAnsi="Arial" w:cs="Arial"/>
                <w:color w:val="000000"/>
                <w:sz w:val="16"/>
                <w:szCs w:val="16"/>
              </w:rPr>
            </w:pPr>
          </w:p>
        </w:tc>
      </w:tr>
      <w:tr w:rsidR="00F04D2D" w:rsidRPr="00C25117" w:rsidTr="00C25117">
        <w:trPr>
          <w:tblCellSpacing w:w="0" w:type="dxa"/>
        </w:trPr>
        <w:tc>
          <w:tcPr>
            <w:tcW w:w="0" w:type="auto"/>
            <w:vMerge/>
            <w:vAlign w:val="center"/>
            <w:hideMark/>
          </w:tcPr>
          <w:p w:rsidR="00F04D2D" w:rsidRPr="00C25117" w:rsidRDefault="00F04D2D" w:rsidP="00C25117">
            <w:pPr>
              <w:spacing w:after="0" w:line="240" w:lineRule="auto"/>
              <w:ind w:left="142" w:right="234" w:firstLine="142"/>
              <w:rPr>
                <w:rFonts w:ascii="Arial" w:eastAsia="Times New Roman" w:hAnsi="Arial" w:cs="Arial"/>
                <w:color w:val="000000"/>
                <w:sz w:val="16"/>
                <w:szCs w:val="16"/>
              </w:rPr>
            </w:pP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 xml:space="preserve">Пожарный кран внутриквартирного пожаротушения со шлангом и распылителем в соответствии с п.74.5 </w:t>
            </w:r>
            <w:proofErr w:type="spellStart"/>
            <w:r w:rsidRPr="00C25117">
              <w:rPr>
                <w:rFonts w:ascii="Arial" w:eastAsia="Times New Roman" w:hAnsi="Arial" w:cs="Arial"/>
                <w:color w:val="000000"/>
                <w:sz w:val="16"/>
                <w:szCs w:val="16"/>
              </w:rPr>
              <w:t>СНиП</w:t>
            </w:r>
            <w:proofErr w:type="spellEnd"/>
            <w:r w:rsidRPr="00C25117">
              <w:rPr>
                <w:rFonts w:ascii="Arial" w:eastAsia="Times New Roman" w:hAnsi="Arial" w:cs="Arial"/>
                <w:color w:val="000000"/>
                <w:sz w:val="16"/>
                <w:szCs w:val="16"/>
              </w:rPr>
              <w:t xml:space="preserve"> 31-01-2003 «Жилые здания» </w:t>
            </w:r>
          </w:p>
        </w:tc>
        <w:tc>
          <w:tcPr>
            <w:tcW w:w="0" w:type="auto"/>
            <w:vMerge/>
            <w:vAlign w:val="center"/>
            <w:hideMark/>
          </w:tcPr>
          <w:p w:rsidR="00F04D2D" w:rsidRPr="00C25117" w:rsidRDefault="00F04D2D" w:rsidP="00C25117">
            <w:pPr>
              <w:spacing w:after="0" w:line="240" w:lineRule="auto"/>
              <w:ind w:left="172" w:right="231" w:firstLine="284"/>
              <w:rPr>
                <w:rFonts w:ascii="Arial" w:eastAsia="Times New Roman" w:hAnsi="Arial" w:cs="Arial"/>
                <w:color w:val="000000"/>
                <w:sz w:val="16"/>
                <w:szCs w:val="16"/>
              </w:rPr>
            </w:pPr>
          </w:p>
        </w:tc>
      </w:tr>
      <w:tr w:rsidR="00F04D2D" w:rsidRPr="00C25117" w:rsidTr="00C25117">
        <w:trPr>
          <w:tblCellSpacing w:w="0" w:type="dxa"/>
        </w:trPr>
        <w:tc>
          <w:tcPr>
            <w:tcW w:w="2234" w:type="dxa"/>
            <w:vMerge w:val="restart"/>
            <w:hideMark/>
          </w:tcPr>
          <w:p w:rsidR="00F04D2D" w:rsidRPr="00C25117" w:rsidRDefault="00F04D2D" w:rsidP="00C25117">
            <w:pPr>
              <w:spacing w:after="0" w:line="240" w:lineRule="auto"/>
              <w:ind w:left="142" w:right="234" w:firstLine="142"/>
              <w:jc w:val="center"/>
              <w:rPr>
                <w:rFonts w:ascii="Arial" w:eastAsia="Times New Roman" w:hAnsi="Arial" w:cs="Arial"/>
                <w:color w:val="000000"/>
                <w:sz w:val="16"/>
                <w:szCs w:val="16"/>
              </w:rPr>
            </w:pPr>
            <w:r w:rsidRPr="00C25117">
              <w:rPr>
                <w:rFonts w:ascii="Arial" w:eastAsia="Times New Roman" w:hAnsi="Arial" w:cs="Arial"/>
                <w:color w:val="000000"/>
                <w:sz w:val="16"/>
                <w:szCs w:val="16"/>
              </w:rPr>
              <w:t>Индивидуальные жилые и дачные дома</w:t>
            </w: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Для внутренних жилых помещений как для квар</w:t>
            </w:r>
            <w:r w:rsidRPr="00C25117">
              <w:rPr>
                <w:rFonts w:ascii="Arial" w:eastAsia="Times New Roman" w:hAnsi="Arial" w:cs="Arial"/>
                <w:color w:val="000000"/>
                <w:sz w:val="16"/>
                <w:szCs w:val="16"/>
              </w:rPr>
              <w:softHyphen/>
              <w:t>тир (смотри выше).</w:t>
            </w:r>
          </w:p>
        </w:tc>
        <w:tc>
          <w:tcPr>
            <w:tcW w:w="2833" w:type="dxa"/>
            <w:vMerge w:val="restart"/>
            <w:hideMark/>
          </w:tcPr>
          <w:p w:rsidR="00F04D2D" w:rsidRPr="00C25117" w:rsidRDefault="00F04D2D" w:rsidP="00C25117">
            <w:pPr>
              <w:spacing w:after="0" w:line="240" w:lineRule="auto"/>
              <w:ind w:left="172" w:right="23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1. Приобретение за личный счет, за счет коллективных средств домовладельцев, членов дачных кооперативов.</w:t>
            </w:r>
          </w:p>
          <w:p w:rsidR="00F04D2D" w:rsidRPr="00C25117" w:rsidRDefault="00F04D2D" w:rsidP="00C25117">
            <w:pPr>
              <w:spacing w:after="0" w:line="240" w:lineRule="auto"/>
              <w:ind w:left="172" w:right="23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2. Закрепление инвента</w:t>
            </w:r>
            <w:r w:rsidRPr="00C25117">
              <w:rPr>
                <w:rFonts w:ascii="Arial" w:eastAsia="Times New Roman" w:hAnsi="Arial" w:cs="Arial"/>
                <w:color w:val="000000"/>
                <w:sz w:val="16"/>
                <w:szCs w:val="16"/>
              </w:rPr>
              <w:softHyphen/>
              <w:t>ря осуществляется на общих сходах, собрани</w:t>
            </w:r>
            <w:r w:rsidRPr="00C25117">
              <w:rPr>
                <w:rFonts w:ascii="Arial" w:eastAsia="Times New Roman" w:hAnsi="Arial" w:cs="Arial"/>
                <w:color w:val="000000"/>
                <w:sz w:val="16"/>
                <w:szCs w:val="16"/>
              </w:rPr>
              <w:softHyphen/>
              <w:t>ях и контролируется председателями уличных комитетов, председа</w:t>
            </w:r>
            <w:r w:rsidRPr="00C25117">
              <w:rPr>
                <w:rFonts w:ascii="Arial" w:eastAsia="Times New Roman" w:hAnsi="Arial" w:cs="Arial"/>
                <w:color w:val="000000"/>
                <w:sz w:val="16"/>
                <w:szCs w:val="16"/>
              </w:rPr>
              <w:softHyphen/>
              <w:t>телями кооперативов</w:t>
            </w:r>
          </w:p>
        </w:tc>
      </w:tr>
      <w:tr w:rsidR="00F04D2D" w:rsidRPr="00C25117" w:rsidTr="00C25117">
        <w:trPr>
          <w:tblCellSpacing w:w="0" w:type="dxa"/>
        </w:trPr>
        <w:tc>
          <w:tcPr>
            <w:tcW w:w="0" w:type="auto"/>
            <w:vMerge/>
            <w:vAlign w:val="center"/>
            <w:hideMark/>
          </w:tcPr>
          <w:p w:rsidR="00F04D2D" w:rsidRPr="00C25117" w:rsidRDefault="00F04D2D" w:rsidP="00C25117">
            <w:pPr>
              <w:spacing w:after="0" w:line="240" w:lineRule="auto"/>
              <w:ind w:left="142" w:right="234" w:firstLine="142"/>
              <w:rPr>
                <w:rFonts w:ascii="Arial" w:eastAsia="Times New Roman" w:hAnsi="Arial" w:cs="Arial"/>
                <w:color w:val="000000"/>
                <w:sz w:val="16"/>
                <w:szCs w:val="16"/>
              </w:rPr>
            </w:pP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Емкости с водой объемом не менее 200 л., 2 ведра.</w:t>
            </w:r>
          </w:p>
        </w:tc>
        <w:tc>
          <w:tcPr>
            <w:tcW w:w="0" w:type="auto"/>
            <w:vMerge/>
            <w:vAlign w:val="center"/>
            <w:hideMark/>
          </w:tcPr>
          <w:p w:rsidR="00F04D2D" w:rsidRPr="00C25117" w:rsidRDefault="00F04D2D" w:rsidP="00C25117">
            <w:pPr>
              <w:spacing w:after="0" w:line="240" w:lineRule="auto"/>
              <w:ind w:left="172" w:right="231" w:firstLine="284"/>
              <w:rPr>
                <w:rFonts w:ascii="Arial" w:eastAsia="Times New Roman" w:hAnsi="Arial" w:cs="Arial"/>
                <w:color w:val="000000"/>
                <w:sz w:val="16"/>
                <w:szCs w:val="16"/>
              </w:rPr>
            </w:pPr>
          </w:p>
        </w:tc>
      </w:tr>
      <w:tr w:rsidR="00F04D2D" w:rsidRPr="00C25117" w:rsidTr="00C25117">
        <w:trPr>
          <w:tblCellSpacing w:w="0" w:type="dxa"/>
        </w:trPr>
        <w:tc>
          <w:tcPr>
            <w:tcW w:w="0" w:type="auto"/>
            <w:vMerge/>
            <w:vAlign w:val="center"/>
            <w:hideMark/>
          </w:tcPr>
          <w:p w:rsidR="00F04D2D" w:rsidRPr="00C25117" w:rsidRDefault="00F04D2D" w:rsidP="00C25117">
            <w:pPr>
              <w:spacing w:after="0" w:line="240" w:lineRule="auto"/>
              <w:ind w:left="142" w:right="234" w:firstLine="142"/>
              <w:rPr>
                <w:rFonts w:ascii="Arial" w:eastAsia="Times New Roman" w:hAnsi="Arial" w:cs="Arial"/>
                <w:color w:val="000000"/>
                <w:sz w:val="16"/>
                <w:szCs w:val="16"/>
              </w:rPr>
            </w:pP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proofErr w:type="gramStart"/>
            <w:r w:rsidRPr="00C25117">
              <w:rPr>
                <w:rFonts w:ascii="Arial" w:eastAsia="Times New Roman" w:hAnsi="Arial" w:cs="Arial"/>
                <w:color w:val="000000"/>
                <w:sz w:val="16"/>
                <w:szCs w:val="16"/>
              </w:rPr>
              <w:t>Немеханизированный пожарный инструмент (ломы, багры, крюки с деревянной рукояткой, вед</w:t>
            </w:r>
            <w:r w:rsidRPr="00C25117">
              <w:rPr>
                <w:rFonts w:ascii="Arial" w:eastAsia="Times New Roman" w:hAnsi="Arial" w:cs="Arial"/>
                <w:color w:val="000000"/>
                <w:sz w:val="16"/>
                <w:szCs w:val="16"/>
              </w:rPr>
              <w:softHyphen/>
              <w:t>ра, комплекты для резки электропроводов, ножни</w:t>
            </w:r>
            <w:r w:rsidRPr="00C25117">
              <w:rPr>
                <w:rFonts w:ascii="Arial" w:eastAsia="Times New Roman" w:hAnsi="Arial" w:cs="Arial"/>
                <w:color w:val="000000"/>
                <w:sz w:val="16"/>
                <w:szCs w:val="16"/>
              </w:rPr>
              <w:softHyphen/>
              <w:t>цы, диэлектрические боты и коврики, лопаты со</w:t>
            </w:r>
            <w:r w:rsidRPr="00C25117">
              <w:rPr>
                <w:rFonts w:ascii="Arial" w:eastAsia="Times New Roman" w:hAnsi="Arial" w:cs="Arial"/>
                <w:color w:val="000000"/>
                <w:sz w:val="16"/>
                <w:szCs w:val="16"/>
              </w:rPr>
              <w:softHyphen/>
              <w:t>вковые и штыковые, вилы, тележки для перевозки оборудования, ручные насосы, пожарные рукава защитные экраны, ящики с песком)</w:t>
            </w:r>
            <w:proofErr w:type="gramEnd"/>
          </w:p>
        </w:tc>
        <w:tc>
          <w:tcPr>
            <w:tcW w:w="0" w:type="auto"/>
            <w:vMerge/>
            <w:vAlign w:val="center"/>
            <w:hideMark/>
          </w:tcPr>
          <w:p w:rsidR="00F04D2D" w:rsidRPr="00C25117" w:rsidRDefault="00F04D2D" w:rsidP="00C25117">
            <w:pPr>
              <w:spacing w:after="0" w:line="240" w:lineRule="auto"/>
              <w:ind w:left="172" w:right="231" w:firstLine="284"/>
              <w:rPr>
                <w:rFonts w:ascii="Arial" w:eastAsia="Times New Roman" w:hAnsi="Arial" w:cs="Arial"/>
                <w:color w:val="000000"/>
                <w:sz w:val="16"/>
                <w:szCs w:val="16"/>
              </w:rPr>
            </w:pPr>
          </w:p>
        </w:tc>
      </w:tr>
      <w:tr w:rsidR="00F04D2D" w:rsidRPr="00C25117" w:rsidTr="00C25117">
        <w:trPr>
          <w:tblCellSpacing w:w="0" w:type="dxa"/>
        </w:trPr>
        <w:tc>
          <w:tcPr>
            <w:tcW w:w="2234" w:type="dxa"/>
            <w:vMerge w:val="restart"/>
            <w:hideMark/>
          </w:tcPr>
          <w:p w:rsidR="00F04D2D" w:rsidRPr="00C25117" w:rsidRDefault="00F04D2D" w:rsidP="00C25117">
            <w:pPr>
              <w:spacing w:after="0" w:line="240" w:lineRule="auto"/>
              <w:ind w:left="142" w:right="234" w:firstLine="142"/>
              <w:jc w:val="center"/>
              <w:rPr>
                <w:rFonts w:ascii="Arial" w:eastAsia="Times New Roman" w:hAnsi="Arial" w:cs="Arial"/>
                <w:color w:val="000000"/>
                <w:sz w:val="16"/>
                <w:szCs w:val="16"/>
              </w:rPr>
            </w:pPr>
            <w:r w:rsidRPr="00C25117">
              <w:rPr>
                <w:rFonts w:ascii="Arial" w:eastAsia="Times New Roman" w:hAnsi="Arial" w:cs="Arial"/>
                <w:color w:val="000000"/>
                <w:sz w:val="16"/>
                <w:szCs w:val="16"/>
              </w:rPr>
              <w:t>Гаражи</w:t>
            </w: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Огнетушители емкостью не менее 5 литров (пен</w:t>
            </w:r>
            <w:r w:rsidRPr="00C25117">
              <w:rPr>
                <w:rFonts w:ascii="Arial" w:eastAsia="Times New Roman" w:hAnsi="Arial" w:cs="Arial"/>
                <w:color w:val="000000"/>
                <w:sz w:val="16"/>
                <w:szCs w:val="16"/>
              </w:rPr>
              <w:softHyphen/>
              <w:t>ные, водные, порошковые, углекислотные) - 1 ед. на 1 машинное - место.</w:t>
            </w:r>
          </w:p>
        </w:tc>
        <w:tc>
          <w:tcPr>
            <w:tcW w:w="2833" w:type="dxa"/>
            <w:vMerge w:val="restart"/>
            <w:hideMark/>
          </w:tcPr>
          <w:p w:rsidR="00F04D2D" w:rsidRPr="00C25117" w:rsidRDefault="00F04D2D" w:rsidP="00C25117">
            <w:pPr>
              <w:spacing w:after="0" w:line="240" w:lineRule="auto"/>
              <w:ind w:left="172" w:right="23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Приобретается за счет владельцев.</w:t>
            </w:r>
          </w:p>
        </w:tc>
      </w:tr>
      <w:tr w:rsidR="00F04D2D" w:rsidRPr="00C25117" w:rsidTr="00C25117">
        <w:trPr>
          <w:tblCellSpacing w:w="0" w:type="dxa"/>
        </w:trPr>
        <w:tc>
          <w:tcPr>
            <w:tcW w:w="0" w:type="auto"/>
            <w:vMerge/>
            <w:vAlign w:val="center"/>
            <w:hideMark/>
          </w:tcPr>
          <w:p w:rsidR="00F04D2D" w:rsidRPr="00C25117" w:rsidRDefault="00F04D2D" w:rsidP="00C25117">
            <w:pPr>
              <w:spacing w:after="0" w:line="240" w:lineRule="auto"/>
              <w:ind w:left="142" w:right="234" w:firstLine="142"/>
              <w:rPr>
                <w:rFonts w:ascii="Arial" w:eastAsia="Times New Roman" w:hAnsi="Arial" w:cs="Arial"/>
                <w:color w:val="000000"/>
                <w:sz w:val="16"/>
                <w:szCs w:val="16"/>
              </w:rPr>
            </w:pP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Асбестовое покрывало размером не менее 1x1 м -1 ед. на 1 помещение.</w:t>
            </w:r>
          </w:p>
        </w:tc>
        <w:tc>
          <w:tcPr>
            <w:tcW w:w="0" w:type="auto"/>
            <w:vMerge/>
            <w:vAlign w:val="center"/>
            <w:hideMark/>
          </w:tcPr>
          <w:p w:rsidR="00F04D2D" w:rsidRPr="00C25117" w:rsidRDefault="00F04D2D" w:rsidP="00C25117">
            <w:pPr>
              <w:spacing w:after="0" w:line="240" w:lineRule="auto"/>
              <w:ind w:left="172" w:right="231" w:firstLine="284"/>
              <w:rPr>
                <w:rFonts w:ascii="Arial" w:eastAsia="Times New Roman" w:hAnsi="Arial" w:cs="Arial"/>
                <w:color w:val="000000"/>
                <w:sz w:val="16"/>
                <w:szCs w:val="16"/>
              </w:rPr>
            </w:pPr>
          </w:p>
        </w:tc>
      </w:tr>
      <w:tr w:rsidR="00F04D2D" w:rsidRPr="00C25117" w:rsidTr="00C25117">
        <w:trPr>
          <w:tblCellSpacing w:w="0" w:type="dxa"/>
        </w:trPr>
        <w:tc>
          <w:tcPr>
            <w:tcW w:w="0" w:type="auto"/>
            <w:vMerge/>
            <w:vAlign w:val="center"/>
            <w:hideMark/>
          </w:tcPr>
          <w:p w:rsidR="00F04D2D" w:rsidRPr="00C25117" w:rsidRDefault="00F04D2D" w:rsidP="00C25117">
            <w:pPr>
              <w:spacing w:after="0" w:line="240" w:lineRule="auto"/>
              <w:ind w:left="142" w:right="234" w:firstLine="142"/>
              <w:rPr>
                <w:rFonts w:ascii="Arial" w:eastAsia="Times New Roman" w:hAnsi="Arial" w:cs="Arial"/>
                <w:color w:val="000000"/>
                <w:sz w:val="16"/>
                <w:szCs w:val="16"/>
              </w:rPr>
            </w:pP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 xml:space="preserve">Ящик с песком емкостью не менее 0,5 куб. </w:t>
            </w:r>
            <w:proofErr w:type="gramStart"/>
            <w:r w:rsidRPr="00C25117">
              <w:rPr>
                <w:rFonts w:ascii="Arial" w:eastAsia="Times New Roman" w:hAnsi="Arial" w:cs="Arial"/>
                <w:color w:val="000000"/>
                <w:sz w:val="16"/>
                <w:szCs w:val="16"/>
              </w:rPr>
              <w:t>м</w:t>
            </w:r>
            <w:proofErr w:type="gramEnd"/>
            <w:r w:rsidRPr="00C25117">
              <w:rPr>
                <w:rFonts w:ascii="Arial" w:eastAsia="Times New Roman" w:hAnsi="Arial" w:cs="Arial"/>
                <w:color w:val="000000"/>
                <w:sz w:val="16"/>
                <w:szCs w:val="16"/>
              </w:rPr>
              <w:t xml:space="preserve">  с со</w:t>
            </w:r>
            <w:r w:rsidRPr="00C25117">
              <w:rPr>
                <w:rFonts w:ascii="Arial" w:eastAsia="Times New Roman" w:hAnsi="Arial" w:cs="Arial"/>
                <w:color w:val="000000"/>
                <w:sz w:val="16"/>
                <w:szCs w:val="16"/>
              </w:rPr>
              <w:softHyphen/>
              <w:t>вковой лопатой -1 ед. на 1 помещение.</w:t>
            </w:r>
          </w:p>
        </w:tc>
        <w:tc>
          <w:tcPr>
            <w:tcW w:w="0" w:type="auto"/>
            <w:vMerge/>
            <w:vAlign w:val="center"/>
            <w:hideMark/>
          </w:tcPr>
          <w:p w:rsidR="00F04D2D" w:rsidRPr="00C25117" w:rsidRDefault="00F04D2D" w:rsidP="00C25117">
            <w:pPr>
              <w:spacing w:after="0" w:line="240" w:lineRule="auto"/>
              <w:ind w:left="172" w:right="231" w:firstLine="284"/>
              <w:rPr>
                <w:rFonts w:ascii="Arial" w:eastAsia="Times New Roman" w:hAnsi="Arial" w:cs="Arial"/>
                <w:color w:val="000000"/>
                <w:sz w:val="16"/>
                <w:szCs w:val="16"/>
              </w:rPr>
            </w:pPr>
          </w:p>
        </w:tc>
      </w:tr>
      <w:tr w:rsidR="00F04D2D" w:rsidRPr="00C25117" w:rsidTr="00C25117">
        <w:trPr>
          <w:tblCellSpacing w:w="0" w:type="dxa"/>
        </w:trPr>
        <w:tc>
          <w:tcPr>
            <w:tcW w:w="0" w:type="auto"/>
            <w:vMerge/>
            <w:vAlign w:val="center"/>
            <w:hideMark/>
          </w:tcPr>
          <w:p w:rsidR="00F04D2D" w:rsidRPr="00C25117" w:rsidRDefault="00F04D2D" w:rsidP="00C25117">
            <w:pPr>
              <w:spacing w:after="0" w:line="240" w:lineRule="auto"/>
              <w:ind w:left="142" w:right="234" w:firstLine="142"/>
              <w:rPr>
                <w:rFonts w:ascii="Arial" w:eastAsia="Times New Roman" w:hAnsi="Arial" w:cs="Arial"/>
                <w:color w:val="000000"/>
                <w:sz w:val="16"/>
                <w:szCs w:val="16"/>
              </w:rPr>
            </w:pP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Трос, бук</w:t>
            </w:r>
            <w:r w:rsidRPr="00C25117">
              <w:rPr>
                <w:rFonts w:ascii="Arial" w:eastAsia="Times New Roman" w:hAnsi="Arial" w:cs="Arial"/>
                <w:color w:val="000000"/>
                <w:sz w:val="16"/>
                <w:szCs w:val="16"/>
              </w:rPr>
              <w:softHyphen/>
              <w:t>сирная тяга - 1 ед. на 1 автомобиль.</w:t>
            </w:r>
          </w:p>
        </w:tc>
        <w:tc>
          <w:tcPr>
            <w:tcW w:w="0" w:type="auto"/>
            <w:vMerge/>
            <w:vAlign w:val="center"/>
            <w:hideMark/>
          </w:tcPr>
          <w:p w:rsidR="00F04D2D" w:rsidRPr="00C25117" w:rsidRDefault="00F04D2D" w:rsidP="00C25117">
            <w:pPr>
              <w:spacing w:after="0" w:line="240" w:lineRule="auto"/>
              <w:ind w:left="172" w:right="231" w:firstLine="284"/>
              <w:rPr>
                <w:rFonts w:ascii="Arial" w:eastAsia="Times New Roman" w:hAnsi="Arial" w:cs="Arial"/>
                <w:color w:val="000000"/>
                <w:sz w:val="16"/>
                <w:szCs w:val="16"/>
              </w:rPr>
            </w:pPr>
          </w:p>
        </w:tc>
      </w:tr>
      <w:tr w:rsidR="00F04D2D" w:rsidRPr="00C25117" w:rsidTr="00C25117">
        <w:trPr>
          <w:tblCellSpacing w:w="0" w:type="dxa"/>
        </w:trPr>
        <w:tc>
          <w:tcPr>
            <w:tcW w:w="2234" w:type="dxa"/>
            <w:hideMark/>
          </w:tcPr>
          <w:p w:rsidR="00F04D2D" w:rsidRPr="00C25117" w:rsidRDefault="00F04D2D" w:rsidP="00C25117">
            <w:pPr>
              <w:spacing w:after="0" w:line="240" w:lineRule="auto"/>
              <w:ind w:left="142" w:right="234" w:firstLine="142"/>
              <w:jc w:val="both"/>
              <w:rPr>
                <w:rFonts w:ascii="Arial" w:eastAsia="Times New Roman" w:hAnsi="Arial" w:cs="Arial"/>
                <w:color w:val="000000"/>
                <w:sz w:val="16"/>
                <w:szCs w:val="16"/>
              </w:rPr>
            </w:pPr>
            <w:r w:rsidRPr="00C25117">
              <w:rPr>
                <w:rFonts w:ascii="Arial" w:eastAsia="Times New Roman" w:hAnsi="Arial" w:cs="Arial"/>
                <w:color w:val="000000"/>
                <w:sz w:val="16"/>
                <w:szCs w:val="16"/>
              </w:rPr>
              <w:t>Вспомогательные, подсобные, хозяйственные постройки (бани, сараи, помещения для скота, птицы)</w:t>
            </w: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Огнетушители емкостью не менее 2 литров (пен</w:t>
            </w:r>
            <w:r w:rsidRPr="00C25117">
              <w:rPr>
                <w:rFonts w:ascii="Arial" w:eastAsia="Times New Roman" w:hAnsi="Arial" w:cs="Arial"/>
                <w:color w:val="000000"/>
                <w:sz w:val="16"/>
                <w:szCs w:val="16"/>
              </w:rPr>
              <w:softHyphen/>
              <w:t>ные, водные, порошковые, углекислотные) - 1 ед. на 50 кв. м защищаемой площади.</w:t>
            </w:r>
          </w:p>
        </w:tc>
        <w:tc>
          <w:tcPr>
            <w:tcW w:w="2833" w:type="dxa"/>
            <w:hideMark/>
          </w:tcPr>
          <w:p w:rsidR="00F04D2D" w:rsidRPr="00C25117" w:rsidRDefault="00F04D2D" w:rsidP="00C25117">
            <w:pPr>
              <w:spacing w:after="0" w:line="240" w:lineRule="auto"/>
              <w:ind w:left="172" w:right="23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Приобретается за счет владельцев.</w:t>
            </w:r>
          </w:p>
        </w:tc>
      </w:tr>
      <w:tr w:rsidR="00F04D2D" w:rsidRPr="00C25117" w:rsidTr="00C25117">
        <w:trPr>
          <w:tblCellSpacing w:w="0" w:type="dxa"/>
        </w:trPr>
        <w:tc>
          <w:tcPr>
            <w:tcW w:w="2234" w:type="dxa"/>
            <w:hideMark/>
          </w:tcPr>
          <w:p w:rsidR="00F04D2D" w:rsidRPr="00C25117" w:rsidRDefault="00F04D2D" w:rsidP="00C25117">
            <w:pPr>
              <w:spacing w:after="0" w:line="240" w:lineRule="auto"/>
              <w:ind w:left="142" w:right="234" w:firstLine="142"/>
              <w:jc w:val="both"/>
              <w:rPr>
                <w:rFonts w:ascii="Arial" w:eastAsia="Times New Roman" w:hAnsi="Arial" w:cs="Arial"/>
                <w:color w:val="000000"/>
                <w:sz w:val="16"/>
                <w:szCs w:val="16"/>
              </w:rPr>
            </w:pPr>
            <w:r w:rsidRPr="00C25117">
              <w:rPr>
                <w:rFonts w:ascii="Arial" w:eastAsia="Times New Roman" w:hAnsi="Arial" w:cs="Arial"/>
                <w:color w:val="000000"/>
                <w:sz w:val="16"/>
                <w:szCs w:val="16"/>
              </w:rPr>
              <w:t>Помещения общественного или иного назначения, связанные с индивидуальной трудовой деятельностью, размещаемые на территории частных землевладений</w:t>
            </w:r>
          </w:p>
        </w:tc>
        <w:tc>
          <w:tcPr>
            <w:tcW w:w="4398" w:type="dxa"/>
            <w:hideMark/>
          </w:tcPr>
          <w:p w:rsidR="00F04D2D" w:rsidRPr="00C25117" w:rsidRDefault="00F04D2D" w:rsidP="00C25117">
            <w:pPr>
              <w:spacing w:after="0" w:line="240" w:lineRule="auto"/>
              <w:ind w:left="176" w:right="9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По нормам «Правил пожарной безопасности в Российской Федерации».</w:t>
            </w:r>
          </w:p>
        </w:tc>
        <w:tc>
          <w:tcPr>
            <w:tcW w:w="2833" w:type="dxa"/>
            <w:hideMark/>
          </w:tcPr>
          <w:p w:rsidR="00F04D2D" w:rsidRPr="00C25117" w:rsidRDefault="00F04D2D" w:rsidP="00C25117">
            <w:pPr>
              <w:spacing w:after="0" w:line="240" w:lineRule="auto"/>
              <w:ind w:left="172" w:right="231" w:firstLine="284"/>
              <w:jc w:val="both"/>
              <w:rPr>
                <w:rFonts w:ascii="Arial" w:eastAsia="Times New Roman" w:hAnsi="Arial" w:cs="Arial"/>
                <w:color w:val="000000"/>
                <w:sz w:val="16"/>
                <w:szCs w:val="16"/>
              </w:rPr>
            </w:pPr>
            <w:r w:rsidRPr="00C25117">
              <w:rPr>
                <w:rFonts w:ascii="Arial" w:eastAsia="Times New Roman" w:hAnsi="Arial" w:cs="Arial"/>
                <w:color w:val="000000"/>
                <w:sz w:val="16"/>
                <w:szCs w:val="16"/>
              </w:rPr>
              <w:t>Приобретается за счет владельцев</w:t>
            </w:r>
          </w:p>
        </w:tc>
      </w:tr>
    </w:tbl>
    <w:p w:rsidR="00C25117" w:rsidRDefault="00C25117" w:rsidP="00F04D2D">
      <w:pPr>
        <w:spacing w:after="270" w:line="240" w:lineRule="auto"/>
        <w:rPr>
          <w:rFonts w:ascii="Times New Roman" w:eastAsia="Times New Roman" w:hAnsi="Times New Roman" w:cs="Times New Roman"/>
          <w:color w:val="000000"/>
          <w:sz w:val="16"/>
          <w:szCs w:val="16"/>
        </w:rPr>
        <w:sectPr w:rsidR="00C25117" w:rsidSect="00C25117">
          <w:type w:val="continuous"/>
          <w:pgSz w:w="11906" w:h="16838"/>
          <w:pgMar w:top="1134" w:right="850" w:bottom="1134" w:left="1701" w:header="708" w:footer="708" w:gutter="0"/>
          <w:cols w:space="708"/>
          <w:docGrid w:linePitch="360"/>
        </w:sectPr>
      </w:pPr>
    </w:p>
    <w:p w:rsidR="00F04D2D" w:rsidRPr="00C25117" w:rsidRDefault="00F04D2D" w:rsidP="00F04D2D">
      <w:pPr>
        <w:spacing w:after="270" w:line="240" w:lineRule="auto"/>
        <w:rPr>
          <w:rFonts w:ascii="Times New Roman" w:eastAsia="Times New Roman" w:hAnsi="Times New Roman" w:cs="Times New Roman"/>
          <w:color w:val="000000"/>
          <w:sz w:val="16"/>
          <w:szCs w:val="16"/>
        </w:rPr>
      </w:pPr>
      <w:r w:rsidRPr="00C25117">
        <w:rPr>
          <w:rFonts w:ascii="Times New Roman" w:eastAsia="Times New Roman" w:hAnsi="Times New Roman" w:cs="Times New Roman"/>
          <w:color w:val="000000"/>
          <w:sz w:val="16"/>
          <w:szCs w:val="16"/>
        </w:rPr>
        <w:lastRenderedPageBreak/>
        <w:t>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№3</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lastRenderedPageBreak/>
        <w:t>№ 6 от 17.01.19 г.</w:t>
      </w:r>
    </w:p>
    <w:p w:rsidR="00F04D2D" w:rsidRPr="00C25117" w:rsidRDefault="00F04D2D" w:rsidP="00F04D2D">
      <w:pPr>
        <w:spacing w:after="0" w:line="240" w:lineRule="auto"/>
        <w:jc w:val="right"/>
        <w:rPr>
          <w:rFonts w:ascii="Courier New" w:hAnsi="Courier New" w:cs="Courier New"/>
          <w:sz w:val="16"/>
          <w:szCs w:val="16"/>
        </w:rPr>
      </w:pPr>
    </w:p>
    <w:p w:rsidR="00F04D2D" w:rsidRPr="00C25117" w:rsidRDefault="00F04D2D" w:rsidP="00F04D2D">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НОРМЫ</w:t>
      </w:r>
    </w:p>
    <w:p w:rsidR="00F04D2D" w:rsidRPr="00C25117" w:rsidRDefault="00F04D2D" w:rsidP="00F04D2D">
      <w:pPr>
        <w:spacing w:after="0" w:line="240" w:lineRule="auto"/>
        <w:jc w:val="center"/>
        <w:rPr>
          <w:rFonts w:ascii="Arial" w:eastAsia="Times New Roman" w:hAnsi="Arial" w:cs="Arial"/>
          <w:b/>
          <w:bCs/>
          <w:color w:val="000000"/>
          <w:sz w:val="16"/>
          <w:szCs w:val="16"/>
        </w:rPr>
      </w:pPr>
      <w:r w:rsidRPr="00C25117">
        <w:rPr>
          <w:rFonts w:ascii="Arial" w:eastAsia="Times New Roman" w:hAnsi="Arial" w:cs="Arial"/>
          <w:b/>
          <w:bCs/>
          <w:color w:val="000000"/>
          <w:sz w:val="16"/>
          <w:szCs w:val="16"/>
        </w:rPr>
        <w:t>оснащения помещений ручными огнетушителями</w:t>
      </w:r>
    </w:p>
    <w:p w:rsidR="00F04D2D" w:rsidRPr="00C25117" w:rsidRDefault="00F04D2D" w:rsidP="00F04D2D">
      <w:pPr>
        <w:spacing w:after="0" w:line="240" w:lineRule="auto"/>
        <w:jc w:val="center"/>
        <w:rPr>
          <w:rFonts w:ascii="Times New Roman" w:eastAsia="Times New Roman" w:hAnsi="Times New Roman" w:cs="Times New Roman"/>
          <w:color w:val="000000"/>
          <w:sz w:val="16"/>
          <w:szCs w:val="16"/>
        </w:rPr>
      </w:pPr>
    </w:p>
    <w:p w:rsidR="00C25117" w:rsidRDefault="00C25117" w:rsidP="00C25117">
      <w:pPr>
        <w:spacing w:after="0" w:line="240" w:lineRule="auto"/>
        <w:jc w:val="center"/>
        <w:rPr>
          <w:rFonts w:ascii="Arial" w:eastAsia="Times New Roman" w:hAnsi="Arial" w:cs="Arial"/>
          <w:b/>
          <w:bCs/>
          <w:color w:val="000000"/>
          <w:sz w:val="16"/>
          <w:szCs w:val="16"/>
        </w:rPr>
        <w:sectPr w:rsidR="00C25117" w:rsidSect="00C25117">
          <w:type w:val="continuous"/>
          <w:pgSz w:w="11906" w:h="16838"/>
          <w:pgMar w:top="1134" w:right="850" w:bottom="1134" w:left="1701" w:header="708" w:footer="708" w:gutter="0"/>
          <w:cols w:num="2" w:space="708"/>
          <w:docGrid w:linePitch="360"/>
        </w:sectPr>
      </w:pP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2"/>
        <w:gridCol w:w="1618"/>
        <w:gridCol w:w="1048"/>
        <w:gridCol w:w="1768"/>
        <w:gridCol w:w="659"/>
        <w:gridCol w:w="689"/>
        <w:gridCol w:w="704"/>
        <w:gridCol w:w="629"/>
        <w:gridCol w:w="1303"/>
      </w:tblGrid>
      <w:tr w:rsidR="00F04D2D" w:rsidRPr="00C25117" w:rsidTr="00C25117">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lastRenderedPageBreak/>
              <w:t>Категория помещения</w:t>
            </w:r>
          </w:p>
        </w:tc>
        <w:tc>
          <w:tcPr>
            <w:tcW w:w="1620" w:type="dxa"/>
            <w:vMerge w:val="restart"/>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Предельная защищаемая площадь, м</w:t>
            </w:r>
            <w:proofErr w:type="gramStart"/>
            <w:r w:rsidRPr="00C25117">
              <w:rPr>
                <w:rFonts w:ascii="Arial" w:eastAsia="Times New Roman" w:hAnsi="Arial" w:cs="Arial"/>
                <w:color w:val="000000"/>
                <w:sz w:val="16"/>
                <w:szCs w:val="16"/>
                <w:vertAlign w:val="superscript"/>
              </w:rPr>
              <w:t>2</w:t>
            </w:r>
            <w:proofErr w:type="gramEnd"/>
          </w:p>
        </w:tc>
        <w:tc>
          <w:tcPr>
            <w:tcW w:w="1050" w:type="dxa"/>
            <w:vMerge w:val="restart"/>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Класс пожара</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Пенные и водные огнетушители вместимостью</w:t>
            </w:r>
          </w:p>
        </w:tc>
        <w:tc>
          <w:tcPr>
            <w:tcW w:w="2055" w:type="dxa"/>
            <w:gridSpan w:val="3"/>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 xml:space="preserve">Порошковые огнетушители вместимостью, </w:t>
            </w:r>
            <w:proofErr w:type="gramStart"/>
            <w:r w:rsidRPr="00C25117">
              <w:rPr>
                <w:rFonts w:ascii="Arial" w:eastAsia="Times New Roman" w:hAnsi="Arial" w:cs="Arial"/>
                <w:b/>
                <w:bCs/>
                <w:color w:val="000000"/>
                <w:sz w:val="16"/>
                <w:szCs w:val="16"/>
              </w:rPr>
              <w:t>л</w:t>
            </w:r>
            <w:proofErr w:type="gramEnd"/>
            <w:r w:rsidRPr="00C25117">
              <w:rPr>
                <w:rFonts w:ascii="Arial" w:eastAsia="Times New Roman" w:hAnsi="Arial" w:cs="Arial"/>
                <w:b/>
                <w:bCs/>
                <w:color w:val="000000"/>
                <w:sz w:val="16"/>
                <w:szCs w:val="16"/>
              </w:rPr>
              <w:t>/ массой огнетушащего вещества, кг.</w:t>
            </w:r>
          </w:p>
        </w:tc>
        <w:tc>
          <w:tcPr>
            <w:tcW w:w="1935" w:type="dxa"/>
            <w:gridSpan w:val="2"/>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 xml:space="preserve">Углекислотные огнетушители вместимостью, </w:t>
            </w:r>
            <w:proofErr w:type="gramStart"/>
            <w:r w:rsidRPr="00C25117">
              <w:rPr>
                <w:rFonts w:ascii="Arial" w:eastAsia="Times New Roman" w:hAnsi="Arial" w:cs="Arial"/>
                <w:b/>
                <w:bCs/>
                <w:color w:val="000000"/>
                <w:sz w:val="16"/>
                <w:szCs w:val="16"/>
              </w:rPr>
              <w:t>л</w:t>
            </w:r>
            <w:proofErr w:type="gramEnd"/>
            <w:r w:rsidRPr="00C25117">
              <w:rPr>
                <w:rFonts w:ascii="Arial" w:eastAsia="Times New Roman" w:hAnsi="Arial" w:cs="Arial"/>
                <w:b/>
                <w:bCs/>
                <w:color w:val="000000"/>
                <w:sz w:val="16"/>
                <w:szCs w:val="16"/>
              </w:rPr>
              <w:t>/ массой огнетушащего вещества, кг</w:t>
            </w:r>
          </w:p>
        </w:tc>
      </w:tr>
      <w:tr w:rsidR="00F04D2D" w:rsidRPr="00C25117" w:rsidTr="00C251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10л.</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2/2</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5/4</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10/9</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2/2</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5(8)/3(5)</w:t>
            </w:r>
          </w:p>
        </w:tc>
      </w:tr>
      <w:tr w:rsidR="00F04D2D" w:rsidRPr="00C25117" w:rsidTr="00C25117">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А, Б, В (горючие газы и жидкости)</w:t>
            </w:r>
          </w:p>
        </w:tc>
        <w:tc>
          <w:tcPr>
            <w:tcW w:w="1620" w:type="dxa"/>
            <w:vMerge w:val="restart"/>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200</w:t>
            </w: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A</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r>
      <w:tr w:rsidR="00F04D2D" w:rsidRPr="00C25117" w:rsidTr="00C251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B</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4+</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r>
      <w:tr w:rsidR="00F04D2D" w:rsidRPr="00C25117" w:rsidTr="00C251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C</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r>
      <w:tr w:rsidR="00F04D2D" w:rsidRPr="00C25117" w:rsidTr="00C251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D</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r>
      <w:tr w:rsidR="00F04D2D" w:rsidRPr="00C25117" w:rsidTr="00C25117">
        <w:trPr>
          <w:tblCellSpacing w:w="0" w:type="dxa"/>
        </w:trPr>
        <w:tc>
          <w:tcPr>
            <w:tcW w:w="1455" w:type="dxa"/>
            <w:vMerge w:val="restart"/>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lastRenderedPageBreak/>
              <w:t>В, Г</w:t>
            </w:r>
          </w:p>
        </w:tc>
        <w:tc>
          <w:tcPr>
            <w:tcW w:w="1620" w:type="dxa"/>
            <w:vMerge w:val="restart"/>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400-800</w:t>
            </w: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A</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4+</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r>
      <w:tr w:rsidR="00F04D2D" w:rsidRPr="00C25117" w:rsidTr="00C251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D</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r>
      <w:tr w:rsidR="00F04D2D" w:rsidRPr="00C25117" w:rsidTr="00C251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C</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4+</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r>
      <w:tr w:rsidR="00F04D2D" w:rsidRPr="00C25117" w:rsidTr="00C2511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04D2D" w:rsidRPr="00C25117" w:rsidRDefault="00F04D2D" w:rsidP="00C25117">
            <w:pPr>
              <w:spacing w:after="0" w:line="240" w:lineRule="auto"/>
              <w:rPr>
                <w:rFonts w:ascii="Arial" w:eastAsia="Times New Roman" w:hAnsi="Arial" w:cs="Arial"/>
                <w:color w:val="000000"/>
                <w:sz w:val="16"/>
                <w:szCs w:val="16"/>
              </w:rPr>
            </w:pPr>
          </w:p>
        </w:tc>
        <w:tc>
          <w:tcPr>
            <w:tcW w:w="105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E</w:t>
            </w:r>
          </w:p>
        </w:tc>
        <w:tc>
          <w:tcPr>
            <w:tcW w:w="177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w:t>
            </w:r>
          </w:p>
        </w:tc>
        <w:tc>
          <w:tcPr>
            <w:tcW w:w="66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6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c>
          <w:tcPr>
            <w:tcW w:w="705"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1+</w:t>
            </w:r>
          </w:p>
        </w:tc>
        <w:tc>
          <w:tcPr>
            <w:tcW w:w="63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4+</w:t>
            </w:r>
          </w:p>
        </w:tc>
        <w:tc>
          <w:tcPr>
            <w:tcW w:w="1290" w:type="dxa"/>
            <w:tcBorders>
              <w:top w:val="outset" w:sz="6" w:space="0" w:color="auto"/>
              <w:left w:val="outset" w:sz="6" w:space="0" w:color="auto"/>
              <w:bottom w:val="outset" w:sz="6" w:space="0" w:color="auto"/>
              <w:right w:val="outset" w:sz="6" w:space="0" w:color="auto"/>
            </w:tcBorders>
            <w:hideMark/>
          </w:tcPr>
          <w:p w:rsidR="00F04D2D" w:rsidRPr="00C25117" w:rsidRDefault="00F04D2D" w:rsidP="00C25117">
            <w:pPr>
              <w:spacing w:after="270" w:line="240" w:lineRule="auto"/>
              <w:jc w:val="center"/>
              <w:rPr>
                <w:rFonts w:ascii="Arial" w:eastAsia="Times New Roman" w:hAnsi="Arial" w:cs="Arial"/>
                <w:color w:val="000000"/>
                <w:sz w:val="16"/>
                <w:szCs w:val="16"/>
              </w:rPr>
            </w:pPr>
            <w:r w:rsidRPr="00C25117">
              <w:rPr>
                <w:rFonts w:ascii="Arial" w:eastAsia="Times New Roman" w:hAnsi="Arial" w:cs="Arial"/>
                <w:color w:val="000000"/>
                <w:sz w:val="16"/>
                <w:szCs w:val="16"/>
              </w:rPr>
              <w:t>2++</w:t>
            </w:r>
          </w:p>
        </w:tc>
      </w:tr>
    </w:tbl>
    <w:p w:rsidR="00C25117" w:rsidRDefault="00C25117" w:rsidP="00F04D2D">
      <w:pPr>
        <w:spacing w:after="0" w:line="240" w:lineRule="auto"/>
        <w:jc w:val="center"/>
        <w:rPr>
          <w:rFonts w:ascii="Times New Roman" w:eastAsia="Times New Roman" w:hAnsi="Times New Roman" w:cs="Times New Roman"/>
          <w:b/>
          <w:bCs/>
          <w:color w:val="000000"/>
          <w:sz w:val="16"/>
          <w:szCs w:val="16"/>
        </w:rPr>
        <w:sectPr w:rsidR="00C25117" w:rsidSect="00C25117">
          <w:type w:val="continuous"/>
          <w:pgSz w:w="11906" w:h="16838"/>
          <w:pgMar w:top="1134" w:right="850" w:bottom="1134" w:left="1701" w:header="708" w:footer="708" w:gutter="0"/>
          <w:cols w:space="708"/>
          <w:docGrid w:linePitch="360"/>
        </w:sectPr>
      </w:pPr>
    </w:p>
    <w:p w:rsidR="00F04D2D" w:rsidRPr="00C25117" w:rsidRDefault="00F04D2D" w:rsidP="00F04D2D">
      <w:pPr>
        <w:spacing w:after="0" w:line="240" w:lineRule="auto"/>
        <w:jc w:val="center"/>
        <w:rPr>
          <w:rFonts w:ascii="Times New Roman" w:eastAsia="Times New Roman" w:hAnsi="Times New Roman" w:cs="Times New Roman"/>
          <w:color w:val="000000"/>
          <w:sz w:val="16"/>
          <w:szCs w:val="16"/>
        </w:rPr>
      </w:pPr>
      <w:r w:rsidRPr="00C25117">
        <w:rPr>
          <w:rFonts w:ascii="Times New Roman" w:eastAsia="Times New Roman" w:hAnsi="Times New Roman" w:cs="Times New Roman"/>
          <w:b/>
          <w:bCs/>
          <w:color w:val="000000"/>
          <w:sz w:val="16"/>
          <w:szCs w:val="16"/>
        </w:rPr>
        <w:lastRenderedPageBreak/>
        <w:t> </w:t>
      </w:r>
    </w:p>
    <w:p w:rsidR="00F04D2D" w:rsidRPr="00C25117" w:rsidRDefault="00F04D2D" w:rsidP="00F04D2D">
      <w:pPr>
        <w:spacing w:after="0" w:line="240" w:lineRule="auto"/>
        <w:ind w:firstLine="709"/>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Примечание:</w:t>
      </w:r>
    </w:p>
    <w:p w:rsidR="00F04D2D" w:rsidRPr="00C25117" w:rsidRDefault="00F04D2D" w:rsidP="00F04D2D">
      <w:pPr>
        <w:numPr>
          <w:ilvl w:val="0"/>
          <w:numId w:val="4"/>
        </w:numPr>
        <w:spacing w:after="0" w:line="240" w:lineRule="auto"/>
        <w:ind w:left="0"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rPr>
        <w:t>Огнетушители должны размещаться на видных, удобных для доступа местах на высоте не менее 1,5 м.</w:t>
      </w:r>
    </w:p>
    <w:p w:rsidR="00F04D2D" w:rsidRPr="00C25117" w:rsidRDefault="00F04D2D" w:rsidP="00F04D2D">
      <w:pPr>
        <w:numPr>
          <w:ilvl w:val="0"/>
          <w:numId w:val="4"/>
        </w:numPr>
        <w:spacing w:after="0" w:line="240" w:lineRule="auto"/>
        <w:ind w:left="0"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rPr>
        <w:t>Асбестовые покрывала хранятся в герметических тубах.</w:t>
      </w:r>
    </w:p>
    <w:p w:rsidR="00F04D2D" w:rsidRPr="00C25117" w:rsidRDefault="00F04D2D" w:rsidP="00F04D2D">
      <w:pPr>
        <w:numPr>
          <w:ilvl w:val="0"/>
          <w:numId w:val="4"/>
        </w:numPr>
        <w:spacing w:after="0" w:line="240" w:lineRule="auto"/>
        <w:ind w:left="0"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rPr>
        <w:t>Выбор типа огнетушителей зависит от класса пожара и находящихся в помещении материалов. Определяется в соответствии с правилами пожарной безопасности.</w:t>
      </w:r>
    </w:p>
    <w:p w:rsidR="00F04D2D" w:rsidRPr="00C25117" w:rsidRDefault="00F04D2D" w:rsidP="00F04D2D">
      <w:pPr>
        <w:spacing w:after="0" w:line="240" w:lineRule="auto"/>
        <w:ind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u w:val="single"/>
        </w:rPr>
        <w:t>класс</w:t>
      </w:r>
      <w:proofErr w:type="gramStart"/>
      <w:r w:rsidRPr="00C25117">
        <w:rPr>
          <w:rFonts w:ascii="Arial" w:eastAsia="Times New Roman" w:hAnsi="Arial" w:cs="Arial"/>
          <w:color w:val="000000"/>
          <w:sz w:val="16"/>
          <w:szCs w:val="16"/>
          <w:u w:val="single"/>
        </w:rPr>
        <w:t xml:space="preserve"> А</w:t>
      </w:r>
      <w:proofErr w:type="gramEnd"/>
      <w:r w:rsidRPr="00C25117">
        <w:rPr>
          <w:rFonts w:ascii="Arial" w:eastAsia="Times New Roman" w:hAnsi="Arial" w:cs="Arial"/>
          <w:color w:val="000000"/>
          <w:sz w:val="16"/>
          <w:szCs w:val="16"/>
        </w:rPr>
        <w:t> - пожары твердых веществ, в основном органического происхождения, горение которых сопровождается тлением (древесина, текстиль, бумага);</w:t>
      </w:r>
    </w:p>
    <w:p w:rsidR="00F04D2D" w:rsidRPr="00C25117" w:rsidRDefault="00F04D2D" w:rsidP="00F04D2D">
      <w:pPr>
        <w:spacing w:after="0" w:line="240" w:lineRule="auto"/>
        <w:ind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u w:val="single"/>
        </w:rPr>
        <w:t>класс</w:t>
      </w:r>
      <w:proofErr w:type="gramStart"/>
      <w:r w:rsidRPr="00C25117">
        <w:rPr>
          <w:rFonts w:ascii="Arial" w:eastAsia="Times New Roman" w:hAnsi="Arial" w:cs="Arial"/>
          <w:color w:val="000000"/>
          <w:sz w:val="16"/>
          <w:szCs w:val="16"/>
          <w:u w:val="single"/>
        </w:rPr>
        <w:t xml:space="preserve"> В</w:t>
      </w:r>
      <w:proofErr w:type="gramEnd"/>
      <w:r w:rsidRPr="00C25117">
        <w:rPr>
          <w:rFonts w:ascii="Arial" w:eastAsia="Times New Roman" w:hAnsi="Arial" w:cs="Arial"/>
          <w:color w:val="000000"/>
          <w:sz w:val="16"/>
          <w:szCs w:val="16"/>
        </w:rPr>
        <w:t> - пожары горючих жидкостей или плавящихся твердых веществ;</w:t>
      </w:r>
    </w:p>
    <w:p w:rsidR="00F04D2D" w:rsidRPr="00C25117" w:rsidRDefault="00F04D2D" w:rsidP="00F04D2D">
      <w:pPr>
        <w:spacing w:after="0" w:line="240" w:lineRule="auto"/>
        <w:ind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u w:val="single"/>
        </w:rPr>
        <w:t>класс</w:t>
      </w:r>
      <w:proofErr w:type="gramStart"/>
      <w:r w:rsidRPr="00C25117">
        <w:rPr>
          <w:rFonts w:ascii="Arial" w:eastAsia="Times New Roman" w:hAnsi="Arial" w:cs="Arial"/>
          <w:color w:val="000000"/>
          <w:sz w:val="16"/>
          <w:szCs w:val="16"/>
          <w:u w:val="single"/>
        </w:rPr>
        <w:t xml:space="preserve"> С</w:t>
      </w:r>
      <w:proofErr w:type="gramEnd"/>
      <w:r w:rsidRPr="00C25117">
        <w:rPr>
          <w:rFonts w:ascii="Arial" w:eastAsia="Times New Roman" w:hAnsi="Arial" w:cs="Arial"/>
          <w:color w:val="000000"/>
          <w:sz w:val="16"/>
          <w:szCs w:val="16"/>
        </w:rPr>
        <w:t> - пожары газов;</w:t>
      </w:r>
    </w:p>
    <w:p w:rsidR="00F04D2D" w:rsidRPr="00C25117" w:rsidRDefault="00F04D2D" w:rsidP="00F04D2D">
      <w:pPr>
        <w:spacing w:after="0" w:line="240" w:lineRule="auto"/>
        <w:ind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u w:val="single"/>
        </w:rPr>
        <w:t>класс D</w:t>
      </w:r>
      <w:r w:rsidRPr="00C25117">
        <w:rPr>
          <w:rFonts w:ascii="Arial" w:eastAsia="Times New Roman" w:hAnsi="Arial" w:cs="Arial"/>
          <w:color w:val="000000"/>
          <w:sz w:val="16"/>
          <w:szCs w:val="16"/>
        </w:rPr>
        <w:t> - пожары металлов и их сплавов;</w:t>
      </w:r>
    </w:p>
    <w:p w:rsidR="00F04D2D" w:rsidRPr="00C25117" w:rsidRDefault="00F04D2D" w:rsidP="00F04D2D">
      <w:pPr>
        <w:spacing w:after="0" w:line="240" w:lineRule="auto"/>
        <w:ind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u w:val="single"/>
        </w:rPr>
        <w:t>класс (Е)</w:t>
      </w:r>
      <w:r w:rsidRPr="00C25117">
        <w:rPr>
          <w:rFonts w:ascii="Arial" w:eastAsia="Times New Roman" w:hAnsi="Arial" w:cs="Arial"/>
          <w:color w:val="000000"/>
          <w:sz w:val="16"/>
          <w:szCs w:val="16"/>
        </w:rPr>
        <w:t> - пожары, связанные с горением электроустановок.</w:t>
      </w:r>
    </w:p>
    <w:p w:rsidR="00F04D2D" w:rsidRPr="00C25117" w:rsidRDefault="00F04D2D" w:rsidP="00F04D2D">
      <w:pPr>
        <w:numPr>
          <w:ilvl w:val="0"/>
          <w:numId w:val="5"/>
        </w:numPr>
        <w:spacing w:after="0" w:line="240" w:lineRule="auto"/>
        <w:ind w:left="0"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rPr>
        <w:t>Знаком "++" обозначены рекомендуемые к оснащению объектов огнетушители.</w:t>
      </w:r>
    </w:p>
    <w:p w:rsidR="00F04D2D" w:rsidRPr="00C25117" w:rsidRDefault="00F04D2D" w:rsidP="00F04D2D">
      <w:pPr>
        <w:numPr>
          <w:ilvl w:val="0"/>
          <w:numId w:val="5"/>
        </w:numPr>
        <w:spacing w:after="0" w:line="240" w:lineRule="auto"/>
        <w:ind w:left="0"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rPr>
        <w:t>Знаком "+" - огнетушители, применение которых допускается при отсутствии рекомендуемых и при соответствующем обосновании</w:t>
      </w:r>
    </w:p>
    <w:p w:rsidR="00F04D2D" w:rsidRPr="00C25117" w:rsidRDefault="00F04D2D" w:rsidP="00C25117">
      <w:pPr>
        <w:numPr>
          <w:ilvl w:val="0"/>
          <w:numId w:val="5"/>
        </w:numPr>
        <w:spacing w:after="0" w:line="240" w:lineRule="auto"/>
        <w:ind w:left="0" w:firstLine="709"/>
        <w:jc w:val="both"/>
        <w:rPr>
          <w:rFonts w:ascii="Arial" w:eastAsia="Times New Roman" w:hAnsi="Arial" w:cs="Arial"/>
          <w:color w:val="000000"/>
          <w:sz w:val="16"/>
          <w:szCs w:val="16"/>
        </w:rPr>
      </w:pPr>
      <w:r w:rsidRPr="00C25117">
        <w:rPr>
          <w:rFonts w:ascii="Arial" w:eastAsia="Times New Roman" w:hAnsi="Arial" w:cs="Arial"/>
          <w:color w:val="000000"/>
          <w:sz w:val="16"/>
          <w:szCs w:val="16"/>
        </w:rPr>
        <w:t>Знаком "</w:t>
      </w:r>
      <w:proofErr w:type="gramStart"/>
      <w:r w:rsidRPr="00C25117">
        <w:rPr>
          <w:rFonts w:ascii="Arial" w:eastAsia="Times New Roman" w:hAnsi="Arial" w:cs="Arial"/>
          <w:color w:val="000000"/>
          <w:sz w:val="16"/>
          <w:szCs w:val="16"/>
        </w:rPr>
        <w:t>-"</w:t>
      </w:r>
      <w:proofErr w:type="gramEnd"/>
      <w:r w:rsidRPr="00C25117">
        <w:rPr>
          <w:rFonts w:ascii="Arial" w:eastAsia="Times New Roman" w:hAnsi="Arial" w:cs="Arial"/>
          <w:color w:val="000000"/>
          <w:sz w:val="16"/>
          <w:szCs w:val="16"/>
        </w:rPr>
        <w:t xml:space="preserve"> - огнетушители, которые не допускаются для оснащения данных объектов.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№4</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6 от 17.01.19 г.</w:t>
      </w:r>
    </w:p>
    <w:p w:rsidR="00F04D2D" w:rsidRPr="00C25117" w:rsidRDefault="00F04D2D" w:rsidP="00F04D2D">
      <w:pPr>
        <w:spacing w:after="270" w:line="240" w:lineRule="auto"/>
        <w:rPr>
          <w:rFonts w:ascii="Times New Roman" w:eastAsia="Times New Roman" w:hAnsi="Times New Roman" w:cs="Times New Roman"/>
          <w:color w:val="000000"/>
          <w:sz w:val="16"/>
          <w:szCs w:val="16"/>
        </w:rPr>
      </w:pPr>
    </w:p>
    <w:p w:rsidR="00F04D2D" w:rsidRPr="00C25117" w:rsidRDefault="00F04D2D" w:rsidP="00F04D2D">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ПЕРЕЧЕНЬ</w:t>
      </w:r>
    </w:p>
    <w:p w:rsidR="00F04D2D" w:rsidRPr="00C25117" w:rsidRDefault="00F04D2D" w:rsidP="00F04D2D">
      <w:pPr>
        <w:spacing w:after="0" w:line="240" w:lineRule="auto"/>
        <w:jc w:val="center"/>
        <w:rPr>
          <w:rFonts w:ascii="Arial" w:eastAsia="Times New Roman" w:hAnsi="Arial" w:cs="Arial"/>
          <w:color w:val="000000"/>
          <w:sz w:val="16"/>
          <w:szCs w:val="16"/>
        </w:rPr>
      </w:pPr>
      <w:r w:rsidRPr="00C25117">
        <w:rPr>
          <w:rFonts w:ascii="Arial" w:eastAsia="Times New Roman" w:hAnsi="Arial" w:cs="Arial"/>
          <w:b/>
          <w:bCs/>
          <w:color w:val="000000"/>
          <w:sz w:val="16"/>
          <w:szCs w:val="16"/>
        </w:rPr>
        <w:t>первичных средств пожаротушения для индивидуальных жилых домов</w:t>
      </w:r>
    </w:p>
    <w:p w:rsidR="00F04D2D" w:rsidRPr="00C25117" w:rsidRDefault="00F04D2D" w:rsidP="00F04D2D">
      <w:pPr>
        <w:spacing w:after="0" w:line="240" w:lineRule="auto"/>
        <w:jc w:val="center"/>
        <w:rPr>
          <w:rFonts w:ascii="Times New Roman" w:eastAsia="Times New Roman" w:hAnsi="Times New Roman" w:cs="Times New Roman"/>
          <w:color w:val="000000"/>
          <w:sz w:val="16"/>
          <w:szCs w:val="16"/>
        </w:rPr>
      </w:pPr>
      <w:r w:rsidRPr="00C25117">
        <w:rPr>
          <w:rFonts w:ascii="Times New Roman" w:eastAsia="Times New Roman" w:hAnsi="Times New Roman" w:cs="Times New Roman"/>
          <w:b/>
          <w:bCs/>
          <w:color w:val="000000"/>
          <w:sz w:val="16"/>
          <w:szCs w:val="16"/>
        </w:rPr>
        <w:t> </w:t>
      </w:r>
    </w:p>
    <w:p w:rsidR="00F04D2D" w:rsidRPr="00C25117" w:rsidRDefault="00F04D2D" w:rsidP="00F04D2D">
      <w:pPr>
        <w:spacing w:after="0" w:line="240" w:lineRule="auto"/>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1.      </w:t>
      </w:r>
      <w:r w:rsidRPr="00C25117">
        <w:rPr>
          <w:rFonts w:ascii="Arial" w:eastAsia="Times New Roman" w:hAnsi="Arial" w:cs="Arial"/>
          <w:color w:val="000000"/>
          <w:sz w:val="16"/>
          <w:szCs w:val="16"/>
        </w:rPr>
        <w:t>У каждого жилого строения устанавливается емкость (бочка) с водой объемом не менее 0,2 м</w:t>
      </w:r>
      <w:r w:rsidRPr="00C25117">
        <w:rPr>
          <w:rFonts w:ascii="Arial" w:eastAsia="Times New Roman" w:hAnsi="Arial" w:cs="Arial"/>
          <w:color w:val="000000"/>
          <w:sz w:val="16"/>
          <w:szCs w:val="16"/>
          <w:vertAlign w:val="superscript"/>
        </w:rPr>
        <w:t>3</w:t>
      </w:r>
      <w:r w:rsidRPr="00C25117">
        <w:rPr>
          <w:rFonts w:ascii="Arial" w:eastAsia="Times New Roman" w:hAnsi="Arial" w:cs="Arial"/>
          <w:color w:val="000000"/>
          <w:sz w:val="16"/>
          <w:szCs w:val="16"/>
        </w:rPr>
        <w:t> и комплектуется двумя ведрами.</w:t>
      </w:r>
    </w:p>
    <w:p w:rsidR="00F04D2D" w:rsidRPr="00C25117" w:rsidRDefault="00F04D2D" w:rsidP="00F04D2D">
      <w:pPr>
        <w:spacing w:after="0" w:line="240" w:lineRule="auto"/>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2.      </w:t>
      </w:r>
      <w:r w:rsidRPr="00C25117">
        <w:rPr>
          <w:rFonts w:ascii="Arial" w:eastAsia="Times New Roman" w:hAnsi="Arial" w:cs="Arial"/>
          <w:color w:val="000000"/>
          <w:sz w:val="16"/>
          <w:szCs w:val="16"/>
        </w:rPr>
        <w:t>У каждого жилого строения устанавливается ящик для песка объемом 0,5; 1,0 и 3 м</w:t>
      </w:r>
      <w:r w:rsidRPr="00C25117">
        <w:rPr>
          <w:rFonts w:ascii="Arial" w:eastAsia="Times New Roman" w:hAnsi="Arial" w:cs="Arial"/>
          <w:color w:val="000000"/>
          <w:sz w:val="16"/>
          <w:szCs w:val="16"/>
          <w:vertAlign w:val="superscript"/>
        </w:rPr>
        <w:t>3</w:t>
      </w:r>
      <w:r w:rsidRPr="00C25117">
        <w:rPr>
          <w:rFonts w:ascii="Arial" w:eastAsia="Times New Roman" w:hAnsi="Arial" w:cs="Arial"/>
          <w:color w:val="000000"/>
          <w:sz w:val="16"/>
          <w:szCs w:val="16"/>
        </w:rPr>
        <w:t> (в зависимости от размера строения) и комплектуется совковой лопатой.</w:t>
      </w:r>
    </w:p>
    <w:p w:rsidR="00F04D2D" w:rsidRPr="00C25117" w:rsidRDefault="00F04D2D" w:rsidP="00F04D2D">
      <w:pPr>
        <w:spacing w:after="0" w:line="240" w:lineRule="auto"/>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3.      </w:t>
      </w:r>
      <w:r w:rsidRPr="00C25117">
        <w:rPr>
          <w:rFonts w:ascii="Arial" w:eastAsia="Times New Roman" w:hAnsi="Arial" w:cs="Arial"/>
          <w:color w:val="000000"/>
          <w:sz w:val="16"/>
          <w:szCs w:val="16"/>
        </w:rPr>
        <w:t>В каждом жилом строении должен быть огнетушитель, который содержится согласно паспорту и своевременно перезаряжается.</w:t>
      </w:r>
    </w:p>
    <w:p w:rsidR="00F04D2D" w:rsidRPr="00C25117" w:rsidRDefault="00F04D2D" w:rsidP="00F04D2D">
      <w:pPr>
        <w:spacing w:after="0" w:line="240" w:lineRule="auto"/>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4.      </w:t>
      </w:r>
      <w:r w:rsidRPr="00C25117">
        <w:rPr>
          <w:rFonts w:ascii="Arial" w:eastAsia="Times New Roman" w:hAnsi="Arial" w:cs="Arial"/>
          <w:color w:val="000000"/>
          <w:sz w:val="16"/>
          <w:szCs w:val="16"/>
        </w:rPr>
        <w:t xml:space="preserve">Все помещения (комнаты, холлы, кладовые) индивидуальных жилых домов оборудуются автономными пожарными </w:t>
      </w:r>
      <w:proofErr w:type="spellStart"/>
      <w:r w:rsidRPr="00C25117">
        <w:rPr>
          <w:rFonts w:ascii="Arial" w:eastAsia="Times New Roman" w:hAnsi="Arial" w:cs="Arial"/>
          <w:color w:val="000000"/>
          <w:sz w:val="16"/>
          <w:szCs w:val="16"/>
        </w:rPr>
        <w:t>извещателями</w:t>
      </w:r>
      <w:proofErr w:type="spellEnd"/>
      <w:r w:rsidRPr="00C25117">
        <w:rPr>
          <w:rFonts w:ascii="Arial" w:eastAsia="Times New Roman" w:hAnsi="Arial" w:cs="Arial"/>
          <w:color w:val="000000"/>
          <w:sz w:val="16"/>
          <w:szCs w:val="16"/>
        </w:rPr>
        <w:t>.</w:t>
      </w:r>
    </w:p>
    <w:p w:rsidR="00F04D2D" w:rsidRPr="00C25117" w:rsidRDefault="00F04D2D" w:rsidP="00F04D2D">
      <w:pPr>
        <w:spacing w:after="0" w:line="240" w:lineRule="auto"/>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5.      </w:t>
      </w:r>
      <w:r w:rsidRPr="00C25117">
        <w:rPr>
          <w:rFonts w:ascii="Arial" w:eastAsia="Times New Roman" w:hAnsi="Arial" w:cs="Arial"/>
          <w:color w:val="000000"/>
          <w:sz w:val="16"/>
          <w:szCs w:val="16"/>
        </w:rPr>
        <w:t>На электрооборудование устанавливаются защитные устройства.</w:t>
      </w:r>
    </w:p>
    <w:p w:rsidR="00F04D2D" w:rsidRPr="00C25117" w:rsidRDefault="00F04D2D" w:rsidP="00F04D2D">
      <w:pPr>
        <w:spacing w:after="0" w:line="240" w:lineRule="auto"/>
        <w:jc w:val="both"/>
        <w:rPr>
          <w:rFonts w:ascii="Arial" w:eastAsia="Times New Roman" w:hAnsi="Arial" w:cs="Arial"/>
          <w:color w:val="000000"/>
          <w:sz w:val="16"/>
          <w:szCs w:val="16"/>
        </w:rPr>
      </w:pPr>
      <w:r w:rsidRPr="00C25117">
        <w:rPr>
          <w:rFonts w:ascii="Arial" w:eastAsia="Times New Roman" w:hAnsi="Arial" w:cs="Arial"/>
          <w:b/>
          <w:bCs/>
          <w:color w:val="000000"/>
          <w:sz w:val="16"/>
          <w:szCs w:val="16"/>
        </w:rPr>
        <w:t>6.      </w:t>
      </w:r>
      <w:r w:rsidRPr="00C25117">
        <w:rPr>
          <w:rFonts w:ascii="Arial" w:eastAsia="Times New Roman" w:hAnsi="Arial" w:cs="Arial"/>
          <w:color w:val="000000"/>
          <w:sz w:val="16"/>
          <w:szCs w:val="16"/>
        </w:rPr>
        <w:t> </w:t>
      </w:r>
      <w:proofErr w:type="gramStart"/>
      <w:r w:rsidRPr="00C25117">
        <w:rPr>
          <w:rFonts w:ascii="Arial" w:eastAsia="Times New Roman" w:hAnsi="Arial" w:cs="Arial"/>
          <w:color w:val="000000"/>
          <w:sz w:val="16"/>
          <w:szCs w:val="16"/>
        </w:rPr>
        <w:t>Из расчета на каждые 10 домов необходимо иметь пожарный щит, на котором должно находиться: лом, багор, 2 ведра, 2 огнетушителя объемом не менее 10 литров каждый, 1 лопата штыковая, 1 лопата совковая, асбестовое полотно, грубошерстная ткань или войлок (кошма, покрывало из негорючего материала), емкость для хранения воды не менее 0,2 м</w:t>
      </w:r>
      <w:r w:rsidRPr="00C25117">
        <w:rPr>
          <w:rFonts w:ascii="Arial" w:eastAsia="Times New Roman" w:hAnsi="Arial" w:cs="Arial"/>
          <w:color w:val="000000"/>
          <w:sz w:val="16"/>
          <w:szCs w:val="16"/>
          <w:vertAlign w:val="superscript"/>
        </w:rPr>
        <w:t>3</w:t>
      </w:r>
      <w:r w:rsidRPr="00C25117">
        <w:rPr>
          <w:rFonts w:ascii="Arial" w:eastAsia="Times New Roman" w:hAnsi="Arial" w:cs="Arial"/>
          <w:color w:val="000000"/>
          <w:sz w:val="16"/>
          <w:szCs w:val="16"/>
        </w:rPr>
        <w:t> (местонахождение определяется на сходе).</w:t>
      </w:r>
      <w:proofErr w:type="gramEnd"/>
    </w:p>
    <w:p w:rsidR="00F04D2D" w:rsidRPr="00C25117" w:rsidRDefault="00F04D2D" w:rsidP="00F04D2D">
      <w:pPr>
        <w:spacing w:after="0" w:line="240" w:lineRule="auto"/>
        <w:jc w:val="both"/>
        <w:rPr>
          <w:rFonts w:ascii="Times New Roman" w:eastAsia="Times New Roman" w:hAnsi="Times New Roman" w:cs="Times New Roman"/>
          <w:color w:val="000000"/>
          <w:sz w:val="16"/>
          <w:szCs w:val="16"/>
        </w:rPr>
      </w:pPr>
      <w:r w:rsidRPr="00C25117">
        <w:rPr>
          <w:rFonts w:ascii="Arial" w:eastAsia="Times New Roman" w:hAnsi="Arial" w:cs="Arial"/>
          <w:b/>
          <w:bCs/>
          <w:color w:val="000000"/>
          <w:sz w:val="16"/>
          <w:szCs w:val="16"/>
        </w:rPr>
        <w:t>7.      </w:t>
      </w:r>
      <w:r w:rsidRPr="00C25117">
        <w:rPr>
          <w:rFonts w:ascii="Arial" w:eastAsia="Times New Roman" w:hAnsi="Arial" w:cs="Arial"/>
          <w:color w:val="000000"/>
          <w:sz w:val="16"/>
          <w:szCs w:val="16"/>
        </w:rPr>
        <w:t>На стенах индивидуальных жилых домов (калитках или воротах домовладений) вывешиваются таблички с изображением инвентаря, с которым жильцы этих домов обязаны являться на тушение пожара.</w:t>
      </w:r>
    </w:p>
    <w:p w:rsidR="00F04D2D" w:rsidRPr="00C25117" w:rsidRDefault="00F04D2D" w:rsidP="00C25117">
      <w:pPr>
        <w:spacing w:after="0" w:line="240" w:lineRule="auto"/>
        <w:rPr>
          <w:rFonts w:ascii="Times New Roman" w:eastAsia="Times New Roman" w:hAnsi="Times New Roman" w:cs="Times New Roman"/>
          <w:color w:val="000000"/>
          <w:sz w:val="16"/>
          <w:szCs w:val="16"/>
        </w:rPr>
      </w:pPr>
    </w:p>
    <w:p w:rsidR="00F04D2D" w:rsidRPr="00C25117" w:rsidRDefault="00F04D2D" w:rsidP="00F04D2D">
      <w:pPr>
        <w:rPr>
          <w:sz w:val="16"/>
          <w:szCs w:val="16"/>
        </w:rPr>
      </w:pP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17.01.2019 г. №7</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lastRenderedPageBreak/>
        <w:t>РОССИЙСКАЯ ФЕДЕРАЦИЯ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ИРКУТСКАЯ ОБЛАСТЬ </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МУНИЦИПАЛЬНОЕ ОБРАЗОВАНИЕ</w:t>
      </w:r>
      <w:proofErr w:type="gramStart"/>
      <w:r w:rsidRPr="00C25117">
        <w:rPr>
          <w:rFonts w:ascii="Arial" w:hAnsi="Arial" w:cs="Arial"/>
          <w:b/>
          <w:sz w:val="16"/>
          <w:szCs w:val="16"/>
        </w:rPr>
        <w:t>«Б</w:t>
      </w:r>
      <w:proofErr w:type="gramEnd"/>
      <w:r w:rsidRPr="00C25117">
        <w:rPr>
          <w:rFonts w:ascii="Arial" w:hAnsi="Arial" w:cs="Arial"/>
          <w:b/>
          <w:sz w:val="16"/>
          <w:szCs w:val="16"/>
        </w:rPr>
        <w:t>ОХАНСКИЙ  РАЙОН»</w:t>
      </w:r>
      <w:r w:rsidRPr="00C25117">
        <w:rPr>
          <w:rFonts w:ascii="Arial" w:hAnsi="Arial" w:cs="Arial"/>
          <w:b/>
          <w:sz w:val="16"/>
          <w:szCs w:val="16"/>
        </w:rPr>
        <w:br/>
        <w:t>МУНИЦИПАЛЬНОЕ ОБРАЗОВАНИЕ «ХОХОРСК»</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АДМИНИСТРАЦИЯ</w:t>
      </w:r>
    </w:p>
    <w:p w:rsidR="00F04D2D" w:rsidRPr="00C25117" w:rsidRDefault="00F04D2D" w:rsidP="00F04D2D">
      <w:pPr>
        <w:spacing w:after="0"/>
        <w:ind w:left="-567"/>
        <w:jc w:val="center"/>
        <w:rPr>
          <w:rFonts w:ascii="Arial" w:hAnsi="Arial" w:cs="Arial"/>
          <w:b/>
          <w:sz w:val="16"/>
          <w:szCs w:val="16"/>
        </w:rPr>
      </w:pPr>
      <w:r w:rsidRPr="00C25117">
        <w:rPr>
          <w:rFonts w:ascii="Arial" w:hAnsi="Arial" w:cs="Arial"/>
          <w:b/>
          <w:sz w:val="16"/>
          <w:szCs w:val="16"/>
        </w:rPr>
        <w:t>ПОСТАНОВЛЕНИЕ</w:t>
      </w:r>
    </w:p>
    <w:p w:rsidR="00F04D2D" w:rsidRPr="00C25117" w:rsidRDefault="00F04D2D" w:rsidP="00F04D2D">
      <w:pPr>
        <w:spacing w:after="0" w:line="240" w:lineRule="auto"/>
        <w:jc w:val="both"/>
        <w:rPr>
          <w:rFonts w:ascii="Arial" w:hAnsi="Arial" w:cs="Arial"/>
          <w:b/>
          <w:sz w:val="16"/>
          <w:szCs w:val="16"/>
        </w:rPr>
      </w:pPr>
    </w:p>
    <w:tbl>
      <w:tblPr>
        <w:tblW w:w="13299" w:type="dxa"/>
        <w:tblInd w:w="147" w:type="dxa"/>
        <w:tblLook w:val="0000"/>
      </w:tblPr>
      <w:tblGrid>
        <w:gridCol w:w="9459"/>
        <w:gridCol w:w="3840"/>
      </w:tblGrid>
      <w:tr w:rsidR="00F04D2D" w:rsidRPr="00C25117" w:rsidTr="00C25117">
        <w:trPr>
          <w:trHeight w:val="360"/>
        </w:trPr>
        <w:tc>
          <w:tcPr>
            <w:tcW w:w="9459" w:type="dxa"/>
          </w:tcPr>
          <w:p w:rsidR="00F04D2D" w:rsidRPr="00C25117" w:rsidRDefault="00F04D2D" w:rsidP="00C25117">
            <w:pPr>
              <w:pStyle w:val="a9"/>
              <w:jc w:val="center"/>
              <w:rPr>
                <w:rFonts w:ascii="Arial" w:hAnsi="Arial" w:cs="Arial"/>
                <w:b/>
                <w:sz w:val="16"/>
                <w:szCs w:val="16"/>
              </w:rPr>
            </w:pPr>
            <w:r w:rsidRPr="00C25117">
              <w:rPr>
                <w:rFonts w:ascii="Arial" w:hAnsi="Arial" w:cs="Arial"/>
                <w:b/>
                <w:spacing w:val="-1"/>
                <w:sz w:val="16"/>
                <w:szCs w:val="16"/>
              </w:rPr>
              <w:t>«</w:t>
            </w:r>
            <w:r w:rsidRPr="00C25117">
              <w:rPr>
                <w:rFonts w:ascii="Arial" w:hAnsi="Arial" w:cs="Arial"/>
                <w:b/>
                <w:bCs/>
                <w:sz w:val="16"/>
                <w:szCs w:val="16"/>
              </w:rPr>
              <w:t>ОБ ОПРЕДЕЛЕНИИ ФОРМ УЧАСТИЯ ГРАЖДАН В ОБЕСПЕЧЕНИИ ПЕРВИЧНЫХ МЕР ПОЖАРНОЙ БЕЗОПАСНОСТИ, В ТОМ ЧИСЛЕ В ДЕЯТЕЛЬНОСТИ ДОБРОВОЛЬНОЙ ПОЖАРНОЙ ОХРАНЫ</w:t>
            </w:r>
            <w:r w:rsidRPr="00C25117">
              <w:rPr>
                <w:rFonts w:ascii="Arial" w:hAnsi="Arial" w:cs="Arial"/>
                <w:b/>
                <w:spacing w:val="-1"/>
                <w:sz w:val="16"/>
                <w:szCs w:val="16"/>
              </w:rPr>
              <w:t>»</w:t>
            </w:r>
          </w:p>
        </w:tc>
        <w:tc>
          <w:tcPr>
            <w:tcW w:w="3840" w:type="dxa"/>
          </w:tcPr>
          <w:p w:rsidR="00F04D2D" w:rsidRPr="00C25117" w:rsidRDefault="00F04D2D" w:rsidP="00C25117">
            <w:pPr>
              <w:pStyle w:val="a9"/>
              <w:jc w:val="both"/>
              <w:rPr>
                <w:rFonts w:ascii="Arial" w:hAnsi="Arial" w:cs="Arial"/>
                <w:sz w:val="16"/>
                <w:szCs w:val="16"/>
              </w:rPr>
            </w:pPr>
          </w:p>
        </w:tc>
      </w:tr>
    </w:tbl>
    <w:p w:rsidR="00F04D2D" w:rsidRPr="00C25117" w:rsidRDefault="00F04D2D" w:rsidP="00F04D2D">
      <w:pPr>
        <w:spacing w:after="0" w:line="240" w:lineRule="auto"/>
        <w:jc w:val="center"/>
        <w:rPr>
          <w:rFonts w:ascii="Arial" w:hAnsi="Arial" w:cs="Arial"/>
          <w:sz w:val="16"/>
          <w:szCs w:val="16"/>
        </w:rPr>
      </w:pPr>
    </w:p>
    <w:tbl>
      <w:tblPr>
        <w:tblW w:w="0" w:type="auto"/>
        <w:tblInd w:w="147" w:type="dxa"/>
        <w:tblLook w:val="0000"/>
      </w:tblPr>
      <w:tblGrid>
        <w:gridCol w:w="4392"/>
      </w:tblGrid>
      <w:tr w:rsidR="00F04D2D" w:rsidRPr="00C25117" w:rsidTr="00C25117">
        <w:trPr>
          <w:trHeight w:val="360"/>
        </w:trPr>
        <w:tc>
          <w:tcPr>
            <w:tcW w:w="9030" w:type="dxa"/>
          </w:tcPr>
          <w:p w:rsidR="00F04D2D" w:rsidRPr="00C25117" w:rsidRDefault="00F04D2D" w:rsidP="00C25117">
            <w:pPr>
              <w:shd w:val="clear" w:color="auto" w:fill="FFFFFF"/>
              <w:spacing w:after="0" w:line="240" w:lineRule="auto"/>
              <w:ind w:firstLine="704"/>
              <w:jc w:val="both"/>
              <w:rPr>
                <w:rFonts w:ascii="Arial" w:hAnsi="Arial" w:cs="Arial"/>
                <w:sz w:val="16"/>
                <w:szCs w:val="16"/>
              </w:rPr>
            </w:pPr>
            <w:r w:rsidRPr="00C25117">
              <w:rPr>
                <w:rFonts w:ascii="Arial" w:eastAsia="Times New Roman" w:hAnsi="Arial" w:cs="Arial"/>
                <w:sz w:val="16"/>
                <w:szCs w:val="16"/>
              </w:rPr>
              <w:t xml:space="preserve">Во исполнение Федеральных законов от 21.12.1994 № 69-ФЗ «О пожарной безопасности», от 06.10.2003 № 131-ФЗ «Об общих принципах организации местного самоуправления в Российской Федерации», Устава муниципального образования «Хохорск» и в целях обеспечения пожарной безопасности на территории муниципального образования «Хохорск», администрация МО «Хохорск» </w:t>
            </w:r>
          </w:p>
        </w:tc>
      </w:tr>
    </w:tbl>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567"/>
        <w:jc w:val="center"/>
        <w:rPr>
          <w:rFonts w:ascii="Arial" w:hAnsi="Arial" w:cs="Arial"/>
          <w:b/>
          <w:sz w:val="16"/>
          <w:szCs w:val="16"/>
        </w:rPr>
      </w:pPr>
      <w:proofErr w:type="gramStart"/>
      <w:r w:rsidRPr="00C25117">
        <w:rPr>
          <w:rFonts w:ascii="Arial" w:hAnsi="Arial" w:cs="Arial"/>
          <w:b/>
          <w:sz w:val="16"/>
          <w:szCs w:val="16"/>
        </w:rPr>
        <w:t>П</w:t>
      </w:r>
      <w:proofErr w:type="gramEnd"/>
      <w:r w:rsidRPr="00C25117">
        <w:rPr>
          <w:rFonts w:ascii="Arial" w:hAnsi="Arial" w:cs="Arial"/>
          <w:b/>
          <w:sz w:val="16"/>
          <w:szCs w:val="16"/>
        </w:rPr>
        <w:t xml:space="preserve"> О С Т А Н О В Л Я Е Т:</w:t>
      </w:r>
    </w:p>
    <w:p w:rsidR="00F04D2D" w:rsidRPr="00C25117" w:rsidRDefault="00F04D2D" w:rsidP="00F04D2D">
      <w:pPr>
        <w:spacing w:after="0" w:line="240" w:lineRule="auto"/>
        <w:ind w:firstLine="567"/>
        <w:jc w:val="center"/>
        <w:rPr>
          <w:rFonts w:ascii="Arial" w:hAnsi="Arial" w:cs="Arial"/>
          <w:sz w:val="16"/>
          <w:szCs w:val="16"/>
        </w:rPr>
      </w:pPr>
    </w:p>
    <w:p w:rsidR="00F04D2D" w:rsidRPr="00C25117" w:rsidRDefault="00F04D2D" w:rsidP="00F04D2D">
      <w:pPr>
        <w:spacing w:after="0" w:line="240" w:lineRule="auto"/>
        <w:ind w:firstLine="567"/>
        <w:rPr>
          <w:rFonts w:ascii="Arial" w:hAnsi="Arial" w:cs="Arial"/>
          <w:sz w:val="16"/>
          <w:szCs w:val="16"/>
        </w:rPr>
      </w:pP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 xml:space="preserve">1. Утвердить: </w:t>
      </w: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1.1. Положение «Об определении форм участия граждан в обеспечении первичных мер пожарной безопасности, в том числе в деятельности добровольной пожарной охраны (Приложение № 1).</w:t>
      </w: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1.2. Перечень социально значимых работ по обеспечению первичных мер пожарной безопасности на территории МО «Хохорск» (Приложение №2).</w:t>
      </w: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2. Финансирование мероприятий по выполнению первичных мер пожарной безопасности в границах населённых пунктов муниципального образования осуществлять в пределах средств, предусмотренных в бюджете муниципального образования.</w:t>
      </w: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 xml:space="preserve">3. </w:t>
      </w:r>
      <w:proofErr w:type="gramStart"/>
      <w:r w:rsidRPr="00C25117">
        <w:rPr>
          <w:rFonts w:ascii="Arial" w:eastAsia="Times New Roman" w:hAnsi="Arial" w:cs="Arial"/>
          <w:sz w:val="16"/>
          <w:szCs w:val="16"/>
        </w:rPr>
        <w:t>Контроль за</w:t>
      </w:r>
      <w:proofErr w:type="gramEnd"/>
      <w:r w:rsidRPr="00C25117">
        <w:rPr>
          <w:rFonts w:ascii="Arial" w:eastAsia="Times New Roman" w:hAnsi="Arial" w:cs="Arial"/>
          <w:sz w:val="16"/>
          <w:szCs w:val="16"/>
        </w:rPr>
        <w:t xml:space="preserve"> данным постановлением оставляю за собой.</w:t>
      </w: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jc w:val="both"/>
        <w:rPr>
          <w:rFonts w:ascii="Arial" w:hAnsi="Arial" w:cs="Arial"/>
          <w:sz w:val="16"/>
          <w:szCs w:val="16"/>
        </w:rPr>
      </w:pPr>
    </w:p>
    <w:p w:rsidR="00F04D2D" w:rsidRPr="00C25117" w:rsidRDefault="00F04D2D" w:rsidP="00F04D2D">
      <w:pPr>
        <w:pStyle w:val="a9"/>
        <w:tabs>
          <w:tab w:val="left" w:pos="1134"/>
          <w:tab w:val="left" w:pos="1276"/>
        </w:tabs>
        <w:ind w:firstLine="709"/>
        <w:rPr>
          <w:rFonts w:ascii="Arial" w:hAnsi="Arial" w:cs="Arial"/>
          <w:sz w:val="16"/>
          <w:szCs w:val="16"/>
        </w:rPr>
      </w:pPr>
      <w:r w:rsidRPr="00C25117">
        <w:rPr>
          <w:rFonts w:ascii="Arial" w:hAnsi="Arial" w:cs="Arial"/>
          <w:sz w:val="16"/>
          <w:szCs w:val="16"/>
        </w:rPr>
        <w:t xml:space="preserve">Глава администрации </w:t>
      </w:r>
    </w:p>
    <w:p w:rsidR="00F04D2D" w:rsidRPr="00C25117" w:rsidRDefault="00F04D2D" w:rsidP="00F04D2D">
      <w:pPr>
        <w:pStyle w:val="a9"/>
        <w:tabs>
          <w:tab w:val="left" w:pos="1134"/>
          <w:tab w:val="left" w:pos="1276"/>
        </w:tabs>
        <w:ind w:firstLine="709"/>
        <w:rPr>
          <w:rFonts w:ascii="Arial" w:hAnsi="Arial" w:cs="Arial"/>
          <w:sz w:val="16"/>
          <w:szCs w:val="16"/>
        </w:rPr>
      </w:pPr>
      <w:r w:rsidRPr="00C25117">
        <w:rPr>
          <w:rFonts w:ascii="Arial" w:hAnsi="Arial" w:cs="Arial"/>
          <w:sz w:val="16"/>
          <w:szCs w:val="16"/>
        </w:rPr>
        <w:t xml:space="preserve">муниципального образования  «Хохорск»                 </w:t>
      </w:r>
    </w:p>
    <w:p w:rsidR="00F04D2D" w:rsidRPr="00C25117" w:rsidRDefault="00F04D2D" w:rsidP="00F04D2D">
      <w:pPr>
        <w:pStyle w:val="a9"/>
        <w:tabs>
          <w:tab w:val="left" w:pos="1134"/>
          <w:tab w:val="left" w:pos="1276"/>
        </w:tabs>
        <w:ind w:firstLine="709"/>
        <w:rPr>
          <w:rFonts w:ascii="Arial" w:hAnsi="Arial" w:cs="Arial"/>
          <w:sz w:val="16"/>
          <w:szCs w:val="16"/>
        </w:rPr>
      </w:pPr>
      <w:r w:rsidRPr="00C25117">
        <w:rPr>
          <w:rFonts w:ascii="Arial" w:hAnsi="Arial" w:cs="Arial"/>
          <w:sz w:val="16"/>
          <w:szCs w:val="16"/>
        </w:rPr>
        <w:t>Э.И. Коняев</w:t>
      </w:r>
    </w:p>
    <w:tbl>
      <w:tblPr>
        <w:tblW w:w="0" w:type="auto"/>
        <w:tblLook w:val="04A0"/>
      </w:tblPr>
      <w:tblGrid>
        <w:gridCol w:w="1406"/>
        <w:gridCol w:w="1620"/>
        <w:gridCol w:w="1513"/>
      </w:tblGrid>
      <w:tr w:rsidR="00F04D2D" w:rsidRPr="00C25117" w:rsidTr="00C25117">
        <w:tc>
          <w:tcPr>
            <w:tcW w:w="2943"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437"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191" w:type="dxa"/>
            <w:shd w:val="clear" w:color="auto" w:fill="auto"/>
          </w:tcPr>
          <w:p w:rsidR="00F04D2D" w:rsidRPr="00C25117" w:rsidRDefault="00F04D2D" w:rsidP="00C25117">
            <w:pPr>
              <w:tabs>
                <w:tab w:val="num" w:pos="900"/>
              </w:tabs>
              <w:jc w:val="center"/>
              <w:rPr>
                <w:rFonts w:ascii="Times New Roman" w:hAnsi="Times New Roman" w:cs="Times New Roman"/>
                <w:sz w:val="16"/>
                <w:szCs w:val="16"/>
              </w:rPr>
            </w:pPr>
          </w:p>
        </w:tc>
      </w:tr>
    </w:tbl>
    <w:p w:rsidR="00F04D2D" w:rsidRPr="00C25117" w:rsidRDefault="00F04D2D" w:rsidP="00F04D2D">
      <w:pPr>
        <w:spacing w:after="0" w:line="240" w:lineRule="auto"/>
        <w:rPr>
          <w:rFonts w:cstheme="minorHAnsi"/>
          <w:sz w:val="16"/>
          <w:szCs w:val="16"/>
        </w:rPr>
      </w:pP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№1</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 № 7 от 17.01.2019 г.</w:t>
      </w:r>
    </w:p>
    <w:p w:rsidR="00F04D2D" w:rsidRPr="00C25117" w:rsidRDefault="00F04D2D" w:rsidP="00F04D2D">
      <w:pPr>
        <w:spacing w:after="0" w:line="240" w:lineRule="auto"/>
        <w:jc w:val="center"/>
        <w:rPr>
          <w:rFonts w:ascii="Arial" w:eastAsia="Times New Roman" w:hAnsi="Arial" w:cs="Arial"/>
          <w:sz w:val="16"/>
          <w:szCs w:val="16"/>
        </w:rPr>
      </w:pPr>
    </w:p>
    <w:p w:rsidR="00F04D2D" w:rsidRPr="00C25117" w:rsidRDefault="00F04D2D" w:rsidP="00F04D2D">
      <w:pPr>
        <w:spacing w:after="0" w:line="240" w:lineRule="auto"/>
        <w:jc w:val="center"/>
        <w:rPr>
          <w:rFonts w:ascii="Arial" w:eastAsia="Times New Roman" w:hAnsi="Arial" w:cs="Arial"/>
          <w:sz w:val="16"/>
          <w:szCs w:val="16"/>
        </w:rPr>
      </w:pPr>
      <w:r w:rsidRPr="00C25117">
        <w:rPr>
          <w:rFonts w:ascii="Arial" w:eastAsia="Times New Roman" w:hAnsi="Arial" w:cs="Arial"/>
          <w:sz w:val="16"/>
          <w:szCs w:val="16"/>
        </w:rPr>
        <w:t>ПОЛОЖЕНИЕ</w:t>
      </w:r>
    </w:p>
    <w:p w:rsidR="00F04D2D" w:rsidRPr="00C25117" w:rsidRDefault="00F04D2D" w:rsidP="00F04D2D">
      <w:pPr>
        <w:spacing w:after="0" w:line="240" w:lineRule="auto"/>
        <w:jc w:val="center"/>
        <w:rPr>
          <w:rFonts w:ascii="Arial" w:eastAsia="Times New Roman" w:hAnsi="Arial" w:cs="Arial"/>
          <w:sz w:val="16"/>
          <w:szCs w:val="16"/>
        </w:rPr>
      </w:pPr>
      <w:r w:rsidRPr="00C25117">
        <w:rPr>
          <w:rFonts w:ascii="Arial" w:eastAsia="Times New Roman" w:hAnsi="Arial" w:cs="Arial"/>
          <w:sz w:val="16"/>
          <w:szCs w:val="16"/>
        </w:rPr>
        <w:t>ОБ ОПРЕДЕЛЕНИИ ФОРМ УЧАСТИЯ ГРАЖДАН В ОБЕСПЕЧЕНИИ ПЕРВИЧНЫХ МЕР ПОЖАРНОЙ БЕЗОПАСНОСТИ, В ТОМ ЧИСЛЕ В ДЕЯТЕЛЬНОСТИ ДОБРОВОЛЬНОЙ ПОЖАРНОЙ ОХРАНЫ</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1. ОБЩИЕ ПОЛОЖЕНИЯ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1.1. Настоящее Положение разработано в соответствии Федеральных законов от 21.12.1994 № 69-ФЗ «О пожарной безопасности», от 06.10.2003 № 131-ФЗ «Об общих принципах организации местного самоуправления в Российской Федерации» и от 06.05.2011 № 100-ФЗ «О добровольной пожарной охране», иных нормативно-правовых актов, регулирующих вопросы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1.2. Основные понятия и термины, применяемые в настоящем Положении:</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пожарная безопасность - состояние защищенности личности, имущества, общества и государства от пожаров;</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пожар - неконтролируемое горение, причиняющее материальный ущерб, вред жизни и здоровью граждан, интересам общества и государства;</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нарушение требований пожарной безопасности - невыполнение или ненадлежащее выполнение требований пожарной безопасности;</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меры пожарной безопасности - действия по обеспечению пожарной безопасности, в том числе по выполнению требований пожарной безопасности;</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добровольная пожарная охрана - форма участия граждан в обеспечении первичных мер пожарной безопасности;</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 xml:space="preserve">общественный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соблюдением требований пожарной безопасности - работа по профилактике пожаров путем осуществления гражданами контроля за соблюдением требований пожарной безопасности на территории муниципального образования «Хохорск».</w:t>
      </w:r>
    </w:p>
    <w:p w:rsidR="00F04D2D" w:rsidRPr="00C25117" w:rsidRDefault="00F04D2D" w:rsidP="00F04D2D">
      <w:pPr>
        <w:pStyle w:val="a3"/>
        <w:numPr>
          <w:ilvl w:val="0"/>
          <w:numId w:val="7"/>
        </w:numPr>
        <w:spacing w:after="0" w:line="240" w:lineRule="auto"/>
        <w:ind w:left="0" w:firstLine="426"/>
        <w:jc w:val="both"/>
        <w:rPr>
          <w:rFonts w:ascii="Arial" w:hAnsi="Arial" w:cs="Arial"/>
          <w:sz w:val="16"/>
          <w:szCs w:val="16"/>
        </w:rPr>
      </w:pPr>
      <w:r w:rsidRPr="00C25117">
        <w:rPr>
          <w:rFonts w:ascii="Arial" w:hAnsi="Arial" w:cs="Arial"/>
          <w:sz w:val="16"/>
          <w:szCs w:val="16"/>
        </w:rPr>
        <w:t xml:space="preserve">муниципальный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соблюдением требований пожарной безопасности - работа по профилактике пожаров путем осуществления администрацией МО «Хохорск» контроля за соблюдением требований пожарной безопасности на территории МО «Хохорск».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1.3. Обеспечение первичных мер пожарной безопасности на территории МО «Хохорск» относится к вопросам местного значения.</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center"/>
        <w:rPr>
          <w:rFonts w:ascii="Arial" w:hAnsi="Arial" w:cs="Arial"/>
          <w:sz w:val="16"/>
          <w:szCs w:val="16"/>
        </w:rPr>
      </w:pPr>
      <w:r w:rsidRPr="00C25117">
        <w:rPr>
          <w:rFonts w:ascii="Arial" w:hAnsi="Arial" w:cs="Arial"/>
          <w:sz w:val="16"/>
          <w:szCs w:val="16"/>
        </w:rPr>
        <w:t>2. ПЕРЕЧЕНЬ ПЕРВИЧНЫХ МЕР ПОЖАРНОЙ БЕЗОПАСНОСТИ</w:t>
      </w:r>
    </w:p>
    <w:p w:rsidR="00F04D2D" w:rsidRPr="00C25117" w:rsidRDefault="00F04D2D" w:rsidP="00F04D2D">
      <w:pPr>
        <w:spacing w:after="0" w:line="240" w:lineRule="auto"/>
        <w:ind w:firstLine="709"/>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К первичным мерам пожарной безопасности на территории населённых пунктов относятся:</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обеспечение необходимых условий для привлечения населения МО «Хохорск</w:t>
      </w:r>
      <w:proofErr w:type="gramStart"/>
      <w:r w:rsidRPr="00C25117">
        <w:rPr>
          <w:rFonts w:ascii="Arial" w:hAnsi="Arial" w:cs="Arial"/>
          <w:sz w:val="16"/>
          <w:szCs w:val="16"/>
        </w:rPr>
        <w:t>»к</w:t>
      </w:r>
      <w:proofErr w:type="gramEnd"/>
      <w:r w:rsidRPr="00C25117">
        <w:rPr>
          <w:rFonts w:ascii="Arial" w:hAnsi="Arial" w:cs="Arial"/>
          <w:sz w:val="16"/>
          <w:szCs w:val="16"/>
        </w:rPr>
        <w:t xml:space="preserve"> работам по предупреждению пожаров (профилактике пожаров), спасению людей и имущества от пожаров; </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проведение противопожарной пропаганды и обучения населения мерам пожарной безопасности;</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оснащение учреждений муниципального образования первичными средствами тушения пожаров;</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lastRenderedPageBreak/>
        <w:t>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муниципального образования;</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организация патрулирования территории парков в условиях устойчивой сухой, жаркой и ветреной погоды;</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своевременная очистка территории муниципального образования от горючих отходов, мусора, сухой растительности;</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муниципального образования, проездов к зданиям, строениям и сооружениям;</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 xml:space="preserve">содержание в исправном состоянии систем противопожарного водоснабжения; </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содержание в исправном состоянии первичных средств пожаротушения на объектах собственности муниципального образования;</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утверждение перечня первичных средств пожаротушения для индивидуальных жилых домов;</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содействие деятельности добровольных пожарных, привлечение населения к обеспечению пожарной безопасности;</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 xml:space="preserve">установление особого противопожарного режима; </w:t>
      </w:r>
    </w:p>
    <w:p w:rsidR="00F04D2D" w:rsidRPr="00C25117" w:rsidRDefault="00F04D2D" w:rsidP="00F04D2D">
      <w:pPr>
        <w:pStyle w:val="a3"/>
        <w:numPr>
          <w:ilvl w:val="0"/>
          <w:numId w:val="6"/>
        </w:numPr>
        <w:spacing w:after="0" w:line="240" w:lineRule="auto"/>
        <w:ind w:left="0" w:firstLine="284"/>
        <w:jc w:val="both"/>
        <w:rPr>
          <w:rFonts w:ascii="Arial" w:hAnsi="Arial" w:cs="Arial"/>
          <w:sz w:val="16"/>
          <w:szCs w:val="16"/>
        </w:rPr>
      </w:pPr>
      <w:r w:rsidRPr="00C25117">
        <w:rPr>
          <w:rFonts w:ascii="Arial" w:hAnsi="Arial" w:cs="Arial"/>
          <w:sz w:val="16"/>
          <w:szCs w:val="16"/>
        </w:rPr>
        <w:t>профилактика пожаров на территории муниципального образования.</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3. ОСНОВНЫЕ ЗАДАЧИ ОБЕСПЕЧЕНИЯ ПЕРВИЧНЫХ МЕР ПОЖАРНОЙ БЕЗОПАСНОСТИ</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К основным задачам обеспечения первичных мер пожарной безопасности на территории МО «Хохорск</w:t>
      </w:r>
      <w:proofErr w:type="gramStart"/>
      <w:r w:rsidRPr="00C25117">
        <w:rPr>
          <w:rFonts w:ascii="Arial" w:hAnsi="Arial" w:cs="Arial"/>
          <w:sz w:val="16"/>
          <w:szCs w:val="16"/>
        </w:rPr>
        <w:t>»о</w:t>
      </w:r>
      <w:proofErr w:type="gramEnd"/>
      <w:r w:rsidRPr="00C25117">
        <w:rPr>
          <w:rFonts w:ascii="Arial" w:hAnsi="Arial" w:cs="Arial"/>
          <w:sz w:val="16"/>
          <w:szCs w:val="16"/>
        </w:rPr>
        <w:t>тносятся: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организация и осуществление мер пожарной безопасности, направленных на предупреждение пожаров на территории МО «Хохорск»;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создание условий для безопасности людей и сохранности имущества от пожаров;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спасение людей и имущества при пожарах.</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4. ПОЛНОМОЧИЯ АДМИНИСТРАЦИИ МУНИЦИПАЛЬНОГО ОБРАЗОВАНИЯ «ХОХОРСК» В ОБЛАСТИ ОБЕСПЕЧЕНИЯ ПЕРВИЧНЫХ МЕР ПОЖАРНОЙ БЕЗОПАСНОСТИ</w:t>
      </w:r>
    </w:p>
    <w:p w:rsidR="00F04D2D" w:rsidRPr="00C25117" w:rsidRDefault="00F04D2D" w:rsidP="00C25117">
      <w:pPr>
        <w:pStyle w:val="a6"/>
        <w:shd w:val="clear" w:color="auto" w:fill="FFFFFF"/>
        <w:spacing w:before="0" w:after="0"/>
        <w:ind w:firstLine="709"/>
        <w:jc w:val="both"/>
        <w:rPr>
          <w:rFonts w:ascii="Arial" w:hAnsi="Arial" w:cs="Arial"/>
          <w:sz w:val="16"/>
          <w:szCs w:val="16"/>
        </w:rPr>
      </w:pPr>
      <w:r w:rsidRPr="00C25117">
        <w:rPr>
          <w:rFonts w:ascii="Arial" w:hAnsi="Arial" w:cs="Arial"/>
          <w:sz w:val="16"/>
          <w:szCs w:val="16"/>
        </w:rPr>
        <w:t>4.1. К полномочиям Ад</w:t>
      </w:r>
      <w:r w:rsidR="00C25117">
        <w:rPr>
          <w:rFonts w:ascii="Arial" w:hAnsi="Arial" w:cs="Arial"/>
          <w:sz w:val="16"/>
          <w:szCs w:val="16"/>
        </w:rPr>
        <w:t xml:space="preserve">министрации муниципального </w:t>
      </w:r>
      <w:proofErr w:type="spellStart"/>
      <w:r w:rsidR="00C25117">
        <w:rPr>
          <w:rFonts w:ascii="Arial" w:hAnsi="Arial" w:cs="Arial"/>
          <w:sz w:val="16"/>
          <w:szCs w:val="16"/>
        </w:rPr>
        <w:t>обрз</w:t>
      </w:r>
      <w:r w:rsidRPr="00C25117">
        <w:rPr>
          <w:rFonts w:ascii="Arial" w:hAnsi="Arial" w:cs="Arial"/>
          <w:sz w:val="16"/>
          <w:szCs w:val="16"/>
        </w:rPr>
        <w:t>ования</w:t>
      </w:r>
      <w:proofErr w:type="spellEnd"/>
      <w:r w:rsidRPr="00C25117">
        <w:rPr>
          <w:rFonts w:ascii="Arial" w:hAnsi="Arial" w:cs="Arial"/>
          <w:sz w:val="16"/>
          <w:szCs w:val="16"/>
        </w:rPr>
        <w:t xml:space="preserve"> «Хохорск» в </w:t>
      </w:r>
      <w:r w:rsidR="00C25117">
        <w:rPr>
          <w:rFonts w:ascii="Arial" w:hAnsi="Arial" w:cs="Arial"/>
          <w:sz w:val="16"/>
          <w:szCs w:val="16"/>
        </w:rPr>
        <w:t xml:space="preserve"> </w:t>
      </w:r>
      <w:r w:rsidRPr="00C25117">
        <w:rPr>
          <w:rFonts w:ascii="Arial" w:hAnsi="Arial" w:cs="Arial"/>
          <w:sz w:val="16"/>
          <w:szCs w:val="16"/>
        </w:rPr>
        <w:t>области обеспечения первичных мер пожарной безопасности относятся:</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информирование населения о принятых решениях по обеспечению первичных мер пожарной безопасности на территории муниципального образования «Хохорск»; организация проведения противопожарной пропаганды и обучения населения, должностных лиц администрации муниципального образования «Хохорск», первичным мерам пожарной безопасности самостоятельно либо путем привлечения на договорной основе организаций иных форм собственности;</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организация деятельности добровольной пожарной охраны (если таковые имеются);</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разработка целевых программ и планов по обеспечению пожарной безопасности;</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 xml:space="preserve">осуществление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w:t>
      </w:r>
      <w:r w:rsidRPr="00C25117">
        <w:rPr>
          <w:rFonts w:ascii="Arial" w:hAnsi="Arial" w:cs="Arial"/>
          <w:sz w:val="16"/>
          <w:szCs w:val="16"/>
        </w:rPr>
        <w:lastRenderedPageBreak/>
        <w:t>муниципального образования «Хохорск»;</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установление особого противопожарного режима на территории муниципального образования «Хохорск»</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устройство и содержание защитных полос в пределах черты между лесными массивами и жилыми зонами;</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организация патрулирования территории лесов в условиях устойчивой сухой, жаркой и ветреной погоды силами добровольных пожарных;</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очистка территории муниципального образования «Хохорск</w:t>
      </w:r>
      <w:proofErr w:type="gramStart"/>
      <w:r w:rsidRPr="00C25117">
        <w:rPr>
          <w:rFonts w:ascii="Arial" w:hAnsi="Arial" w:cs="Arial"/>
          <w:sz w:val="16"/>
          <w:szCs w:val="16"/>
        </w:rPr>
        <w:t>»о</w:t>
      </w:r>
      <w:proofErr w:type="gramEnd"/>
      <w:r w:rsidRPr="00C25117">
        <w:rPr>
          <w:rFonts w:ascii="Arial" w:hAnsi="Arial" w:cs="Arial"/>
          <w:sz w:val="16"/>
          <w:szCs w:val="16"/>
        </w:rPr>
        <w:t>т горючих отходов, мусора, сухой растительности; </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муниципального образования «Хохорск», проездов к зданиям, строениям и сооружениям;</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содержание в исправном состоянии систем противопожарного водоснабжения;</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взаимодействие с Главным управлением МЧС России по Иркутской области,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муниципального образования «Хохорск»; содержание в исправном состоянии имущества и объектов, а также первичных средств пожаротушения на объектах собственности муниципального образования «Хохорск»; </w:t>
      </w:r>
    </w:p>
    <w:p w:rsidR="00F04D2D" w:rsidRPr="00C25117" w:rsidRDefault="00F04D2D" w:rsidP="00F04D2D">
      <w:pPr>
        <w:pStyle w:val="a6"/>
        <w:widowControl w:val="0"/>
        <w:numPr>
          <w:ilvl w:val="0"/>
          <w:numId w:val="8"/>
        </w:numPr>
        <w:shd w:val="clear" w:color="auto" w:fill="FFFFFF"/>
        <w:suppressAutoHyphens/>
        <w:spacing w:before="0" w:beforeAutospacing="0" w:after="0" w:afterAutospacing="0"/>
        <w:ind w:left="0" w:firstLine="426"/>
        <w:jc w:val="both"/>
        <w:rPr>
          <w:rFonts w:ascii="Arial" w:hAnsi="Arial" w:cs="Arial"/>
          <w:sz w:val="16"/>
          <w:szCs w:val="16"/>
        </w:rPr>
      </w:pPr>
      <w:r w:rsidRPr="00C25117">
        <w:rPr>
          <w:rFonts w:ascii="Arial" w:hAnsi="Arial" w:cs="Arial"/>
          <w:sz w:val="16"/>
          <w:szCs w:val="16"/>
        </w:rPr>
        <w:t>содействие деятельности добровольных пожарных, привлечение населения к обеспечению первичных мер пожарной безопасности в объеме Перечня социально значимых работ.</w:t>
      </w:r>
    </w:p>
    <w:p w:rsidR="00F04D2D" w:rsidRPr="00C25117" w:rsidRDefault="00F04D2D" w:rsidP="00F04D2D">
      <w:pPr>
        <w:spacing w:after="0" w:line="240" w:lineRule="auto"/>
        <w:jc w:val="both"/>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5. УЧАСТИЕ ГРАЖДАН В ОБЕСПЕЧЕНИИ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5.1. Граждане могут принимать непосредственное участие в обеспечении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5.2. По решению администрации МО «Хохорск», принятому в порядке, предусмотренном Уставом МО «Хохорск», граждане могут привлекаться к выполнению на добровольной основе социально значимых для муниципального образования работ в целях обеспечения первичных мер пожарной безопасности.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5.3. К социально значимым работам могут быть отнесены только работы, не требующие специальной профессиональной подготовки.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5.4. Для выполнения социально значимых работ могут привлекаться совершеннолетние трудоспособные жители муниципального </w:t>
      </w:r>
      <w:proofErr w:type="spellStart"/>
      <w:r w:rsidRPr="00C25117">
        <w:rPr>
          <w:rFonts w:ascii="Arial" w:hAnsi="Arial" w:cs="Arial"/>
          <w:sz w:val="16"/>
          <w:szCs w:val="16"/>
        </w:rPr>
        <w:t>образованияв</w:t>
      </w:r>
      <w:proofErr w:type="spellEnd"/>
      <w:r w:rsidRPr="00C25117">
        <w:rPr>
          <w:rFonts w:ascii="Arial" w:hAnsi="Arial" w:cs="Arial"/>
          <w:sz w:val="16"/>
          <w:szCs w:val="16"/>
        </w:rPr>
        <w:t xml:space="preserve">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center"/>
        <w:rPr>
          <w:rFonts w:ascii="Arial" w:hAnsi="Arial" w:cs="Arial"/>
          <w:sz w:val="16"/>
          <w:szCs w:val="16"/>
        </w:rPr>
      </w:pPr>
      <w:r w:rsidRPr="00C25117">
        <w:rPr>
          <w:rFonts w:ascii="Arial" w:hAnsi="Arial" w:cs="Arial"/>
          <w:sz w:val="16"/>
          <w:szCs w:val="16"/>
        </w:rPr>
        <w:t xml:space="preserve">6. ОБЩЕСТВЕННЫЙ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ОБЕСПЕЧЕНИЕМ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6.1. Общественный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обеспечением пожарной безопасности -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6.2. Порядок участия граждан в осуществлении общественного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обеспечением пожарной безопасности определяется правилами, предусмотренными разделом 3 настоящего Положения, с особенностями, установленными настоящим разделом.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6.3. Гражданами, осуществляющими общественный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обеспечением пожарной безопасности, могут являться жители муниципального </w:t>
      </w:r>
      <w:r w:rsidRPr="00C25117">
        <w:rPr>
          <w:rFonts w:ascii="Arial" w:hAnsi="Arial" w:cs="Arial"/>
          <w:sz w:val="16"/>
          <w:szCs w:val="16"/>
        </w:rPr>
        <w:lastRenderedPageBreak/>
        <w:t xml:space="preserve">образования, разделяющие цели и задачи, определенные настоящим Положением, способные по своим деловым, моральным качествам и состоянию здоровья выполнять поставленные задачи.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6.4. Работы по осуществлению общественного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обеспечением пожарной безопасности включают в себя:</w:t>
      </w:r>
    </w:p>
    <w:p w:rsidR="00F04D2D" w:rsidRPr="00C25117" w:rsidRDefault="00F04D2D" w:rsidP="00F04D2D">
      <w:pPr>
        <w:pStyle w:val="a3"/>
        <w:numPr>
          <w:ilvl w:val="0"/>
          <w:numId w:val="9"/>
        </w:numPr>
        <w:spacing w:after="0" w:line="240" w:lineRule="auto"/>
        <w:ind w:left="0" w:firstLine="426"/>
        <w:jc w:val="both"/>
        <w:rPr>
          <w:rFonts w:ascii="Arial" w:hAnsi="Arial" w:cs="Arial"/>
          <w:sz w:val="16"/>
          <w:szCs w:val="16"/>
        </w:rPr>
      </w:pP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соблюдением требований пожарной безопасности на территории МО «Хохорск»;</w:t>
      </w:r>
    </w:p>
    <w:p w:rsidR="00F04D2D" w:rsidRPr="00C25117" w:rsidRDefault="00F04D2D" w:rsidP="00F04D2D">
      <w:pPr>
        <w:pStyle w:val="a3"/>
        <w:numPr>
          <w:ilvl w:val="0"/>
          <w:numId w:val="9"/>
        </w:numPr>
        <w:spacing w:after="0" w:line="240" w:lineRule="auto"/>
        <w:ind w:left="0" w:firstLine="426"/>
        <w:jc w:val="both"/>
        <w:rPr>
          <w:rFonts w:ascii="Arial" w:hAnsi="Arial" w:cs="Arial"/>
          <w:sz w:val="16"/>
          <w:szCs w:val="16"/>
        </w:rPr>
      </w:pPr>
      <w:r w:rsidRPr="00C25117">
        <w:rPr>
          <w:rFonts w:ascii="Arial" w:hAnsi="Arial" w:cs="Arial"/>
          <w:sz w:val="16"/>
          <w:szCs w:val="16"/>
        </w:rPr>
        <w:t>подготовку предложений администрации МО «Хохорск» о необходимости введения на территории муниципального образования или его части особого противопожарного режима и разработку мер пожарной безопасности на особый период;</w:t>
      </w:r>
    </w:p>
    <w:p w:rsidR="00F04D2D" w:rsidRPr="00C25117" w:rsidRDefault="00F04D2D" w:rsidP="00F04D2D">
      <w:pPr>
        <w:pStyle w:val="a3"/>
        <w:numPr>
          <w:ilvl w:val="0"/>
          <w:numId w:val="9"/>
        </w:numPr>
        <w:spacing w:after="0" w:line="240" w:lineRule="auto"/>
        <w:ind w:left="0" w:firstLine="426"/>
        <w:jc w:val="both"/>
        <w:rPr>
          <w:rFonts w:ascii="Arial" w:hAnsi="Arial" w:cs="Arial"/>
          <w:sz w:val="16"/>
          <w:szCs w:val="16"/>
        </w:rPr>
      </w:pPr>
      <w:r w:rsidRPr="00C25117">
        <w:rPr>
          <w:rFonts w:ascii="Arial" w:hAnsi="Arial" w:cs="Arial"/>
          <w:sz w:val="16"/>
          <w:szCs w:val="16"/>
        </w:rPr>
        <w:t>подготовку предложений администрацией МО «Хохорск» по реализации мер пожарной безопасности в границах населенных пунктов;</w:t>
      </w:r>
    </w:p>
    <w:p w:rsidR="00F04D2D" w:rsidRPr="00C25117" w:rsidRDefault="00F04D2D" w:rsidP="00F04D2D">
      <w:pPr>
        <w:pStyle w:val="a3"/>
        <w:numPr>
          <w:ilvl w:val="0"/>
          <w:numId w:val="9"/>
        </w:numPr>
        <w:spacing w:after="0" w:line="240" w:lineRule="auto"/>
        <w:ind w:left="0" w:firstLine="426"/>
        <w:jc w:val="both"/>
        <w:rPr>
          <w:rFonts w:ascii="Arial" w:hAnsi="Arial" w:cs="Arial"/>
          <w:sz w:val="16"/>
          <w:szCs w:val="16"/>
        </w:rPr>
      </w:pPr>
      <w:r w:rsidRPr="00C25117">
        <w:rPr>
          <w:rFonts w:ascii="Arial" w:hAnsi="Arial" w:cs="Arial"/>
          <w:sz w:val="16"/>
          <w:szCs w:val="16"/>
        </w:rPr>
        <w:t>проведение противопожарной пропаганды на территории МО «Хохорск» путем бесед о мерах пожарной безопасности, выступлений на собраниях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w:t>
      </w:r>
    </w:p>
    <w:p w:rsidR="00F04D2D" w:rsidRPr="00C25117" w:rsidRDefault="00F04D2D" w:rsidP="00F04D2D">
      <w:pPr>
        <w:pStyle w:val="a3"/>
        <w:numPr>
          <w:ilvl w:val="0"/>
          <w:numId w:val="9"/>
        </w:numPr>
        <w:spacing w:after="0" w:line="240" w:lineRule="auto"/>
        <w:ind w:left="0" w:firstLine="426"/>
        <w:jc w:val="both"/>
        <w:rPr>
          <w:rFonts w:ascii="Arial" w:hAnsi="Arial" w:cs="Arial"/>
          <w:sz w:val="16"/>
          <w:szCs w:val="16"/>
        </w:rPr>
      </w:pPr>
      <w:r w:rsidRPr="00C25117">
        <w:rPr>
          <w:rFonts w:ascii="Arial" w:hAnsi="Arial" w:cs="Arial"/>
          <w:sz w:val="16"/>
          <w:szCs w:val="16"/>
        </w:rPr>
        <w:t>доведение до населения решений администрации МО «Хохорск», касающихся вопросов обеспечения пожарной безопасности;</w:t>
      </w:r>
    </w:p>
    <w:p w:rsidR="00F04D2D" w:rsidRPr="00C25117" w:rsidRDefault="00F04D2D" w:rsidP="00F04D2D">
      <w:pPr>
        <w:pStyle w:val="a3"/>
        <w:numPr>
          <w:ilvl w:val="0"/>
          <w:numId w:val="9"/>
        </w:numPr>
        <w:spacing w:after="0" w:line="240" w:lineRule="auto"/>
        <w:ind w:left="0" w:firstLine="426"/>
        <w:jc w:val="both"/>
        <w:rPr>
          <w:rFonts w:ascii="Arial" w:hAnsi="Arial" w:cs="Arial"/>
          <w:sz w:val="16"/>
          <w:szCs w:val="16"/>
        </w:rPr>
      </w:pPr>
      <w:r w:rsidRPr="00C25117">
        <w:rPr>
          <w:rFonts w:ascii="Arial" w:hAnsi="Arial" w:cs="Arial"/>
          <w:sz w:val="16"/>
          <w:szCs w:val="16"/>
        </w:rPr>
        <w:t xml:space="preserve">подготовку предложений должностным лицам администрацией МО «Хохорск» по принятию мер к устранению нарушений требований пожарной безопасности; </w:t>
      </w:r>
    </w:p>
    <w:p w:rsidR="00F04D2D" w:rsidRPr="00C25117" w:rsidRDefault="00F04D2D" w:rsidP="00F04D2D">
      <w:pPr>
        <w:pStyle w:val="a3"/>
        <w:numPr>
          <w:ilvl w:val="0"/>
          <w:numId w:val="9"/>
        </w:numPr>
        <w:spacing w:after="0" w:line="240" w:lineRule="auto"/>
        <w:ind w:left="0" w:firstLine="426"/>
        <w:jc w:val="both"/>
        <w:rPr>
          <w:rFonts w:ascii="Arial" w:hAnsi="Arial" w:cs="Arial"/>
          <w:sz w:val="16"/>
          <w:szCs w:val="16"/>
        </w:rPr>
      </w:pPr>
      <w:r w:rsidRPr="00C25117">
        <w:rPr>
          <w:rFonts w:ascii="Arial" w:hAnsi="Arial" w:cs="Arial"/>
          <w:sz w:val="16"/>
          <w:szCs w:val="16"/>
        </w:rPr>
        <w:t>обращение по фактам нарушений требований пожарной безопасности в территориальный орган государственного пожарного надзора.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6.5. Работы по профилактике пожаров путем проведения общественного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обеспечением пожарной безопасности проводятся на основании планов-заданий, выдаваемых уполномоченным органом, с предоставлением отчета о проделанной работе, а также в случае получения обращений граждан либо при непосредственном выявлении нарушений требований пожарной безопасности.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6.6. За гражданином, осуществляющим общественный </w:t>
      </w: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обеспечением пожарной безопасности, по согласованию с ним уполномоченным органом могут закрепляться конкретные населенные пункты, кварталы и улицы.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6.7. Нормативная литература, необходимая для осуществления общественного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обеспечением пожарной безопасности, приобретается за счет средств местного бюджета.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6.8. Обучение лиц, осуществляющих общественный контроль за обеспечением пожарной безопасности, проводится на базе добровольной пожарной </w:t>
      </w:r>
      <w:proofErr w:type="gramStart"/>
      <w:r w:rsidRPr="00C25117">
        <w:rPr>
          <w:rFonts w:ascii="Arial" w:hAnsi="Arial" w:cs="Arial"/>
          <w:sz w:val="16"/>
          <w:szCs w:val="16"/>
        </w:rPr>
        <w:t>охраны</w:t>
      </w:r>
      <w:proofErr w:type="gramEnd"/>
      <w:r w:rsidRPr="00C25117">
        <w:rPr>
          <w:rFonts w:ascii="Arial" w:hAnsi="Arial" w:cs="Arial"/>
          <w:sz w:val="16"/>
          <w:szCs w:val="16"/>
        </w:rPr>
        <w:t xml:space="preserve"> на безвозмездной основе.</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6.9. Координация деятельности по осуществлению общественного </w:t>
      </w:r>
      <w:proofErr w:type="gramStart"/>
      <w:r w:rsidRPr="00C25117">
        <w:rPr>
          <w:rFonts w:ascii="Arial" w:hAnsi="Arial" w:cs="Arial"/>
          <w:sz w:val="16"/>
          <w:szCs w:val="16"/>
        </w:rPr>
        <w:t>контроля за</w:t>
      </w:r>
      <w:proofErr w:type="gramEnd"/>
      <w:r w:rsidRPr="00C25117">
        <w:rPr>
          <w:rFonts w:ascii="Arial" w:hAnsi="Arial" w:cs="Arial"/>
          <w:sz w:val="16"/>
          <w:szCs w:val="16"/>
        </w:rPr>
        <w:t xml:space="preserve"> обеспечением пожарной безопасности возлагается на уполномоченный орган.</w:t>
      </w:r>
    </w:p>
    <w:p w:rsidR="00F04D2D" w:rsidRPr="00C25117" w:rsidRDefault="00F04D2D" w:rsidP="00C25117">
      <w:pPr>
        <w:spacing w:after="0" w:line="240" w:lineRule="auto"/>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№2</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 № 7 от 17.01.2019 г.</w:t>
      </w:r>
    </w:p>
    <w:p w:rsidR="00F04D2D" w:rsidRPr="00C25117" w:rsidRDefault="00F04D2D" w:rsidP="00F04D2D">
      <w:pPr>
        <w:spacing w:after="0" w:line="240" w:lineRule="auto"/>
        <w:ind w:firstLine="709"/>
        <w:jc w:val="center"/>
        <w:rPr>
          <w:rFonts w:ascii="Arial" w:hAnsi="Arial" w:cs="Arial"/>
          <w:sz w:val="16"/>
          <w:szCs w:val="16"/>
        </w:rPr>
      </w:pPr>
    </w:p>
    <w:p w:rsidR="00F04D2D" w:rsidRPr="00C25117" w:rsidRDefault="00F04D2D" w:rsidP="00F04D2D">
      <w:pPr>
        <w:spacing w:after="0" w:line="240" w:lineRule="auto"/>
        <w:ind w:firstLine="709"/>
        <w:jc w:val="center"/>
        <w:rPr>
          <w:rFonts w:ascii="Arial" w:hAnsi="Arial" w:cs="Arial"/>
          <w:sz w:val="16"/>
          <w:szCs w:val="16"/>
        </w:rPr>
      </w:pPr>
      <w:r w:rsidRPr="00C25117">
        <w:rPr>
          <w:rFonts w:ascii="Arial" w:hAnsi="Arial" w:cs="Arial"/>
          <w:sz w:val="16"/>
          <w:szCs w:val="16"/>
        </w:rPr>
        <w:t>ПЕРЕЧЕНЬ</w:t>
      </w:r>
    </w:p>
    <w:p w:rsidR="00F04D2D" w:rsidRPr="00C25117" w:rsidRDefault="00F04D2D" w:rsidP="00F04D2D">
      <w:pPr>
        <w:spacing w:after="0" w:line="240" w:lineRule="auto"/>
        <w:ind w:firstLine="709"/>
        <w:jc w:val="center"/>
        <w:rPr>
          <w:rFonts w:ascii="Arial" w:hAnsi="Arial" w:cs="Arial"/>
          <w:sz w:val="16"/>
          <w:szCs w:val="16"/>
        </w:rPr>
      </w:pPr>
      <w:r w:rsidRPr="00C25117">
        <w:rPr>
          <w:rFonts w:ascii="Arial" w:hAnsi="Arial" w:cs="Arial"/>
          <w:sz w:val="16"/>
          <w:szCs w:val="16"/>
        </w:rPr>
        <w:t>СОЦИАЛЬНО ЗНАЧИМЫХ РАБОТ ПО ОБЕСПЕЧЕНИЮ ПЕРВИЧНЫХ МЕР</w:t>
      </w:r>
    </w:p>
    <w:p w:rsidR="00F04D2D" w:rsidRPr="00C25117" w:rsidRDefault="00F04D2D" w:rsidP="00F04D2D">
      <w:pPr>
        <w:spacing w:after="0" w:line="240" w:lineRule="auto"/>
        <w:ind w:firstLine="709"/>
        <w:jc w:val="center"/>
        <w:rPr>
          <w:rFonts w:ascii="Arial" w:hAnsi="Arial" w:cs="Arial"/>
          <w:sz w:val="16"/>
          <w:szCs w:val="16"/>
        </w:rPr>
      </w:pPr>
      <w:r w:rsidRPr="00C25117">
        <w:rPr>
          <w:rFonts w:ascii="Arial" w:hAnsi="Arial" w:cs="Arial"/>
          <w:sz w:val="16"/>
          <w:szCs w:val="16"/>
        </w:rPr>
        <w:t>ПОЖАРНОЙ БЕЗОПАСНОСТИ НА ТЕРРИТОРИИ МО «ХОХОРСК».</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1. Осуществление патрулирования в границах МО «Хохорск» в целях соблюдения особого </w:t>
      </w:r>
      <w:r w:rsidRPr="00C25117">
        <w:rPr>
          <w:rFonts w:ascii="Arial" w:hAnsi="Arial" w:cs="Arial"/>
          <w:sz w:val="16"/>
          <w:szCs w:val="16"/>
        </w:rPr>
        <w:lastRenderedPageBreak/>
        <w:t xml:space="preserve">противопожарного режима, принятия мер по ликвидации возгораний.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2. Выполнение мероприятий, исключающих возможность </w:t>
      </w:r>
      <w:proofErr w:type="spellStart"/>
      <w:r w:rsidRPr="00C25117">
        <w:rPr>
          <w:rFonts w:ascii="Arial" w:hAnsi="Arial" w:cs="Arial"/>
          <w:sz w:val="16"/>
          <w:szCs w:val="16"/>
        </w:rPr>
        <w:t>переброса</w:t>
      </w:r>
      <w:proofErr w:type="spellEnd"/>
      <w:r w:rsidRPr="00C25117">
        <w:rPr>
          <w:rFonts w:ascii="Arial" w:hAnsi="Arial" w:cs="Arial"/>
          <w:sz w:val="16"/>
          <w:szCs w:val="16"/>
        </w:rPr>
        <w:t xml:space="preserve"> огня при лесных пожарах на здания и сооружения МО «Хохорск», расположенные в лесных массивах (устройство защитных противопожарных полос, посадка лиственных насаждений, уборка сухой растительности и другие).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3. Обеспечение своевременной очистки территорий МО «Хохорск» в пределах противопожарных расстояний между зданиями, сооружениями и открытыми складами, а также участков, прилегающих к жилым домам, дачным и иным постройкам, от горючих отходов, мусора, опавших листьев, сухой травы и т.п.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4. Очистка зимой от снега и льда дорог, проездов и подъездов к зданиям, сооружениям и </w:t>
      </w:r>
      <w:proofErr w:type="spellStart"/>
      <w:r w:rsidRPr="00C25117">
        <w:rPr>
          <w:rFonts w:ascii="Arial" w:hAnsi="Arial" w:cs="Arial"/>
          <w:sz w:val="16"/>
          <w:szCs w:val="16"/>
        </w:rPr>
        <w:t>водоисточникам</w:t>
      </w:r>
      <w:proofErr w:type="spellEnd"/>
      <w:r w:rsidRPr="00C25117">
        <w:rPr>
          <w:rFonts w:ascii="Arial" w:hAnsi="Arial" w:cs="Arial"/>
          <w:sz w:val="16"/>
          <w:szCs w:val="16"/>
        </w:rPr>
        <w:t xml:space="preserve">, используемым в целях пожаротушения. </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 Распространение среди населения МО «Хохорск</w:t>
      </w:r>
      <w:proofErr w:type="gramStart"/>
      <w:r w:rsidRPr="00C25117">
        <w:rPr>
          <w:rFonts w:ascii="Arial" w:hAnsi="Arial" w:cs="Arial"/>
          <w:sz w:val="16"/>
          <w:szCs w:val="16"/>
        </w:rPr>
        <w:t>»а</w:t>
      </w:r>
      <w:proofErr w:type="gramEnd"/>
      <w:r w:rsidRPr="00C25117">
        <w:rPr>
          <w:rFonts w:ascii="Arial" w:hAnsi="Arial" w:cs="Arial"/>
          <w:sz w:val="16"/>
          <w:szCs w:val="16"/>
        </w:rPr>
        <w:t>гитационных, обучающих и предупреждающих материалов по вопросам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6. Участие в работе добровольной пожарной охраны.</w:t>
      </w:r>
    </w:p>
    <w:p w:rsidR="00F04D2D" w:rsidRPr="00C25117" w:rsidRDefault="00F04D2D" w:rsidP="00F04D2D">
      <w:pPr>
        <w:rPr>
          <w:sz w:val="16"/>
          <w:szCs w:val="16"/>
        </w:rPr>
      </w:pP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17.01.2019 г. №8</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ИРКУТСКАЯ ОБЛАСТЬ </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МУНИЦИПАЛЬНОЕ ОБРАЗОВАНИЕ</w:t>
      </w:r>
      <w:proofErr w:type="gramStart"/>
      <w:r w:rsidRPr="00C25117">
        <w:rPr>
          <w:rFonts w:ascii="Arial" w:hAnsi="Arial" w:cs="Arial"/>
          <w:b/>
          <w:sz w:val="16"/>
          <w:szCs w:val="16"/>
        </w:rPr>
        <w:t>«Б</w:t>
      </w:r>
      <w:proofErr w:type="gramEnd"/>
      <w:r w:rsidRPr="00C25117">
        <w:rPr>
          <w:rFonts w:ascii="Arial" w:hAnsi="Arial" w:cs="Arial"/>
          <w:b/>
          <w:sz w:val="16"/>
          <w:szCs w:val="16"/>
        </w:rPr>
        <w:t>ОХАНСКИЙ  РАЙОН»</w:t>
      </w:r>
      <w:r w:rsidRPr="00C25117">
        <w:rPr>
          <w:rFonts w:ascii="Arial" w:hAnsi="Arial" w:cs="Arial"/>
          <w:b/>
          <w:sz w:val="16"/>
          <w:szCs w:val="16"/>
        </w:rPr>
        <w:br/>
        <w:t>МУНИЦИПАЛЬНОЕ ОБРАЗОВАНИЕ «ХОХОРСК»</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АДМИНИСТРАЦИЯ</w:t>
      </w:r>
    </w:p>
    <w:p w:rsidR="00F04D2D" w:rsidRPr="00C25117" w:rsidRDefault="00F04D2D" w:rsidP="00F04D2D">
      <w:pPr>
        <w:spacing w:after="0"/>
        <w:ind w:left="-567"/>
        <w:jc w:val="center"/>
        <w:rPr>
          <w:rFonts w:ascii="Arial" w:hAnsi="Arial" w:cs="Arial"/>
          <w:b/>
          <w:sz w:val="16"/>
          <w:szCs w:val="16"/>
        </w:rPr>
      </w:pPr>
      <w:r w:rsidRPr="00C25117">
        <w:rPr>
          <w:rFonts w:ascii="Arial" w:hAnsi="Arial" w:cs="Arial"/>
          <w:b/>
          <w:sz w:val="16"/>
          <w:szCs w:val="16"/>
        </w:rPr>
        <w:t>ПОСТАНОВЛЕНИЕ</w:t>
      </w:r>
    </w:p>
    <w:p w:rsidR="00F04D2D" w:rsidRPr="00C25117" w:rsidRDefault="00F04D2D" w:rsidP="00F04D2D">
      <w:pPr>
        <w:spacing w:after="0" w:line="240" w:lineRule="auto"/>
        <w:jc w:val="both"/>
        <w:rPr>
          <w:rFonts w:ascii="Arial" w:hAnsi="Arial" w:cs="Arial"/>
          <w:b/>
          <w:sz w:val="16"/>
          <w:szCs w:val="16"/>
        </w:rPr>
      </w:pPr>
    </w:p>
    <w:tbl>
      <w:tblPr>
        <w:tblW w:w="13299" w:type="dxa"/>
        <w:tblInd w:w="147" w:type="dxa"/>
        <w:tblLook w:val="0000"/>
      </w:tblPr>
      <w:tblGrid>
        <w:gridCol w:w="9459"/>
        <w:gridCol w:w="3840"/>
      </w:tblGrid>
      <w:tr w:rsidR="00F04D2D" w:rsidRPr="00C25117" w:rsidTr="00C25117">
        <w:trPr>
          <w:trHeight w:val="360"/>
        </w:trPr>
        <w:tc>
          <w:tcPr>
            <w:tcW w:w="9459" w:type="dxa"/>
          </w:tcPr>
          <w:p w:rsidR="00F04D2D" w:rsidRPr="00C25117" w:rsidRDefault="00F04D2D" w:rsidP="00C25117">
            <w:pPr>
              <w:pStyle w:val="a9"/>
              <w:rPr>
                <w:rFonts w:ascii="Arial" w:hAnsi="Arial" w:cs="Arial"/>
                <w:b/>
                <w:sz w:val="16"/>
                <w:szCs w:val="16"/>
              </w:rPr>
            </w:pPr>
            <w:r w:rsidRPr="00C25117">
              <w:rPr>
                <w:rFonts w:ascii="Arial" w:hAnsi="Arial" w:cs="Arial"/>
                <w:b/>
                <w:spacing w:val="-1"/>
                <w:sz w:val="16"/>
                <w:szCs w:val="16"/>
              </w:rPr>
              <w:t>«</w:t>
            </w:r>
            <w:bookmarkStart w:id="2" w:name="OLE_LINK1"/>
            <w:bookmarkStart w:id="3" w:name="OLE_LINK2"/>
            <w:bookmarkStart w:id="4" w:name="OLE_LINK3"/>
            <w:r w:rsidRPr="00C25117">
              <w:rPr>
                <w:rFonts w:ascii="Arial" w:hAnsi="Arial" w:cs="Arial"/>
                <w:b/>
                <w:bCs/>
                <w:sz w:val="16"/>
                <w:szCs w:val="16"/>
              </w:rPr>
              <w:t xml:space="preserve">О ПОРЯДКЕ ПОДГОТОВКИ НАСЕЛЕНИЯ В ОБЛАСТИ ПОЖАРНОЙ БЕЗОПАСНОСТИ </w:t>
            </w:r>
            <w:bookmarkEnd w:id="2"/>
            <w:bookmarkEnd w:id="3"/>
            <w:bookmarkEnd w:id="4"/>
            <w:r w:rsidRPr="00C25117">
              <w:rPr>
                <w:rFonts w:ascii="Arial" w:hAnsi="Arial" w:cs="Arial"/>
                <w:b/>
                <w:bCs/>
                <w:sz w:val="16"/>
                <w:szCs w:val="16"/>
              </w:rPr>
              <w:t>НА ТЕРРИТОРИИ</w:t>
            </w:r>
          </w:p>
          <w:p w:rsidR="00F04D2D" w:rsidRPr="00C25117" w:rsidRDefault="00F04D2D" w:rsidP="00C25117">
            <w:pPr>
              <w:pStyle w:val="a9"/>
              <w:rPr>
                <w:rFonts w:ascii="Arial" w:hAnsi="Arial" w:cs="Arial"/>
                <w:b/>
                <w:sz w:val="16"/>
                <w:szCs w:val="16"/>
              </w:rPr>
            </w:pPr>
            <w:r w:rsidRPr="00C25117">
              <w:rPr>
                <w:rFonts w:ascii="Arial" w:hAnsi="Arial" w:cs="Arial"/>
                <w:b/>
                <w:sz w:val="16"/>
                <w:szCs w:val="16"/>
              </w:rPr>
              <w:t>МО «ХОХОРСК»</w:t>
            </w:r>
            <w:r w:rsidRPr="00C25117">
              <w:rPr>
                <w:rFonts w:ascii="Arial" w:hAnsi="Arial" w:cs="Arial"/>
                <w:b/>
                <w:spacing w:val="-1"/>
                <w:sz w:val="16"/>
                <w:szCs w:val="16"/>
              </w:rPr>
              <w:t>»</w:t>
            </w:r>
          </w:p>
        </w:tc>
        <w:tc>
          <w:tcPr>
            <w:tcW w:w="3840" w:type="dxa"/>
          </w:tcPr>
          <w:p w:rsidR="00F04D2D" w:rsidRPr="00C25117" w:rsidRDefault="00F04D2D" w:rsidP="00C25117">
            <w:pPr>
              <w:pStyle w:val="a9"/>
              <w:jc w:val="both"/>
              <w:rPr>
                <w:rFonts w:ascii="Arial" w:hAnsi="Arial" w:cs="Arial"/>
                <w:sz w:val="16"/>
                <w:szCs w:val="16"/>
              </w:rPr>
            </w:pPr>
          </w:p>
        </w:tc>
      </w:tr>
    </w:tbl>
    <w:p w:rsidR="00F04D2D" w:rsidRPr="00C25117" w:rsidRDefault="00F04D2D" w:rsidP="00F04D2D">
      <w:pPr>
        <w:spacing w:after="0" w:line="240" w:lineRule="auto"/>
        <w:jc w:val="center"/>
        <w:rPr>
          <w:rFonts w:ascii="Arial" w:hAnsi="Arial" w:cs="Arial"/>
          <w:sz w:val="16"/>
          <w:szCs w:val="16"/>
        </w:rPr>
      </w:pPr>
    </w:p>
    <w:tbl>
      <w:tblPr>
        <w:tblW w:w="0" w:type="auto"/>
        <w:tblInd w:w="147" w:type="dxa"/>
        <w:tblLook w:val="0000"/>
      </w:tblPr>
      <w:tblGrid>
        <w:gridCol w:w="4392"/>
      </w:tblGrid>
      <w:tr w:rsidR="00F04D2D" w:rsidRPr="00C25117" w:rsidTr="00C25117">
        <w:trPr>
          <w:trHeight w:val="360"/>
        </w:trPr>
        <w:tc>
          <w:tcPr>
            <w:tcW w:w="9030" w:type="dxa"/>
          </w:tcPr>
          <w:p w:rsidR="00F04D2D" w:rsidRPr="00C25117" w:rsidRDefault="00F04D2D" w:rsidP="00C25117">
            <w:pPr>
              <w:shd w:val="clear" w:color="auto" w:fill="FFFFFF"/>
              <w:spacing w:after="0" w:line="240" w:lineRule="auto"/>
              <w:jc w:val="both"/>
              <w:rPr>
                <w:rFonts w:ascii="Arial" w:hAnsi="Arial" w:cs="Arial"/>
                <w:sz w:val="16"/>
                <w:szCs w:val="16"/>
              </w:rPr>
            </w:pPr>
            <w:r w:rsidRPr="00C25117">
              <w:rPr>
                <w:rFonts w:ascii="Arial" w:eastAsia="Times New Roman" w:hAnsi="Arial" w:cs="Arial"/>
                <w:sz w:val="16"/>
                <w:szCs w:val="16"/>
              </w:rPr>
              <w:t xml:space="preserve">          В целях обеспечения пожарной безопасности на территории   муниципального образования «Хохорск», в</w:t>
            </w:r>
            <w:r w:rsidRPr="00C25117">
              <w:rPr>
                <w:rFonts w:ascii="Arial" w:hAnsi="Arial" w:cs="Arial"/>
                <w:sz w:val="16"/>
                <w:szCs w:val="16"/>
              </w:rPr>
              <w:t xml:space="preserve"> соответствии с Федеральными законами от 21 декабря 1994 года № 69-ФЗ «О пожарной безопасности», от 06 октября 2003 года №131-ФЗ «Об общих принципах организации местного самоуправления в Российской Федерации», от 22 июля 2008 года №123-ФЗ «Технический регламент о требованиях пожарной безопасности»</w:t>
            </w:r>
            <w:proofErr w:type="gramStart"/>
            <w:r w:rsidRPr="00C25117">
              <w:rPr>
                <w:rFonts w:ascii="Arial" w:hAnsi="Arial" w:cs="Arial"/>
                <w:sz w:val="16"/>
                <w:szCs w:val="16"/>
              </w:rPr>
              <w:t>,</w:t>
            </w:r>
            <w:r w:rsidRPr="00C25117">
              <w:rPr>
                <w:rFonts w:ascii="Arial" w:eastAsia="Times New Roman" w:hAnsi="Arial" w:cs="Arial"/>
                <w:sz w:val="16"/>
                <w:szCs w:val="16"/>
              </w:rPr>
              <w:t>П</w:t>
            </w:r>
            <w:proofErr w:type="gramEnd"/>
            <w:r w:rsidRPr="00C25117">
              <w:rPr>
                <w:rFonts w:ascii="Arial" w:eastAsia="Times New Roman" w:hAnsi="Arial" w:cs="Arial"/>
                <w:sz w:val="16"/>
                <w:szCs w:val="16"/>
              </w:rPr>
              <w:t xml:space="preserve">риказом МЧС России от 12.12.2007 № 645 «Об утверждении норм пожарной безопасности «Обучение мерам пожарной безопасности работников организаций»», Федеральным законом Российской Федерации от 06.10.2003 г.  № 131-ФЗ «Об общих принципах организации местного самоуправления в Российской Федерации», Уставом </w:t>
            </w:r>
            <w:bookmarkStart w:id="5" w:name="OLE_LINK13"/>
            <w:bookmarkStart w:id="6" w:name="OLE_LINK14"/>
            <w:r w:rsidRPr="00C25117">
              <w:rPr>
                <w:rFonts w:ascii="Arial" w:eastAsia="Times New Roman" w:hAnsi="Arial" w:cs="Arial"/>
                <w:sz w:val="16"/>
                <w:szCs w:val="16"/>
              </w:rPr>
              <w:t xml:space="preserve">МО «Хохорск» </w:t>
            </w:r>
            <w:bookmarkEnd w:id="5"/>
            <w:bookmarkEnd w:id="6"/>
            <w:r w:rsidRPr="00C25117">
              <w:rPr>
                <w:rFonts w:ascii="Arial" w:eastAsia="Times New Roman" w:hAnsi="Arial" w:cs="Arial"/>
                <w:sz w:val="16"/>
                <w:szCs w:val="16"/>
              </w:rPr>
              <w:t xml:space="preserve">администрация МО «Хохорск» </w:t>
            </w:r>
          </w:p>
        </w:tc>
      </w:tr>
      <w:tr w:rsidR="00F04D2D" w:rsidRPr="00C25117" w:rsidTr="00C25117">
        <w:trPr>
          <w:trHeight w:val="360"/>
        </w:trPr>
        <w:tc>
          <w:tcPr>
            <w:tcW w:w="9030" w:type="dxa"/>
          </w:tcPr>
          <w:p w:rsidR="00F04D2D" w:rsidRPr="00C25117" w:rsidRDefault="00F04D2D" w:rsidP="00C25117">
            <w:pPr>
              <w:shd w:val="clear" w:color="auto" w:fill="FFFFFF"/>
              <w:spacing w:after="0" w:line="240" w:lineRule="auto"/>
              <w:jc w:val="both"/>
              <w:rPr>
                <w:rFonts w:ascii="Arial" w:eastAsia="Times New Roman" w:hAnsi="Arial" w:cs="Arial"/>
                <w:sz w:val="16"/>
                <w:szCs w:val="16"/>
              </w:rPr>
            </w:pPr>
          </w:p>
        </w:tc>
      </w:tr>
    </w:tbl>
    <w:p w:rsidR="00F04D2D" w:rsidRPr="00C25117" w:rsidRDefault="00F04D2D" w:rsidP="00F04D2D">
      <w:pPr>
        <w:spacing w:after="0" w:line="240" w:lineRule="auto"/>
        <w:jc w:val="center"/>
        <w:rPr>
          <w:rFonts w:ascii="Arial" w:hAnsi="Arial" w:cs="Arial"/>
          <w:sz w:val="16"/>
          <w:szCs w:val="16"/>
        </w:rPr>
      </w:pPr>
      <w:proofErr w:type="gramStart"/>
      <w:r w:rsidRPr="00C25117">
        <w:rPr>
          <w:rFonts w:ascii="Arial" w:hAnsi="Arial" w:cs="Arial"/>
          <w:sz w:val="16"/>
          <w:szCs w:val="16"/>
        </w:rPr>
        <w:t>П</w:t>
      </w:r>
      <w:proofErr w:type="gramEnd"/>
      <w:r w:rsidRPr="00C25117">
        <w:rPr>
          <w:rFonts w:ascii="Arial" w:hAnsi="Arial" w:cs="Arial"/>
          <w:sz w:val="16"/>
          <w:szCs w:val="16"/>
        </w:rPr>
        <w:t xml:space="preserve"> О С Т А Н О В Л Я Е Т:</w:t>
      </w:r>
    </w:p>
    <w:p w:rsidR="00F04D2D" w:rsidRPr="00C25117" w:rsidRDefault="00F04D2D" w:rsidP="00F04D2D">
      <w:pPr>
        <w:spacing w:after="0" w:line="240" w:lineRule="auto"/>
        <w:ind w:firstLine="567"/>
        <w:jc w:val="center"/>
        <w:rPr>
          <w:rFonts w:ascii="Arial" w:hAnsi="Arial" w:cs="Arial"/>
          <w:sz w:val="16"/>
          <w:szCs w:val="16"/>
        </w:rPr>
      </w:pP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 xml:space="preserve">1. Утвердить прилагаемый Порядок организации и проведения обучения населения мерам пожарной безопасности на территории   муниципального образования «Хохорск» (приложение № 1).      </w:t>
      </w: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2. Настоящее постановление вступает в силу после его официального опубликования.</w:t>
      </w:r>
    </w:p>
    <w:p w:rsidR="00F04D2D" w:rsidRPr="00C25117" w:rsidRDefault="00F04D2D" w:rsidP="00F04D2D">
      <w:pPr>
        <w:shd w:val="clear" w:color="auto" w:fill="FFFFFF"/>
        <w:spacing w:after="0" w:line="240" w:lineRule="auto"/>
        <w:jc w:val="both"/>
        <w:rPr>
          <w:rFonts w:ascii="Arial" w:eastAsia="Times New Roman" w:hAnsi="Arial" w:cs="Arial"/>
          <w:sz w:val="16"/>
          <w:szCs w:val="16"/>
        </w:rPr>
      </w:pPr>
      <w:r w:rsidRPr="00C25117">
        <w:rPr>
          <w:rFonts w:ascii="Arial" w:eastAsia="Times New Roman" w:hAnsi="Arial" w:cs="Arial"/>
          <w:sz w:val="16"/>
          <w:szCs w:val="16"/>
        </w:rPr>
        <w:t>3. Настоящее постановление опубликовать в муниципальном вестнике, а также на сайте в сети Интернет.</w:t>
      </w: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Глава администрации</w:t>
      </w: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 xml:space="preserve">Муниципального образования «Хохорск»                   </w:t>
      </w: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Э.И. Коняев</w:t>
      </w:r>
    </w:p>
    <w:tbl>
      <w:tblPr>
        <w:tblW w:w="0" w:type="auto"/>
        <w:tblLook w:val="04A0"/>
      </w:tblPr>
      <w:tblGrid>
        <w:gridCol w:w="1406"/>
        <w:gridCol w:w="1620"/>
        <w:gridCol w:w="1513"/>
      </w:tblGrid>
      <w:tr w:rsidR="00F04D2D" w:rsidRPr="00C25117" w:rsidTr="00C25117">
        <w:tc>
          <w:tcPr>
            <w:tcW w:w="2943"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437"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191" w:type="dxa"/>
            <w:shd w:val="clear" w:color="auto" w:fill="auto"/>
          </w:tcPr>
          <w:p w:rsidR="00F04D2D" w:rsidRPr="00C25117" w:rsidRDefault="00F04D2D" w:rsidP="00C25117">
            <w:pPr>
              <w:tabs>
                <w:tab w:val="num" w:pos="900"/>
              </w:tabs>
              <w:jc w:val="center"/>
              <w:rPr>
                <w:rFonts w:ascii="Times New Roman" w:hAnsi="Times New Roman" w:cs="Times New Roman"/>
                <w:sz w:val="16"/>
                <w:szCs w:val="16"/>
              </w:rPr>
            </w:pPr>
          </w:p>
        </w:tc>
      </w:tr>
    </w:tbl>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№1</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к постановлению администрации</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lastRenderedPageBreak/>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8 от 17.01.2019 г.</w:t>
      </w:r>
    </w:p>
    <w:p w:rsidR="00F04D2D" w:rsidRPr="00C25117" w:rsidRDefault="00F04D2D" w:rsidP="00F04D2D">
      <w:pPr>
        <w:spacing w:after="0" w:line="240" w:lineRule="auto"/>
        <w:jc w:val="center"/>
        <w:rPr>
          <w:rFonts w:ascii="Arial" w:eastAsia="Times New Roman"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eastAsia="Times New Roman" w:hAnsi="Arial" w:cs="Arial"/>
          <w:sz w:val="16"/>
          <w:szCs w:val="16"/>
        </w:rPr>
        <w:t>ПОРЯДОК ОРГАНИЗАЦИИ И ПРОВЕДЕНИЯ ОБУЧЕНИЯ НАСЕЛЕНИЯ МЕРАМ ПОЖАРНОЙ БЕЗОПАСНОСТИ НА ТЕРРИТОРИИ   МУНИЦИПАЛЬНОГО ОБРАЗОВАНИЯ «ХОХОРСК»</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1. ОБЩИЕ ПОЛОЖЕНИЯ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1.1. </w:t>
      </w:r>
      <w:proofErr w:type="gramStart"/>
      <w:r w:rsidRPr="00C25117">
        <w:rPr>
          <w:rFonts w:ascii="Arial" w:hAnsi="Arial" w:cs="Arial"/>
          <w:sz w:val="16"/>
          <w:szCs w:val="16"/>
        </w:rPr>
        <w:t>Порядок организации и проведения обучения населения мерам пожарной безопасности на территории муниципального образования «Хохорск» (далее -  порядок) разработан в соответствии с Федеральным законом от 21 декабря 1994 года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 апреля 2012 года № 390 "О противопожарном режиме", другими законами и нормативными правовыми актами Российской Федерации, регулирующими</w:t>
      </w:r>
      <w:proofErr w:type="gramEnd"/>
      <w:r w:rsidRPr="00C25117">
        <w:rPr>
          <w:rFonts w:ascii="Arial" w:hAnsi="Arial" w:cs="Arial"/>
          <w:sz w:val="16"/>
          <w:szCs w:val="16"/>
        </w:rPr>
        <w:t xml:space="preserve"> правоотношения в сфере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1.2. 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 «Хохорск», определяет его основные цели и задачи, а также группы населения, периодичность и формы обучения мерам пожарной безопасности, способам защиты от опасных факторов пожара и правилам поведения в условиях пожара.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1.4. Настоящий Порядок не отменяет установленных соответствующими правилами специальных требований к организации проведения обучения, инструктажа и проверки знаний персонала, обслуживающего объекты, подконтрольные органам государственного надзора.</w:t>
      </w:r>
    </w:p>
    <w:p w:rsidR="00F04D2D" w:rsidRPr="00C25117" w:rsidRDefault="00F04D2D" w:rsidP="00F04D2D">
      <w:pPr>
        <w:spacing w:after="0" w:line="240" w:lineRule="auto"/>
        <w:jc w:val="both"/>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2. ОСНОВНЫЕ ЦЕЛИ И ЗАДАЧИ ОБУЧЕНИЯ</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 Основными целями и задачами обучения населения мерам пожарной безопасности на территории муниципального образования «Хохорск» являются: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2.1.1. соблюдение и выполнение гражданами требований пожарной безопасности в различных сферах деятельности;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2.1.2. освоение гражданами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2.1.3. снижение числа пожаров и степени тяжести последствий от них;</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2.1.4.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сфере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2.1.5. повышение эффективности взаимодействия органов местного самоуправления, организаций и населения по обеспечению пожарной безопасности на территории муниципального образования «Хохорск»;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2.1.6. обеспечение целенаправленности, плановости и непрерывности процесса обучения населения мерам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2.1.7. совершенствование форм и методов противопожарной пропаганды.</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3. ГРУППЫ НАСЕЛЕНИЯ И ФОРМЫ ОБУЧЕНИЯ</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 Обучение мерам пожарной безопасности проходят:</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3.1.1. граждане, состоящие в трудовых отношениях (далее - работающее население);</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3.1.2. граждане, не состоящие в трудовых отношениях (далее - неработающее население), за исключением лиц, находящихся в местах лишения свободы, в специализированных стационарных учреждениях здравоохранения или социального обслуживания;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3.1.3. дети в дошкольных образовательных учреждениях и лица, обучающиеся в образовательных учреждениях (далее - обучающиеся).</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3.2. Обучение работающего населения предусматривает:</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3.2.1. проведение противопожарного инструктажа и занятий по месту работы, повышение уровня знаний рабочих, руководителей и специалистов организаций при всех формах их подготовки, переподготовки и повышения квалификации;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3.2.2. проведение противопожарного инструктажа не реже одного раза в год по месту проживания с регистрацией в журнале инструктажа, обязательной подписью инструктируемого и инструктирующего, а также даты проведения инструктажа;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3.2.3. проведение лекций, бесед, просмотр учебных фильмов на противопожарные темы;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3.2.4. привлечение на учения и тренировки в организациях и по месту проживания;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3.2.5. самостоятельное изучение требований пожарной безопасности и порядка действий при возникновении пожара.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3.3. Для проведения обучения и проверки знаний работников в организациях могут создаваться пожарно-технические комиссии, а также привлекаться организации, оказывающие в установленном порядке услуги по обучению населения мерам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3.4. </w:t>
      </w:r>
      <w:proofErr w:type="gramStart"/>
      <w:r w:rsidRPr="00C25117">
        <w:rPr>
          <w:rFonts w:ascii="Arial" w:hAnsi="Arial" w:cs="Arial"/>
          <w:sz w:val="16"/>
          <w:szCs w:val="16"/>
        </w:rPr>
        <w:t>Занятия, как правило, должны проводиться в специально оборудованных кабинетах (помещениях) с использованием современных технических средств обучения и наглядных пособий (плакатов, натурных экспонатов, макетов, моделей, кинофильмов, видеофильмов, диафильмов и т.п.).</w:t>
      </w:r>
      <w:proofErr w:type="gramEnd"/>
      <w:r w:rsidRPr="00C25117">
        <w:rPr>
          <w:rFonts w:ascii="Arial" w:hAnsi="Arial" w:cs="Arial"/>
          <w:sz w:val="16"/>
          <w:szCs w:val="16"/>
        </w:rPr>
        <w:t xml:space="preserve">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 а также даты проведения инструктажа.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3.5. Обучение мерам пожарной безопасности неработающего населения и лиц, не обучающихся в общеобразовательных учреждениях, проводится по месту проживания и предусматривает:</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3.5.1. информирование о мерах пожарной безопасности, в том числе посредством организации и проведения собраний;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3.5.2.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 а также проставлением даты проведения инструктажа;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3.5.3. проведение лекций, бесед на противопожарные темы;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3.5.4. привлечение на учения и тренировки по месту проживания;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3.5.5. самостоятельное изучение пособий, памяток, листовок и буклетов, прослушивание радиопередач и просмотр телепрограмм по вопросам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3.6. В образовательных организациях проводится обязательное обучение обучающихся мерам пожарной безопасности. Обучение предусматривает:</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3.6.1. проведение занятий в рамках общеобразовательных и профессиональных образовательных программ, согласованных с </w:t>
      </w:r>
      <w:r w:rsidRPr="00C25117">
        <w:rPr>
          <w:rFonts w:ascii="Arial" w:hAnsi="Arial" w:cs="Arial"/>
          <w:sz w:val="16"/>
          <w:szCs w:val="16"/>
        </w:rPr>
        <w:lastRenderedPageBreak/>
        <w:t>федеральным органом исполнительной власти, уполномоченным на решение задач в области пожарной безопасности, с учетом вида и типа образовательного учреждения;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3.6.2. проведение лекций, бесед, просмотр учебных фильмов на противопожарные темы;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3.6.3. проведение тематических вечеров, конкурсов, викторин и иных мероприятий, проводимых во внеурочное время;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3.6.4. проведение не реже одного раза в год противопожарного инструктажа обучающихся, проживающих в общежитиях образовательных учреждений;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3.6.5. проведение противопожарного инструктажа перед началом работ (занятий), связанных с обращением взрывопожароопасных веществ и материалов, проведением культурно-массовых и других мероприятий, для которых установлены требования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3.6.6. участие в учениях и тренировках по эвакуации из зданий образовательных учреждений, общежитий.</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3.7. Обучение мерам пожарной безопасности проводится в форме:</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занятий по специальным программам;</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противопожарного инструктажа;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лекций, бесед, учебных фильмов;</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самостоятельной подготовки;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учений и тренировок.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3.8. Обучение мерам пожарной безопасности работников организаций проводится по программам противопожарного инструктажа и (или) пожарно-технического минимума.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Порядок, виды, сроки обучения работников организаций мерам пожарной безопасности, а также требования к содержанию программ профессионального обучения,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(или) в организациях, осуществляющих образовательную деятельность.</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3.9.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Pr="00C25117">
        <w:rPr>
          <w:rFonts w:ascii="Arial" w:hAnsi="Arial" w:cs="Arial"/>
          <w:sz w:val="16"/>
          <w:szCs w:val="16"/>
        </w:rPr>
        <w:t>других</w:t>
      </w:r>
      <w:proofErr w:type="gramEnd"/>
      <w:r w:rsidRPr="00C25117">
        <w:rPr>
          <w:rFonts w:ascii="Arial" w:hAnsi="Arial" w:cs="Arial"/>
          <w:sz w:val="16"/>
          <w:szCs w:val="16"/>
        </w:rP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3.10. Обучение граждан в форме противопожарного инструктажа проводится по месту их работы (учебы),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 а также с правилами поведения при возникновении пожара и применения первичных средств пожаротушения.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3.11. Противопожарный инструктаж граждан при всех видах трудовой и учебной деятельности, связанной с производством, хранением, обращением, транспортировкой взрывопожароопасных веществ и материалов, проводится перед началом работ (занятий) одновременно с инструктажем по охране труда и технике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3.12. Организация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w:t>
      </w:r>
      <w:r w:rsidRPr="00C25117">
        <w:rPr>
          <w:rFonts w:ascii="Arial" w:hAnsi="Arial" w:cs="Arial"/>
          <w:sz w:val="16"/>
          <w:szCs w:val="16"/>
        </w:rPr>
        <w:lastRenderedPageBreak/>
        <w:t>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   3.13. Учения и тренировки по отработке практических действий при пожарах в жилищном фонде, в организациях проводятся по планам территориальных федеральных органов исполнительной власти, уполномоченных на решение задач в области пожарной безопасности, согласованных с исполнительными органами государственной власти  Забайкальского края, органами местного самоуправления Забайкальского края и организациями.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3.14. Тренировки персонала объектов с массовым пребыванием людей (50 и более человек) по обеспечению безопасной и быстрой эвакуации людей проводятся не реже одного раза в шесть месяцев.</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4. ОТВЕТСТВЕННОСТЬ И РАСХОДНЫЕ ОБЯЗАТЕЛЬСТВА ПО ОБУЧЕНИЮ</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4.1. Ответственность за организацию и своевременность обучения в области пожарной безопасности и проверку </w:t>
      </w:r>
      <w:proofErr w:type="gramStart"/>
      <w:r w:rsidRPr="00C25117">
        <w:rPr>
          <w:rFonts w:ascii="Arial" w:hAnsi="Arial" w:cs="Arial"/>
          <w:sz w:val="16"/>
          <w:szCs w:val="16"/>
        </w:rPr>
        <w:t>знаний правил пожарной безопасности работников организаций</w:t>
      </w:r>
      <w:proofErr w:type="gramEnd"/>
      <w:r w:rsidRPr="00C25117">
        <w:rPr>
          <w:rFonts w:ascii="Arial" w:hAnsi="Arial" w:cs="Arial"/>
          <w:sz w:val="16"/>
          <w:szCs w:val="16"/>
        </w:rPr>
        <w:t xml:space="preserve"> несут администрации (собственники) данных организаций, должностные лица организаций, предприниматели без образования юридического лица, а также работники, </w:t>
      </w:r>
      <w:r w:rsidRPr="00C25117">
        <w:rPr>
          <w:rFonts w:ascii="Arial" w:hAnsi="Arial" w:cs="Arial"/>
          <w:sz w:val="16"/>
          <w:szCs w:val="16"/>
        </w:rPr>
        <w:lastRenderedPageBreak/>
        <w:t>заключившие трудовой договор с работодателем в порядке, установленном законодательством Российской Федерации.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Под организацией в настоящем Порядке понимаются  орган местного самоуправления, учреждения, крестьянские (фермерские) хозяйства, иные юридические лица независимо от их организационно-правовых форм и форм собственности.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4.2. Ответственность за организацию и своевременность информирования о мерах пожарной безопасности неработающей части населения несет администрация   МО «Хохорск».</w:t>
      </w:r>
    </w:p>
    <w:p w:rsidR="00F04D2D" w:rsidRPr="00C25117" w:rsidRDefault="00F04D2D" w:rsidP="00F04D2D">
      <w:pPr>
        <w:spacing w:after="0" w:line="240" w:lineRule="auto"/>
        <w:ind w:firstLine="709"/>
        <w:jc w:val="both"/>
        <w:rPr>
          <w:rFonts w:ascii="Arial" w:hAnsi="Arial" w:cs="Arial"/>
          <w:sz w:val="16"/>
          <w:szCs w:val="16"/>
        </w:rPr>
      </w:pPr>
    </w:p>
    <w:p w:rsidR="00F04D2D" w:rsidRPr="00C25117" w:rsidRDefault="00F04D2D" w:rsidP="00F04D2D">
      <w:pPr>
        <w:shd w:val="clear" w:color="auto" w:fill="FFFFFF"/>
        <w:spacing w:after="0" w:line="240" w:lineRule="auto"/>
        <w:ind w:firstLine="709"/>
        <w:jc w:val="center"/>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ЖУРНАЛ №</w:t>
      </w:r>
    </w:p>
    <w:p w:rsidR="00F04D2D" w:rsidRPr="00C25117" w:rsidRDefault="00F04D2D" w:rsidP="00F04D2D">
      <w:pPr>
        <w:pBdr>
          <w:bottom w:val="single" w:sz="12" w:space="1" w:color="auto"/>
        </w:pBdr>
        <w:shd w:val="clear" w:color="auto" w:fill="FFFFFF"/>
        <w:spacing w:after="0" w:line="240" w:lineRule="auto"/>
        <w:ind w:firstLine="709"/>
        <w:jc w:val="center"/>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учета проведения противопожарного инструктажа граждан</w:t>
      </w:r>
    </w:p>
    <w:p w:rsidR="00F04D2D" w:rsidRPr="00C25117" w:rsidRDefault="00F04D2D" w:rsidP="00F04D2D">
      <w:pPr>
        <w:shd w:val="clear" w:color="auto" w:fill="FFFFFF"/>
        <w:spacing w:after="0" w:line="240" w:lineRule="auto"/>
        <w:ind w:firstLine="709"/>
        <w:jc w:val="both"/>
        <w:rPr>
          <w:rFonts w:ascii="Times New Roman" w:eastAsia="Times New Roman" w:hAnsi="Times New Roman" w:cs="Times New Roman"/>
          <w:i/>
          <w:sz w:val="16"/>
          <w:szCs w:val="16"/>
        </w:rPr>
      </w:pPr>
      <w:r w:rsidRPr="00C25117">
        <w:rPr>
          <w:rFonts w:ascii="Times New Roman" w:eastAsia="Times New Roman" w:hAnsi="Times New Roman" w:cs="Times New Roman"/>
          <w:i/>
          <w:sz w:val="16"/>
          <w:szCs w:val="16"/>
        </w:rPr>
        <w:t>(наименование муниципального образования, управляющей организации, садоводческого, огороднического или дачного некоммерческого объединения граждан, товарищества собственников жилья, жилищного кооператива, место проведения инструктажа)</w:t>
      </w:r>
    </w:p>
    <w:p w:rsidR="00F04D2D" w:rsidRPr="00C25117" w:rsidRDefault="00F04D2D" w:rsidP="00F04D2D">
      <w:pPr>
        <w:shd w:val="clear" w:color="auto" w:fill="FFFFFF"/>
        <w:spacing w:after="0" w:line="240" w:lineRule="auto"/>
        <w:ind w:firstLine="709"/>
        <w:jc w:val="both"/>
        <w:rPr>
          <w:rFonts w:ascii="Times New Roman" w:eastAsia="Times New Roman" w:hAnsi="Times New Roman" w:cs="Times New Roman"/>
          <w:sz w:val="16"/>
          <w:szCs w:val="16"/>
        </w:rPr>
      </w:pPr>
    </w:p>
    <w:p w:rsidR="00F04D2D" w:rsidRPr="00C25117" w:rsidRDefault="00F04D2D" w:rsidP="00F04D2D">
      <w:pPr>
        <w:shd w:val="clear" w:color="auto" w:fill="FFFFFF"/>
        <w:spacing w:after="0" w:line="240" w:lineRule="auto"/>
        <w:ind w:firstLine="709"/>
        <w:jc w:val="both"/>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Дата проведения инструктажа "___" ________________ 20__ г.</w:t>
      </w:r>
    </w:p>
    <w:p w:rsidR="00F04D2D" w:rsidRPr="00C25117" w:rsidRDefault="00F04D2D" w:rsidP="00F04D2D">
      <w:pPr>
        <w:shd w:val="clear" w:color="auto" w:fill="FFFFFF"/>
        <w:spacing w:after="0" w:line="240" w:lineRule="auto"/>
        <w:ind w:firstLine="709"/>
        <w:jc w:val="both"/>
        <w:rPr>
          <w:rFonts w:ascii="Times New Roman" w:eastAsia="Times New Roman" w:hAnsi="Times New Roman" w:cs="Times New Roman"/>
          <w:sz w:val="16"/>
          <w:szCs w:val="16"/>
        </w:rPr>
      </w:pPr>
    </w:p>
    <w:p w:rsidR="00F04D2D" w:rsidRPr="00C25117" w:rsidRDefault="00F04D2D" w:rsidP="00F04D2D">
      <w:pPr>
        <w:shd w:val="clear" w:color="auto" w:fill="FFFFFF"/>
        <w:spacing w:after="0" w:line="240" w:lineRule="auto"/>
        <w:ind w:firstLine="709"/>
        <w:jc w:val="both"/>
        <w:rPr>
          <w:rFonts w:ascii="Times New Roman" w:eastAsia="Times New Roman" w:hAnsi="Times New Roman" w:cs="Times New Roman"/>
          <w:i/>
          <w:sz w:val="16"/>
          <w:szCs w:val="16"/>
        </w:rPr>
      </w:pPr>
      <w:proofErr w:type="gramStart"/>
      <w:r w:rsidRPr="00C25117">
        <w:rPr>
          <w:rFonts w:ascii="Times New Roman" w:eastAsia="Times New Roman" w:hAnsi="Times New Roman" w:cs="Times New Roman"/>
          <w:sz w:val="16"/>
          <w:szCs w:val="16"/>
        </w:rPr>
        <w:t xml:space="preserve">Инструктаж провел _____________________________________                            </w:t>
      </w:r>
      <w:r w:rsidRPr="00C25117">
        <w:rPr>
          <w:rFonts w:ascii="Times New Roman" w:eastAsia="Times New Roman" w:hAnsi="Times New Roman" w:cs="Times New Roman"/>
          <w:i/>
          <w:sz w:val="16"/>
          <w:szCs w:val="16"/>
        </w:rPr>
        <w:t>(фамилия, имя, отчество, должность (профессия)</w:t>
      </w:r>
      <w:proofErr w:type="gramEnd"/>
    </w:p>
    <w:p w:rsidR="00C25117" w:rsidRDefault="00C25117" w:rsidP="00C25117">
      <w:pPr>
        <w:spacing w:after="0" w:line="240" w:lineRule="auto"/>
        <w:jc w:val="both"/>
        <w:rPr>
          <w:rFonts w:ascii="Times New Roman" w:eastAsia="Times New Roman" w:hAnsi="Times New Roman" w:cs="Times New Roman"/>
          <w:sz w:val="16"/>
          <w:szCs w:val="16"/>
        </w:rPr>
        <w:sectPr w:rsidR="00C25117" w:rsidSect="00C25117">
          <w:type w:val="continuous"/>
          <w:pgSz w:w="11906" w:h="16838"/>
          <w:pgMar w:top="1134" w:right="850" w:bottom="1134" w:left="1701" w:header="708" w:footer="708" w:gutter="0"/>
          <w:cols w:num="2" w:space="708"/>
          <w:docGrid w:linePitch="360"/>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851"/>
        <w:gridCol w:w="2165"/>
        <w:gridCol w:w="2221"/>
        <w:gridCol w:w="2112"/>
      </w:tblGrid>
      <w:tr w:rsidR="00F04D2D" w:rsidRPr="00C25117" w:rsidTr="00C25117">
        <w:tc>
          <w:tcPr>
            <w:tcW w:w="540"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lastRenderedPageBreak/>
              <w:t>№</w:t>
            </w:r>
          </w:p>
          <w:p w:rsidR="00F04D2D" w:rsidRPr="00C25117" w:rsidRDefault="00F04D2D" w:rsidP="00C25117">
            <w:pPr>
              <w:spacing w:after="0" w:line="240" w:lineRule="auto"/>
              <w:jc w:val="both"/>
              <w:rPr>
                <w:rFonts w:ascii="Times New Roman" w:eastAsia="Times New Roman" w:hAnsi="Times New Roman" w:cs="Times New Roman"/>
                <w:sz w:val="16"/>
                <w:szCs w:val="16"/>
              </w:rPr>
            </w:pPr>
            <w:proofErr w:type="spellStart"/>
            <w:proofErr w:type="gramStart"/>
            <w:r w:rsidRPr="00C25117">
              <w:rPr>
                <w:rFonts w:ascii="Times New Roman" w:eastAsia="Times New Roman" w:hAnsi="Times New Roman" w:cs="Times New Roman"/>
                <w:sz w:val="16"/>
                <w:szCs w:val="16"/>
              </w:rPr>
              <w:t>п</w:t>
            </w:r>
            <w:proofErr w:type="spellEnd"/>
            <w:proofErr w:type="gramEnd"/>
            <w:r w:rsidRPr="00C25117">
              <w:rPr>
                <w:rFonts w:ascii="Times New Roman" w:eastAsia="Times New Roman" w:hAnsi="Times New Roman" w:cs="Times New Roman"/>
                <w:sz w:val="16"/>
                <w:szCs w:val="16"/>
              </w:rPr>
              <w:t>/</w:t>
            </w:r>
            <w:proofErr w:type="spellStart"/>
            <w:r w:rsidRPr="00C25117">
              <w:rPr>
                <w:rFonts w:ascii="Times New Roman" w:eastAsia="Times New Roman" w:hAnsi="Times New Roman" w:cs="Times New Roman"/>
                <w:sz w:val="16"/>
                <w:szCs w:val="16"/>
              </w:rPr>
              <w:t>п</w:t>
            </w:r>
            <w:proofErr w:type="spellEnd"/>
          </w:p>
        </w:tc>
        <w:tc>
          <w:tcPr>
            <w:tcW w:w="2851"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Фамилия, имя, отчество</w:t>
            </w:r>
          </w:p>
        </w:tc>
        <w:tc>
          <w:tcPr>
            <w:tcW w:w="2165" w:type="dxa"/>
          </w:tcPr>
          <w:p w:rsidR="00F04D2D" w:rsidRPr="00C25117" w:rsidRDefault="00F04D2D" w:rsidP="00C25117">
            <w:pPr>
              <w:spacing w:after="0" w:line="240" w:lineRule="auto"/>
              <w:jc w:val="center"/>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Место жительства</w:t>
            </w:r>
          </w:p>
        </w:tc>
        <w:tc>
          <w:tcPr>
            <w:tcW w:w="2221" w:type="dxa"/>
          </w:tcPr>
          <w:p w:rsidR="00F04D2D" w:rsidRPr="00C25117" w:rsidRDefault="00F04D2D" w:rsidP="00C25117">
            <w:pPr>
              <w:spacing w:after="0" w:line="240" w:lineRule="auto"/>
              <w:jc w:val="center"/>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 xml:space="preserve">Тема </w:t>
            </w:r>
          </w:p>
          <w:p w:rsidR="00F04D2D" w:rsidRPr="00C25117" w:rsidRDefault="00F04D2D" w:rsidP="00C25117">
            <w:pPr>
              <w:spacing w:after="0" w:line="240" w:lineRule="auto"/>
              <w:jc w:val="center"/>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инструктажа</w:t>
            </w:r>
          </w:p>
        </w:tc>
        <w:tc>
          <w:tcPr>
            <w:tcW w:w="2112"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 xml:space="preserve">Подпись </w:t>
            </w:r>
            <w:proofErr w:type="gramStart"/>
            <w:r w:rsidRPr="00C25117">
              <w:rPr>
                <w:rFonts w:ascii="Times New Roman" w:eastAsia="Times New Roman" w:hAnsi="Times New Roman" w:cs="Times New Roman"/>
                <w:sz w:val="16"/>
                <w:szCs w:val="16"/>
              </w:rPr>
              <w:t>инструктируемого</w:t>
            </w:r>
            <w:proofErr w:type="gramEnd"/>
          </w:p>
        </w:tc>
      </w:tr>
      <w:tr w:rsidR="00F04D2D" w:rsidRPr="00C25117" w:rsidTr="00C25117">
        <w:tc>
          <w:tcPr>
            <w:tcW w:w="540"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p>
        </w:tc>
        <w:tc>
          <w:tcPr>
            <w:tcW w:w="2851"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p>
        </w:tc>
        <w:tc>
          <w:tcPr>
            <w:tcW w:w="2165"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p>
        </w:tc>
        <w:tc>
          <w:tcPr>
            <w:tcW w:w="2221"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p>
        </w:tc>
        <w:tc>
          <w:tcPr>
            <w:tcW w:w="2112" w:type="dxa"/>
          </w:tcPr>
          <w:p w:rsidR="00F04D2D" w:rsidRPr="00C25117" w:rsidRDefault="00F04D2D" w:rsidP="00C25117">
            <w:pPr>
              <w:spacing w:after="0" w:line="240" w:lineRule="auto"/>
              <w:jc w:val="both"/>
              <w:rPr>
                <w:rFonts w:ascii="Times New Roman" w:eastAsia="Times New Roman" w:hAnsi="Times New Roman" w:cs="Times New Roman"/>
                <w:sz w:val="16"/>
                <w:szCs w:val="16"/>
              </w:rPr>
            </w:pPr>
          </w:p>
        </w:tc>
      </w:tr>
    </w:tbl>
    <w:p w:rsidR="00C25117" w:rsidRDefault="00C25117" w:rsidP="00F04D2D">
      <w:pPr>
        <w:shd w:val="clear" w:color="auto" w:fill="FFFFFF"/>
        <w:spacing w:after="0" w:line="240" w:lineRule="auto"/>
        <w:jc w:val="both"/>
        <w:rPr>
          <w:rFonts w:ascii="Times New Roman" w:eastAsia="Times New Roman" w:hAnsi="Times New Roman" w:cs="Times New Roman"/>
          <w:sz w:val="16"/>
          <w:szCs w:val="16"/>
        </w:rPr>
        <w:sectPr w:rsidR="00C25117" w:rsidSect="00C25117">
          <w:type w:val="continuous"/>
          <w:pgSz w:w="11906" w:h="16838"/>
          <w:pgMar w:top="1134" w:right="850" w:bottom="1134" w:left="1701" w:header="708" w:footer="708" w:gutter="0"/>
          <w:cols w:space="708"/>
          <w:docGrid w:linePitch="360"/>
        </w:sectPr>
      </w:pPr>
    </w:p>
    <w:p w:rsidR="00F04D2D" w:rsidRPr="00C25117" w:rsidRDefault="00F04D2D" w:rsidP="00F04D2D">
      <w:pPr>
        <w:shd w:val="clear" w:color="auto" w:fill="FFFFFF"/>
        <w:spacing w:after="0" w:line="240" w:lineRule="auto"/>
        <w:jc w:val="both"/>
        <w:rPr>
          <w:rFonts w:ascii="Times New Roman" w:eastAsia="Times New Roman" w:hAnsi="Times New Roman" w:cs="Times New Roman"/>
          <w:sz w:val="16"/>
          <w:szCs w:val="16"/>
        </w:rPr>
      </w:pPr>
    </w:p>
    <w:p w:rsidR="00F04D2D" w:rsidRPr="00C25117" w:rsidRDefault="00F04D2D" w:rsidP="00F04D2D">
      <w:pPr>
        <w:shd w:val="clear" w:color="auto" w:fill="FFFFFF"/>
        <w:spacing w:after="0" w:line="240" w:lineRule="auto"/>
        <w:ind w:firstLine="709"/>
        <w:jc w:val="both"/>
        <w:rPr>
          <w:rFonts w:ascii="Times New Roman" w:eastAsia="Times New Roman" w:hAnsi="Times New Roman" w:cs="Times New Roman"/>
          <w:sz w:val="16"/>
          <w:szCs w:val="16"/>
        </w:rPr>
      </w:pPr>
      <w:r w:rsidRPr="00C25117">
        <w:rPr>
          <w:rFonts w:ascii="Times New Roman" w:eastAsia="Times New Roman" w:hAnsi="Times New Roman" w:cs="Times New Roman"/>
          <w:sz w:val="16"/>
          <w:szCs w:val="16"/>
        </w:rPr>
        <w:t>_______________________________________________________</w:t>
      </w:r>
    </w:p>
    <w:tbl>
      <w:tblPr>
        <w:tblW w:w="0" w:type="auto"/>
        <w:tblCellSpacing w:w="0" w:type="dxa"/>
        <w:shd w:val="clear" w:color="auto" w:fill="FFFFFF"/>
        <w:tblCellMar>
          <w:left w:w="0" w:type="dxa"/>
          <w:right w:w="0" w:type="dxa"/>
        </w:tblCellMar>
        <w:tblLook w:val="04A0"/>
      </w:tblPr>
      <w:tblGrid>
        <w:gridCol w:w="233"/>
        <w:gridCol w:w="867"/>
        <w:gridCol w:w="1079"/>
        <w:gridCol w:w="1079"/>
        <w:gridCol w:w="1093"/>
      </w:tblGrid>
      <w:tr w:rsidR="00F04D2D" w:rsidRPr="00C25117" w:rsidTr="00C25117">
        <w:trPr>
          <w:tblCellSpacing w:w="0" w:type="dxa"/>
        </w:trPr>
        <w:tc>
          <w:tcPr>
            <w:tcW w:w="471" w:type="dxa"/>
            <w:shd w:val="clear" w:color="auto" w:fill="FFFFFF"/>
            <w:tcMar>
              <w:top w:w="14" w:type="dxa"/>
              <w:left w:w="14" w:type="dxa"/>
              <w:bottom w:w="14" w:type="dxa"/>
              <w:right w:w="14" w:type="dxa"/>
            </w:tcMar>
            <w:hideMark/>
          </w:tcPr>
          <w:p w:rsidR="00F04D2D" w:rsidRPr="00C25117" w:rsidRDefault="00F04D2D" w:rsidP="00C25117">
            <w:pPr>
              <w:spacing w:after="0" w:line="240" w:lineRule="auto"/>
              <w:ind w:firstLine="709"/>
              <w:jc w:val="both"/>
              <w:rPr>
                <w:rFonts w:ascii="Times New Roman" w:eastAsia="Times New Roman" w:hAnsi="Times New Roman" w:cs="Times New Roman"/>
                <w:sz w:val="16"/>
                <w:szCs w:val="16"/>
              </w:rPr>
            </w:pPr>
          </w:p>
        </w:tc>
        <w:tc>
          <w:tcPr>
            <w:tcW w:w="1870" w:type="dxa"/>
            <w:shd w:val="clear" w:color="auto" w:fill="FFFFFF"/>
            <w:tcMar>
              <w:top w:w="14" w:type="dxa"/>
              <w:left w:w="14" w:type="dxa"/>
              <w:bottom w:w="14" w:type="dxa"/>
              <w:right w:w="14" w:type="dxa"/>
            </w:tcMar>
            <w:hideMark/>
          </w:tcPr>
          <w:p w:rsidR="00F04D2D" w:rsidRPr="00C25117" w:rsidRDefault="00F04D2D" w:rsidP="00C25117">
            <w:pPr>
              <w:spacing w:after="0" w:line="240" w:lineRule="auto"/>
              <w:ind w:firstLine="709"/>
              <w:jc w:val="both"/>
              <w:rPr>
                <w:rFonts w:ascii="Times New Roman" w:eastAsia="Times New Roman" w:hAnsi="Times New Roman" w:cs="Times New Roman"/>
                <w:sz w:val="16"/>
                <w:szCs w:val="16"/>
              </w:rPr>
            </w:pPr>
          </w:p>
        </w:tc>
        <w:tc>
          <w:tcPr>
            <w:tcW w:w="2337" w:type="dxa"/>
            <w:shd w:val="clear" w:color="auto" w:fill="FFFFFF"/>
            <w:tcMar>
              <w:top w:w="14" w:type="dxa"/>
              <w:left w:w="14" w:type="dxa"/>
              <w:bottom w:w="14" w:type="dxa"/>
              <w:right w:w="14" w:type="dxa"/>
            </w:tcMar>
            <w:hideMark/>
          </w:tcPr>
          <w:p w:rsidR="00F04D2D" w:rsidRPr="00C25117" w:rsidRDefault="00F04D2D" w:rsidP="00C25117">
            <w:pPr>
              <w:spacing w:after="0" w:line="240" w:lineRule="auto"/>
              <w:ind w:firstLine="709"/>
              <w:jc w:val="both"/>
              <w:rPr>
                <w:rFonts w:ascii="Times New Roman" w:eastAsia="Times New Roman" w:hAnsi="Times New Roman" w:cs="Times New Roman"/>
                <w:sz w:val="16"/>
                <w:szCs w:val="16"/>
              </w:rPr>
            </w:pPr>
          </w:p>
        </w:tc>
        <w:tc>
          <w:tcPr>
            <w:tcW w:w="2337" w:type="dxa"/>
            <w:shd w:val="clear" w:color="auto" w:fill="FFFFFF"/>
            <w:tcMar>
              <w:top w:w="14" w:type="dxa"/>
              <w:left w:w="14" w:type="dxa"/>
              <w:bottom w:w="14" w:type="dxa"/>
              <w:right w:w="14" w:type="dxa"/>
            </w:tcMar>
            <w:hideMark/>
          </w:tcPr>
          <w:p w:rsidR="00F04D2D" w:rsidRPr="00C25117" w:rsidRDefault="00F04D2D" w:rsidP="00C25117">
            <w:pPr>
              <w:spacing w:after="0" w:line="240" w:lineRule="auto"/>
              <w:ind w:firstLine="709"/>
              <w:jc w:val="both"/>
              <w:rPr>
                <w:rFonts w:ascii="Times New Roman" w:eastAsia="Times New Roman" w:hAnsi="Times New Roman" w:cs="Times New Roman"/>
                <w:sz w:val="16"/>
                <w:szCs w:val="16"/>
              </w:rPr>
            </w:pPr>
          </w:p>
        </w:tc>
        <w:tc>
          <w:tcPr>
            <w:tcW w:w="2368" w:type="dxa"/>
            <w:shd w:val="clear" w:color="auto" w:fill="FFFFFF"/>
            <w:tcMar>
              <w:top w:w="14" w:type="dxa"/>
              <w:left w:w="14" w:type="dxa"/>
              <w:bottom w:w="14" w:type="dxa"/>
              <w:right w:w="14" w:type="dxa"/>
            </w:tcMar>
            <w:hideMark/>
          </w:tcPr>
          <w:p w:rsidR="00F04D2D" w:rsidRPr="00C25117" w:rsidRDefault="00F04D2D" w:rsidP="00C25117">
            <w:pPr>
              <w:spacing w:after="0" w:line="240" w:lineRule="auto"/>
              <w:ind w:firstLine="709"/>
              <w:jc w:val="both"/>
              <w:rPr>
                <w:rFonts w:ascii="Times New Roman" w:eastAsia="Times New Roman" w:hAnsi="Times New Roman" w:cs="Times New Roman"/>
                <w:sz w:val="16"/>
                <w:szCs w:val="16"/>
              </w:rPr>
            </w:pPr>
          </w:p>
        </w:tc>
      </w:tr>
    </w:tbl>
    <w:p w:rsidR="00F04D2D" w:rsidRPr="00C25117" w:rsidRDefault="00F04D2D" w:rsidP="00F04D2D">
      <w:pPr>
        <w:shd w:val="clear" w:color="auto" w:fill="FFFFFF"/>
        <w:spacing w:after="0" w:line="240" w:lineRule="auto"/>
        <w:ind w:firstLine="709"/>
        <w:jc w:val="both"/>
        <w:rPr>
          <w:rFonts w:ascii="Arial" w:hAnsi="Arial" w:cs="Arial"/>
          <w:sz w:val="16"/>
          <w:szCs w:val="16"/>
        </w:rPr>
      </w:pPr>
      <w:r w:rsidRPr="00C25117">
        <w:rPr>
          <w:rFonts w:ascii="Times New Roman" w:eastAsia="Times New Roman" w:hAnsi="Times New Roman" w:cs="Times New Roman"/>
          <w:i/>
          <w:sz w:val="16"/>
          <w:szCs w:val="16"/>
        </w:rPr>
        <w:t xml:space="preserve">   (должность, Ф.И.О., подпись лица, проводившего инструктаж)</w:t>
      </w:r>
    </w:p>
    <w:p w:rsidR="00F04D2D" w:rsidRPr="00C25117" w:rsidRDefault="00F04D2D" w:rsidP="00F04D2D">
      <w:pPr>
        <w:spacing w:after="0"/>
        <w:jc w:val="center"/>
        <w:rPr>
          <w:rFonts w:ascii="Arial" w:hAnsi="Arial" w:cs="Arial"/>
          <w:b/>
          <w:sz w:val="16"/>
          <w:szCs w:val="16"/>
        </w:rPr>
      </w:pPr>
    </w:p>
    <w:p w:rsidR="00F04D2D" w:rsidRPr="00C25117" w:rsidRDefault="00F04D2D" w:rsidP="00F04D2D">
      <w:pPr>
        <w:spacing w:after="0"/>
        <w:jc w:val="center"/>
        <w:rPr>
          <w:rFonts w:ascii="Arial" w:hAnsi="Arial" w:cs="Arial"/>
          <w:b/>
          <w:sz w:val="16"/>
          <w:szCs w:val="16"/>
        </w:rPr>
      </w:pP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17.01.2019 г. №9</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ИРКУТСКАЯ ОБЛАСТЬ </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МУНИЦИПАЛЬНОЕ ОБРАЗОВАНИЕ</w:t>
      </w:r>
      <w:proofErr w:type="gramStart"/>
      <w:r w:rsidRPr="00C25117">
        <w:rPr>
          <w:rFonts w:ascii="Arial" w:hAnsi="Arial" w:cs="Arial"/>
          <w:b/>
          <w:sz w:val="16"/>
          <w:szCs w:val="16"/>
        </w:rPr>
        <w:t>«Б</w:t>
      </w:r>
      <w:proofErr w:type="gramEnd"/>
      <w:r w:rsidRPr="00C25117">
        <w:rPr>
          <w:rFonts w:ascii="Arial" w:hAnsi="Arial" w:cs="Arial"/>
          <w:b/>
          <w:sz w:val="16"/>
          <w:szCs w:val="16"/>
        </w:rPr>
        <w:t>ОХАНСКИЙ  РАЙОН»</w:t>
      </w:r>
      <w:r w:rsidRPr="00C25117">
        <w:rPr>
          <w:rFonts w:ascii="Arial" w:hAnsi="Arial" w:cs="Arial"/>
          <w:b/>
          <w:sz w:val="16"/>
          <w:szCs w:val="16"/>
        </w:rPr>
        <w:br/>
        <w:t>МУНИЦИПАЛЬНОЕ ОБРАЗОВАНИЕ «ХОХОРСК»</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АДМИНИСТРАЦИЯ</w:t>
      </w:r>
    </w:p>
    <w:p w:rsidR="00F04D2D" w:rsidRPr="00C25117" w:rsidRDefault="00F04D2D" w:rsidP="00F04D2D">
      <w:pPr>
        <w:spacing w:after="0"/>
        <w:ind w:left="-567"/>
        <w:jc w:val="center"/>
        <w:rPr>
          <w:rFonts w:ascii="Arial" w:hAnsi="Arial" w:cs="Arial"/>
          <w:b/>
          <w:sz w:val="16"/>
          <w:szCs w:val="16"/>
        </w:rPr>
      </w:pPr>
      <w:r w:rsidRPr="00C25117">
        <w:rPr>
          <w:rFonts w:ascii="Arial" w:hAnsi="Arial" w:cs="Arial"/>
          <w:b/>
          <w:sz w:val="16"/>
          <w:szCs w:val="16"/>
        </w:rPr>
        <w:t>ПОСТАНОВЛЕНИЕ</w:t>
      </w:r>
    </w:p>
    <w:p w:rsidR="00F04D2D" w:rsidRPr="00C25117" w:rsidRDefault="00F04D2D" w:rsidP="00F04D2D">
      <w:pPr>
        <w:spacing w:after="0" w:line="240" w:lineRule="auto"/>
        <w:jc w:val="both"/>
        <w:rPr>
          <w:rFonts w:ascii="Arial" w:hAnsi="Arial" w:cs="Arial"/>
          <w:b/>
          <w:sz w:val="16"/>
          <w:szCs w:val="16"/>
        </w:rPr>
      </w:pPr>
    </w:p>
    <w:tbl>
      <w:tblPr>
        <w:tblW w:w="13299" w:type="dxa"/>
        <w:tblInd w:w="147" w:type="dxa"/>
        <w:tblLook w:val="0000"/>
      </w:tblPr>
      <w:tblGrid>
        <w:gridCol w:w="9459"/>
        <w:gridCol w:w="3840"/>
      </w:tblGrid>
      <w:tr w:rsidR="00F04D2D" w:rsidRPr="00C25117" w:rsidTr="00C25117">
        <w:trPr>
          <w:trHeight w:val="360"/>
        </w:trPr>
        <w:tc>
          <w:tcPr>
            <w:tcW w:w="9459" w:type="dxa"/>
          </w:tcPr>
          <w:p w:rsidR="00F04D2D" w:rsidRPr="00C25117" w:rsidRDefault="00F04D2D" w:rsidP="00C25117">
            <w:pPr>
              <w:pStyle w:val="a9"/>
              <w:jc w:val="center"/>
              <w:rPr>
                <w:rFonts w:ascii="Arial" w:hAnsi="Arial" w:cs="Arial"/>
                <w:b/>
                <w:sz w:val="16"/>
                <w:szCs w:val="16"/>
              </w:rPr>
            </w:pPr>
            <w:r w:rsidRPr="00C25117">
              <w:rPr>
                <w:rFonts w:ascii="Arial" w:hAnsi="Arial" w:cs="Arial"/>
                <w:b/>
                <w:spacing w:val="-1"/>
                <w:sz w:val="16"/>
                <w:szCs w:val="16"/>
              </w:rPr>
              <w:t>«</w:t>
            </w:r>
            <w:r w:rsidRPr="00C25117">
              <w:rPr>
                <w:rFonts w:ascii="Arial" w:hAnsi="Arial" w:cs="Arial"/>
                <w:b/>
                <w:bCs/>
                <w:sz w:val="16"/>
                <w:szCs w:val="16"/>
              </w:rPr>
              <w:t>ОБ УТВЕРЖДЕНИИ ПЕРЕЧНЯ ПЕРВИЧНЫХ СРЕДСТВ ПОЖАРОТУШЕНИЯ В МЕСТАХ ОБЩЕГО ПОЛЬЗОВАНИЯ НАСЕЛЕННЫХ ПУНКТОВ  МО «ХОХОРСК</w:t>
            </w:r>
            <w:r w:rsidRPr="00C25117">
              <w:rPr>
                <w:rFonts w:ascii="Arial" w:hAnsi="Arial" w:cs="Arial"/>
                <w:b/>
                <w:spacing w:val="-1"/>
                <w:sz w:val="16"/>
                <w:szCs w:val="16"/>
              </w:rPr>
              <w:t>»»</w:t>
            </w:r>
          </w:p>
        </w:tc>
        <w:tc>
          <w:tcPr>
            <w:tcW w:w="3840" w:type="dxa"/>
          </w:tcPr>
          <w:p w:rsidR="00F04D2D" w:rsidRPr="00C25117" w:rsidRDefault="00F04D2D" w:rsidP="00C25117">
            <w:pPr>
              <w:pStyle w:val="a9"/>
              <w:jc w:val="both"/>
              <w:rPr>
                <w:rFonts w:ascii="Arial" w:hAnsi="Arial" w:cs="Arial"/>
                <w:sz w:val="16"/>
                <w:szCs w:val="16"/>
              </w:rPr>
            </w:pPr>
          </w:p>
        </w:tc>
      </w:tr>
    </w:tbl>
    <w:p w:rsidR="00F04D2D" w:rsidRPr="00C25117" w:rsidRDefault="00F04D2D" w:rsidP="00F04D2D">
      <w:pPr>
        <w:spacing w:after="0" w:line="240" w:lineRule="auto"/>
        <w:jc w:val="center"/>
        <w:rPr>
          <w:rFonts w:ascii="Arial" w:hAnsi="Arial" w:cs="Arial"/>
          <w:sz w:val="16"/>
          <w:szCs w:val="16"/>
        </w:rPr>
      </w:pPr>
    </w:p>
    <w:tbl>
      <w:tblPr>
        <w:tblW w:w="9317" w:type="dxa"/>
        <w:tblInd w:w="147" w:type="dxa"/>
        <w:tblLook w:val="0000"/>
      </w:tblPr>
      <w:tblGrid>
        <w:gridCol w:w="9317"/>
      </w:tblGrid>
      <w:tr w:rsidR="00F04D2D" w:rsidRPr="00C25117" w:rsidTr="00C25117">
        <w:trPr>
          <w:trHeight w:val="360"/>
        </w:trPr>
        <w:tc>
          <w:tcPr>
            <w:tcW w:w="9317" w:type="dxa"/>
          </w:tcPr>
          <w:p w:rsidR="00F04D2D" w:rsidRPr="00C25117" w:rsidRDefault="00F04D2D" w:rsidP="00C25117">
            <w:pPr>
              <w:shd w:val="clear" w:color="auto" w:fill="FFFFFF"/>
              <w:spacing w:after="0" w:line="240" w:lineRule="auto"/>
              <w:ind w:firstLine="704"/>
              <w:jc w:val="both"/>
              <w:rPr>
                <w:rFonts w:ascii="Arial" w:hAnsi="Arial" w:cs="Arial"/>
                <w:sz w:val="16"/>
                <w:szCs w:val="16"/>
              </w:rPr>
            </w:pPr>
            <w:proofErr w:type="gramStart"/>
            <w:r w:rsidRPr="00C25117">
              <w:rPr>
                <w:rFonts w:ascii="Arial" w:eastAsia="Times New Roman" w:hAnsi="Arial" w:cs="Arial"/>
                <w:sz w:val="16"/>
                <w:szCs w:val="16"/>
              </w:rPr>
              <w:t>В соответствии с Федеральным законом от 21 декабря 1994 года № 69-ФЗ «О пожарной безопасности», Федеральным законом от 22.07.2008 № 123-ФЗ «Технический регламент о требованиях пожарной безопасности», Федеральным законом от 6 октября 2003 года № 131-ФЗ «Об общих принципах организации местного самоуправления в Российской Федерации», в целях принятия мер по защите объектов и жилых домов граждан от пожаров на территории муниципального образования "Хохорск</w:t>
            </w:r>
            <w:proofErr w:type="gramEnd"/>
            <w:r w:rsidRPr="00C25117">
              <w:rPr>
                <w:rFonts w:ascii="Arial" w:eastAsia="Times New Roman" w:hAnsi="Arial" w:cs="Arial"/>
                <w:sz w:val="16"/>
                <w:szCs w:val="16"/>
              </w:rPr>
              <w:t xml:space="preserve"> " администрация муниципального образования "Хохорск"</w:t>
            </w:r>
          </w:p>
        </w:tc>
      </w:tr>
    </w:tbl>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ind w:firstLine="567"/>
        <w:jc w:val="center"/>
        <w:rPr>
          <w:rFonts w:ascii="Arial" w:hAnsi="Arial" w:cs="Arial"/>
          <w:sz w:val="16"/>
          <w:szCs w:val="16"/>
        </w:rPr>
      </w:pPr>
      <w:proofErr w:type="gramStart"/>
      <w:r w:rsidRPr="00C25117">
        <w:rPr>
          <w:rFonts w:ascii="Arial" w:hAnsi="Arial" w:cs="Arial"/>
          <w:sz w:val="16"/>
          <w:szCs w:val="16"/>
        </w:rPr>
        <w:t>П</w:t>
      </w:r>
      <w:proofErr w:type="gramEnd"/>
      <w:r w:rsidRPr="00C25117">
        <w:rPr>
          <w:rFonts w:ascii="Arial" w:hAnsi="Arial" w:cs="Arial"/>
          <w:sz w:val="16"/>
          <w:szCs w:val="16"/>
        </w:rPr>
        <w:t xml:space="preserve"> О С Т А Н О В Л Я Е Т:</w:t>
      </w:r>
    </w:p>
    <w:p w:rsidR="00F04D2D" w:rsidRPr="00C25117" w:rsidRDefault="00F04D2D" w:rsidP="00F04D2D">
      <w:pPr>
        <w:spacing w:after="0" w:line="240" w:lineRule="auto"/>
        <w:ind w:firstLine="567"/>
        <w:jc w:val="center"/>
        <w:rPr>
          <w:rFonts w:ascii="Arial" w:hAnsi="Arial" w:cs="Arial"/>
          <w:sz w:val="16"/>
          <w:szCs w:val="16"/>
        </w:rPr>
      </w:pP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1.</w:t>
      </w:r>
      <w:r w:rsidRPr="00C25117">
        <w:rPr>
          <w:rFonts w:ascii="Arial" w:eastAsia="Times New Roman" w:hAnsi="Arial" w:cs="Arial"/>
          <w:sz w:val="16"/>
          <w:szCs w:val="16"/>
        </w:rPr>
        <w:tab/>
        <w:t>Утвердить перечень первичных средств тушения пожаров и противопожарного инвентаря, рекомендованных для оснащения территории общего пользования населенных пунктов муниципального образования «Хохорск»  (приложение 1).</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2.</w:t>
      </w:r>
      <w:r w:rsidRPr="00C25117">
        <w:rPr>
          <w:rFonts w:ascii="Arial" w:eastAsia="Times New Roman" w:hAnsi="Arial" w:cs="Arial"/>
          <w:sz w:val="16"/>
          <w:szCs w:val="16"/>
        </w:rPr>
        <w:tab/>
        <w:t>Рекомендовать руководителям организаций и учреждений независимо от форм собственности:</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2.1.</w:t>
      </w:r>
      <w:r w:rsidRPr="00C25117">
        <w:rPr>
          <w:rFonts w:ascii="Arial" w:eastAsia="Times New Roman" w:hAnsi="Arial" w:cs="Arial"/>
          <w:sz w:val="16"/>
          <w:szCs w:val="16"/>
        </w:rPr>
        <w:tab/>
        <w:t xml:space="preserve">Обеспечить наличие первичных средств тушения пожаров и противопожарного инвентаря в соответствии с правилами пожарной </w:t>
      </w:r>
      <w:r w:rsidRPr="00C25117">
        <w:rPr>
          <w:rFonts w:ascii="Arial" w:eastAsia="Times New Roman" w:hAnsi="Arial" w:cs="Arial"/>
          <w:sz w:val="16"/>
          <w:szCs w:val="16"/>
        </w:rPr>
        <w:lastRenderedPageBreak/>
        <w:t>безопасности и перечнями, утвержденными администрацией МО «Хохорск».</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2.2.</w:t>
      </w:r>
      <w:r w:rsidRPr="00C25117">
        <w:rPr>
          <w:rFonts w:ascii="Arial" w:eastAsia="Times New Roman" w:hAnsi="Arial" w:cs="Arial"/>
          <w:sz w:val="16"/>
          <w:szCs w:val="16"/>
        </w:rPr>
        <w:tab/>
        <w:t>Первичные средства тушения пожаров и противопожарный инвентарь разместить в пожарных щитах с наружной стороны зданий и сооружений.</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2.3.</w:t>
      </w:r>
      <w:r w:rsidRPr="00C25117">
        <w:rPr>
          <w:rFonts w:ascii="Arial" w:eastAsia="Times New Roman" w:hAnsi="Arial" w:cs="Arial"/>
          <w:sz w:val="16"/>
          <w:szCs w:val="16"/>
        </w:rPr>
        <w:tab/>
        <w:t>Обеспечить доступность первичных средств пожаротушения и                                 противопожарного инвентаря, содержать их в исправном состоянии в соответствии с паспортными данными на них, не допускать использование средств пожаротушения, не имеющих соответствующих сертификатов, не допускать использование первичных средств тушения пожаров и противопожарного инвентаря не по назначению.</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2.4.</w:t>
      </w:r>
      <w:r w:rsidRPr="00C25117">
        <w:rPr>
          <w:rFonts w:ascii="Arial" w:eastAsia="Times New Roman" w:hAnsi="Arial" w:cs="Arial"/>
          <w:sz w:val="16"/>
          <w:szCs w:val="16"/>
        </w:rPr>
        <w:tab/>
        <w:t>Определить лицо, ответственное за приобретение, ремонт, сохранность первичных средств пожаротушения и противопожарного инвентаря.</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3.</w:t>
      </w:r>
      <w:r w:rsidRPr="00C25117">
        <w:rPr>
          <w:rFonts w:ascii="Arial" w:eastAsia="Times New Roman" w:hAnsi="Arial" w:cs="Arial"/>
          <w:sz w:val="16"/>
          <w:szCs w:val="16"/>
        </w:rPr>
        <w:tab/>
        <w:t>Настоящее постановление опубликовать в муниципальном вестнике, а также на сайте в сети Интернет.</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5.</w:t>
      </w:r>
      <w:r w:rsidRPr="00C25117">
        <w:rPr>
          <w:rFonts w:ascii="Arial" w:eastAsia="Times New Roman" w:hAnsi="Arial" w:cs="Arial"/>
          <w:sz w:val="16"/>
          <w:szCs w:val="16"/>
        </w:rPr>
        <w:tab/>
      </w:r>
      <w:proofErr w:type="gramStart"/>
      <w:r w:rsidRPr="00C25117">
        <w:rPr>
          <w:rFonts w:ascii="Arial" w:eastAsia="Times New Roman" w:hAnsi="Arial" w:cs="Arial"/>
          <w:sz w:val="16"/>
          <w:szCs w:val="16"/>
        </w:rPr>
        <w:t>Контроль за</w:t>
      </w:r>
      <w:proofErr w:type="gramEnd"/>
      <w:r w:rsidRPr="00C25117">
        <w:rPr>
          <w:rFonts w:ascii="Arial" w:eastAsia="Times New Roman" w:hAnsi="Arial" w:cs="Arial"/>
          <w:sz w:val="16"/>
          <w:szCs w:val="16"/>
        </w:rPr>
        <w:t xml:space="preserve"> исполнением настоящего постановления оставляю за собой.</w:t>
      </w: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Глава администрации</w:t>
      </w: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 xml:space="preserve">муниципального образования  «Хохорск»                   </w:t>
      </w: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Э.И. Коняев</w:t>
      </w:r>
    </w:p>
    <w:tbl>
      <w:tblPr>
        <w:tblW w:w="0" w:type="auto"/>
        <w:tblLook w:val="04A0"/>
      </w:tblPr>
      <w:tblGrid>
        <w:gridCol w:w="1406"/>
        <w:gridCol w:w="1620"/>
        <w:gridCol w:w="1513"/>
      </w:tblGrid>
      <w:tr w:rsidR="00F04D2D" w:rsidRPr="00C25117" w:rsidTr="00C25117">
        <w:tc>
          <w:tcPr>
            <w:tcW w:w="2943"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437"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191" w:type="dxa"/>
            <w:shd w:val="clear" w:color="auto" w:fill="auto"/>
          </w:tcPr>
          <w:p w:rsidR="00F04D2D" w:rsidRPr="00C25117" w:rsidRDefault="00F04D2D" w:rsidP="00C25117">
            <w:pPr>
              <w:tabs>
                <w:tab w:val="num" w:pos="900"/>
              </w:tabs>
              <w:jc w:val="center"/>
              <w:rPr>
                <w:rFonts w:ascii="Times New Roman" w:hAnsi="Times New Roman" w:cs="Times New Roman"/>
                <w:sz w:val="16"/>
                <w:szCs w:val="16"/>
              </w:rPr>
            </w:pPr>
          </w:p>
        </w:tc>
      </w:tr>
    </w:tbl>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№1</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 № 9 от 17.01.2019 г.</w:t>
      </w:r>
    </w:p>
    <w:p w:rsidR="00F04D2D" w:rsidRPr="00C25117" w:rsidRDefault="00F04D2D" w:rsidP="00F04D2D">
      <w:pPr>
        <w:spacing w:after="0" w:line="240" w:lineRule="auto"/>
        <w:jc w:val="center"/>
        <w:rPr>
          <w:rFonts w:ascii="Arial" w:eastAsia="Times New Roman" w:hAnsi="Arial" w:cs="Arial"/>
          <w:sz w:val="16"/>
          <w:szCs w:val="16"/>
        </w:rPr>
      </w:pPr>
    </w:p>
    <w:p w:rsidR="00F04D2D" w:rsidRPr="00C25117" w:rsidRDefault="00F04D2D" w:rsidP="00F04D2D">
      <w:pPr>
        <w:spacing w:after="0" w:line="240" w:lineRule="auto"/>
        <w:jc w:val="center"/>
        <w:rPr>
          <w:rFonts w:ascii="Arial" w:eastAsia="Times New Roman" w:hAnsi="Arial" w:cs="Arial"/>
          <w:sz w:val="16"/>
          <w:szCs w:val="16"/>
        </w:rPr>
      </w:pPr>
      <w:r w:rsidRPr="00C25117">
        <w:rPr>
          <w:rFonts w:ascii="Arial" w:eastAsia="Times New Roman" w:hAnsi="Arial" w:cs="Arial"/>
          <w:sz w:val="16"/>
          <w:szCs w:val="16"/>
        </w:rPr>
        <w:t>ПЕРЕЧЕНЬ ПЕРВИЧНЫХ СРЕДСТВ ТУШЕНИЯ ПОЖАРОВ И ПРОТИВОПОЖАРНОГО ИНВЕНТАРЯ, РЕКОМЕНДОВАННЫХ ДЛЯ ОСНАЩЕНИЯ ТЕРРИТОРИИ ОБЩЕГО ПОЛЬЗОВАНИЯ НАСЕЛЕННЫХ ПУНКТОВ МУНИЦИПАЛЬНОГО ОБРАЗОВАНИЯ «ХОХОРСК»</w:t>
      </w:r>
    </w:p>
    <w:p w:rsidR="00F04D2D" w:rsidRPr="00C25117" w:rsidRDefault="00F04D2D" w:rsidP="00F04D2D">
      <w:pPr>
        <w:spacing w:after="0" w:line="240" w:lineRule="auto"/>
        <w:jc w:val="center"/>
        <w:rPr>
          <w:rFonts w:ascii="Arial" w:hAnsi="Arial" w:cs="Arial"/>
          <w:sz w:val="16"/>
          <w:szCs w:val="16"/>
        </w:rPr>
      </w:pPr>
    </w:p>
    <w:p w:rsidR="00C25117" w:rsidRPr="00A56257" w:rsidRDefault="00C25117" w:rsidP="00C25117">
      <w:pPr>
        <w:pStyle w:val="ConsPlusNormal"/>
        <w:widowControl/>
        <w:spacing w:line="276" w:lineRule="auto"/>
        <w:ind w:firstLine="0"/>
        <w:jc w:val="center"/>
        <w:rPr>
          <w:sz w:val="16"/>
          <w:szCs w:val="16"/>
          <w:lang w:eastAsia="en-US" w:bidi="en-US"/>
        </w:rPr>
        <w:sectPr w:rsidR="00C25117" w:rsidRPr="00A56257" w:rsidSect="00C25117">
          <w:type w:val="continuous"/>
          <w:pgSz w:w="11906" w:h="16838"/>
          <w:pgMar w:top="1134" w:right="850" w:bottom="1134" w:left="1701" w:header="708" w:footer="708" w:gutter="0"/>
          <w:cols w:num="2" w:space="708"/>
          <w:docGrid w:linePitch="360"/>
        </w:sectPr>
      </w:pPr>
    </w:p>
    <w:tbl>
      <w:tblPr>
        <w:tblW w:w="9105" w:type="dxa"/>
        <w:tblInd w:w="70" w:type="dxa"/>
        <w:tblLayout w:type="fixed"/>
        <w:tblCellMar>
          <w:left w:w="70" w:type="dxa"/>
          <w:right w:w="70" w:type="dxa"/>
        </w:tblCellMar>
        <w:tblLook w:val="04A0"/>
      </w:tblPr>
      <w:tblGrid>
        <w:gridCol w:w="516"/>
        <w:gridCol w:w="4281"/>
        <w:gridCol w:w="4308"/>
      </w:tblGrid>
      <w:tr w:rsidR="00F04D2D" w:rsidRPr="00C25117" w:rsidTr="00C25117">
        <w:trPr>
          <w:cantSplit/>
          <w:trHeight w:val="360"/>
        </w:trPr>
        <w:tc>
          <w:tcPr>
            <w:tcW w:w="515" w:type="dxa"/>
            <w:vMerge w:val="restart"/>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lastRenderedPageBreak/>
              <w:t xml:space="preserve">№ </w:t>
            </w:r>
            <w:r w:rsidRPr="00C25117">
              <w:rPr>
                <w:sz w:val="16"/>
                <w:szCs w:val="16"/>
                <w:lang w:val="en-US" w:eastAsia="en-US" w:bidi="en-US"/>
              </w:rPr>
              <w:br/>
            </w:r>
            <w:r w:rsidRPr="00C25117">
              <w:rPr>
                <w:sz w:val="16"/>
                <w:szCs w:val="16"/>
                <w:lang w:val="en-US" w:eastAsia="en-US" w:bidi="en-US"/>
              </w:rPr>
              <w:lastRenderedPageBreak/>
              <w:t>п/п</w:t>
            </w:r>
          </w:p>
        </w:tc>
        <w:tc>
          <w:tcPr>
            <w:tcW w:w="4279" w:type="dxa"/>
            <w:vMerge w:val="restart"/>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eastAsia="en-US" w:bidi="en-US"/>
              </w:rPr>
            </w:pPr>
            <w:r w:rsidRPr="00C25117">
              <w:rPr>
                <w:sz w:val="16"/>
                <w:szCs w:val="16"/>
                <w:lang w:eastAsia="en-US" w:bidi="en-US"/>
              </w:rPr>
              <w:lastRenderedPageBreak/>
              <w:t xml:space="preserve">Наименование первичных средств пожаротушения, </w:t>
            </w:r>
            <w:r w:rsidRPr="00C25117">
              <w:rPr>
                <w:sz w:val="16"/>
                <w:szCs w:val="16"/>
                <w:lang w:eastAsia="en-US" w:bidi="en-US"/>
              </w:rPr>
              <w:lastRenderedPageBreak/>
              <w:t>немеханизированного инструмента и инвентаря</w:t>
            </w:r>
          </w:p>
        </w:tc>
        <w:tc>
          <w:tcPr>
            <w:tcW w:w="4306" w:type="dxa"/>
            <w:vMerge w:val="restart"/>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proofErr w:type="spellStart"/>
            <w:r w:rsidRPr="00C25117">
              <w:rPr>
                <w:sz w:val="16"/>
                <w:szCs w:val="16"/>
                <w:lang w:val="en-US" w:eastAsia="en-US" w:bidi="en-US"/>
              </w:rPr>
              <w:lastRenderedPageBreak/>
              <w:t>Нормы</w:t>
            </w:r>
            <w:proofErr w:type="spellEnd"/>
            <w:r w:rsidRPr="00C25117">
              <w:rPr>
                <w:sz w:val="16"/>
                <w:szCs w:val="16"/>
                <w:lang w:eastAsia="en-US" w:bidi="en-US"/>
              </w:rPr>
              <w:t xml:space="preserve"> </w:t>
            </w:r>
            <w:proofErr w:type="spellStart"/>
            <w:r w:rsidRPr="00C25117">
              <w:rPr>
                <w:sz w:val="16"/>
                <w:szCs w:val="16"/>
                <w:lang w:val="en-US" w:eastAsia="en-US" w:bidi="en-US"/>
              </w:rPr>
              <w:t>комплектации</w:t>
            </w:r>
            <w:proofErr w:type="spellEnd"/>
            <w:r w:rsidRPr="00C25117">
              <w:rPr>
                <w:sz w:val="16"/>
                <w:szCs w:val="16"/>
                <w:lang w:eastAsia="en-US" w:bidi="en-US"/>
              </w:rPr>
              <w:t xml:space="preserve"> </w:t>
            </w:r>
            <w:proofErr w:type="spellStart"/>
            <w:r w:rsidRPr="00C25117">
              <w:rPr>
                <w:sz w:val="16"/>
                <w:szCs w:val="16"/>
                <w:lang w:val="en-US" w:eastAsia="en-US" w:bidi="en-US"/>
              </w:rPr>
              <w:t>пожарного</w:t>
            </w:r>
            <w:proofErr w:type="spellEnd"/>
            <w:r w:rsidRPr="00C25117">
              <w:rPr>
                <w:sz w:val="16"/>
                <w:szCs w:val="16"/>
                <w:lang w:eastAsia="en-US" w:bidi="en-US"/>
              </w:rPr>
              <w:t xml:space="preserve"> </w:t>
            </w:r>
            <w:proofErr w:type="spellStart"/>
            <w:r w:rsidRPr="00C25117">
              <w:rPr>
                <w:sz w:val="16"/>
                <w:szCs w:val="16"/>
                <w:lang w:val="en-US" w:eastAsia="en-US" w:bidi="en-US"/>
              </w:rPr>
              <w:t>щита</w:t>
            </w:r>
            <w:proofErr w:type="spellEnd"/>
          </w:p>
        </w:tc>
      </w:tr>
      <w:tr w:rsidR="00F04D2D" w:rsidRPr="00C25117" w:rsidTr="00C25117">
        <w:trPr>
          <w:cantSplit/>
          <w:trHeight w:val="600"/>
        </w:trPr>
        <w:tc>
          <w:tcPr>
            <w:tcW w:w="515" w:type="dxa"/>
            <w:vMerge/>
            <w:tcBorders>
              <w:top w:val="single" w:sz="6" w:space="0" w:color="auto"/>
              <w:left w:val="single" w:sz="6" w:space="0" w:color="auto"/>
              <w:bottom w:val="single" w:sz="6" w:space="0" w:color="auto"/>
              <w:right w:val="single" w:sz="6" w:space="0" w:color="auto"/>
            </w:tcBorders>
            <w:vAlign w:val="center"/>
            <w:hideMark/>
          </w:tcPr>
          <w:p w:rsidR="00F04D2D" w:rsidRPr="00C25117" w:rsidRDefault="00F04D2D" w:rsidP="00C25117">
            <w:pPr>
              <w:spacing w:after="0" w:line="240" w:lineRule="auto"/>
              <w:rPr>
                <w:rFonts w:ascii="Arial" w:eastAsia="Times New Roman" w:hAnsi="Arial" w:cs="Arial"/>
                <w:sz w:val="16"/>
                <w:szCs w:val="16"/>
                <w:lang w:val="en-US" w:eastAsia="en-US" w:bidi="en-US"/>
              </w:rPr>
            </w:pPr>
          </w:p>
        </w:tc>
        <w:tc>
          <w:tcPr>
            <w:tcW w:w="4279" w:type="dxa"/>
            <w:vMerge/>
            <w:tcBorders>
              <w:top w:val="single" w:sz="6" w:space="0" w:color="auto"/>
              <w:left w:val="single" w:sz="6" w:space="0" w:color="auto"/>
              <w:bottom w:val="single" w:sz="6" w:space="0" w:color="auto"/>
              <w:right w:val="single" w:sz="6" w:space="0" w:color="auto"/>
            </w:tcBorders>
            <w:vAlign w:val="center"/>
            <w:hideMark/>
          </w:tcPr>
          <w:p w:rsidR="00F04D2D" w:rsidRPr="00C25117" w:rsidRDefault="00F04D2D" w:rsidP="00C25117">
            <w:pPr>
              <w:spacing w:after="0" w:line="240" w:lineRule="auto"/>
              <w:rPr>
                <w:rFonts w:ascii="Arial" w:eastAsia="Times New Roman" w:hAnsi="Arial" w:cs="Arial"/>
                <w:sz w:val="16"/>
                <w:szCs w:val="16"/>
                <w:lang w:val="en-US" w:eastAsia="en-US" w:bidi="en-US"/>
              </w:rPr>
            </w:pPr>
          </w:p>
        </w:tc>
        <w:tc>
          <w:tcPr>
            <w:tcW w:w="4306" w:type="dxa"/>
            <w:vMerge/>
            <w:tcBorders>
              <w:top w:val="single" w:sz="6" w:space="0" w:color="auto"/>
              <w:left w:val="single" w:sz="6" w:space="0" w:color="auto"/>
              <w:bottom w:val="single" w:sz="6" w:space="0" w:color="auto"/>
              <w:right w:val="single" w:sz="6" w:space="0" w:color="auto"/>
            </w:tcBorders>
            <w:vAlign w:val="center"/>
            <w:hideMark/>
          </w:tcPr>
          <w:p w:rsidR="00F04D2D" w:rsidRPr="00C25117" w:rsidRDefault="00F04D2D" w:rsidP="00C25117">
            <w:pPr>
              <w:spacing w:after="0" w:line="240" w:lineRule="auto"/>
              <w:rPr>
                <w:rFonts w:ascii="Arial" w:eastAsia="Times New Roman" w:hAnsi="Arial" w:cs="Arial"/>
                <w:sz w:val="16"/>
                <w:szCs w:val="16"/>
                <w:lang w:val="en-US" w:eastAsia="en-US" w:bidi="en-US"/>
              </w:rPr>
            </w:pPr>
          </w:p>
        </w:tc>
      </w:tr>
      <w:tr w:rsidR="00F04D2D" w:rsidRPr="00C25117" w:rsidTr="00C25117">
        <w:trPr>
          <w:trHeight w:val="480"/>
        </w:trPr>
        <w:tc>
          <w:tcPr>
            <w:tcW w:w="515"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lastRenderedPageBreak/>
              <w:t>1</w:t>
            </w:r>
          </w:p>
        </w:tc>
        <w:tc>
          <w:tcPr>
            <w:tcW w:w="4279"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rPr>
                <w:sz w:val="16"/>
                <w:szCs w:val="16"/>
                <w:lang w:eastAsia="en-US" w:bidi="en-US"/>
              </w:rPr>
            </w:pPr>
            <w:r w:rsidRPr="00C25117">
              <w:rPr>
                <w:sz w:val="16"/>
                <w:szCs w:val="16"/>
                <w:lang w:eastAsia="en-US" w:bidi="en-US"/>
              </w:rPr>
              <w:t>Огнетушители (рекомендуемые):</w:t>
            </w:r>
          </w:p>
          <w:p w:rsidR="00F04D2D" w:rsidRPr="00C25117" w:rsidRDefault="00F04D2D" w:rsidP="00C25117">
            <w:pPr>
              <w:pStyle w:val="ConsPlusNormal"/>
              <w:widowControl/>
              <w:spacing w:line="276" w:lineRule="auto"/>
              <w:ind w:firstLine="0"/>
              <w:rPr>
                <w:sz w:val="16"/>
                <w:szCs w:val="16"/>
                <w:lang w:eastAsia="en-US" w:bidi="en-US"/>
              </w:rPr>
            </w:pPr>
            <w:r w:rsidRPr="00C25117">
              <w:rPr>
                <w:sz w:val="16"/>
                <w:szCs w:val="16"/>
                <w:lang w:eastAsia="en-US" w:bidi="en-US"/>
              </w:rPr>
              <w:t>- воздушно-пенные (ОВП) вместимостью 10 л;</w:t>
            </w:r>
          </w:p>
          <w:p w:rsidR="00F04D2D" w:rsidRPr="00C25117" w:rsidRDefault="00F04D2D" w:rsidP="00C25117">
            <w:pPr>
              <w:pStyle w:val="ConsPlusNormal"/>
              <w:widowControl/>
              <w:spacing w:line="276" w:lineRule="auto"/>
              <w:ind w:firstLine="0"/>
              <w:rPr>
                <w:sz w:val="16"/>
                <w:szCs w:val="16"/>
                <w:lang w:eastAsia="en-US" w:bidi="en-US"/>
              </w:rPr>
            </w:pPr>
            <w:r w:rsidRPr="00C25117">
              <w:rPr>
                <w:sz w:val="16"/>
                <w:szCs w:val="16"/>
                <w:lang w:eastAsia="en-US" w:bidi="en-US"/>
              </w:rPr>
              <w:t>- порошковые (ОП)</w:t>
            </w:r>
          </w:p>
          <w:p w:rsidR="00F04D2D" w:rsidRPr="00C25117" w:rsidRDefault="00F04D2D" w:rsidP="00C25117">
            <w:pPr>
              <w:pStyle w:val="ConsPlusNormal"/>
              <w:widowControl/>
              <w:spacing w:line="276" w:lineRule="auto"/>
              <w:ind w:firstLine="0"/>
              <w:rPr>
                <w:sz w:val="16"/>
                <w:szCs w:val="16"/>
                <w:lang w:eastAsia="en-US" w:bidi="en-US"/>
              </w:rPr>
            </w:pPr>
            <w:r w:rsidRPr="00C25117">
              <w:rPr>
                <w:sz w:val="16"/>
                <w:szCs w:val="16"/>
                <w:lang w:eastAsia="en-US" w:bidi="en-US"/>
              </w:rPr>
              <w:t xml:space="preserve">вместимостью, </w:t>
            </w:r>
            <w:proofErr w:type="gramStart"/>
            <w:r w:rsidRPr="00C25117">
              <w:rPr>
                <w:sz w:val="16"/>
                <w:szCs w:val="16"/>
                <w:lang w:eastAsia="en-US" w:bidi="en-US"/>
              </w:rPr>
              <w:t>л</w:t>
            </w:r>
            <w:proofErr w:type="gramEnd"/>
            <w:r w:rsidRPr="00C25117">
              <w:rPr>
                <w:sz w:val="16"/>
                <w:szCs w:val="16"/>
                <w:lang w:eastAsia="en-US" w:bidi="en-US"/>
              </w:rPr>
              <w:t xml:space="preserve"> / массой огнетушащего состава, кг</w:t>
            </w:r>
          </w:p>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ОП-10/9</w:t>
            </w:r>
          </w:p>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ОП-5/4</w:t>
            </w:r>
          </w:p>
        </w:tc>
        <w:tc>
          <w:tcPr>
            <w:tcW w:w="4306" w:type="dxa"/>
            <w:tcBorders>
              <w:top w:val="single" w:sz="6" w:space="0" w:color="auto"/>
              <w:left w:val="single" w:sz="6" w:space="0" w:color="auto"/>
              <w:bottom w:val="single" w:sz="6" w:space="0" w:color="auto"/>
              <w:right w:val="single" w:sz="6" w:space="0" w:color="auto"/>
            </w:tcBorders>
          </w:tcPr>
          <w:p w:rsidR="00F04D2D" w:rsidRPr="00C25117" w:rsidRDefault="00F04D2D" w:rsidP="00C25117">
            <w:pPr>
              <w:pStyle w:val="ConsPlusNormal"/>
              <w:widowControl/>
              <w:spacing w:line="276" w:lineRule="auto"/>
              <w:ind w:firstLine="0"/>
              <w:jc w:val="center"/>
              <w:rPr>
                <w:sz w:val="16"/>
                <w:szCs w:val="16"/>
                <w:lang w:val="en-US" w:eastAsia="en-US" w:bidi="en-US"/>
              </w:rPr>
            </w:pPr>
          </w:p>
          <w:p w:rsidR="00F04D2D" w:rsidRPr="00C25117" w:rsidRDefault="00F04D2D" w:rsidP="00C25117">
            <w:pPr>
              <w:pStyle w:val="ConsPlusNormal"/>
              <w:widowControl/>
              <w:spacing w:line="276" w:lineRule="auto"/>
              <w:ind w:firstLine="0"/>
              <w:jc w:val="center"/>
              <w:rPr>
                <w:sz w:val="16"/>
                <w:szCs w:val="16"/>
                <w:lang w:val="en-US" w:eastAsia="en-US" w:bidi="en-US"/>
              </w:rPr>
            </w:pPr>
          </w:p>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2</w:t>
            </w:r>
          </w:p>
          <w:p w:rsidR="00F04D2D" w:rsidRPr="00C25117" w:rsidRDefault="00F04D2D" w:rsidP="00C25117">
            <w:pPr>
              <w:pStyle w:val="ConsPlusNormal"/>
              <w:widowControl/>
              <w:spacing w:line="276" w:lineRule="auto"/>
              <w:ind w:firstLine="0"/>
              <w:jc w:val="center"/>
              <w:rPr>
                <w:sz w:val="16"/>
                <w:szCs w:val="16"/>
                <w:lang w:val="en-US" w:eastAsia="en-US" w:bidi="en-US"/>
              </w:rPr>
            </w:pPr>
          </w:p>
          <w:p w:rsidR="00F04D2D" w:rsidRPr="00C25117" w:rsidRDefault="00F04D2D" w:rsidP="00C25117">
            <w:pPr>
              <w:pStyle w:val="ConsPlusNormal"/>
              <w:widowControl/>
              <w:spacing w:line="276" w:lineRule="auto"/>
              <w:ind w:firstLine="0"/>
              <w:jc w:val="center"/>
              <w:rPr>
                <w:sz w:val="16"/>
                <w:szCs w:val="16"/>
                <w:lang w:val="en-US" w:eastAsia="en-US" w:bidi="en-US"/>
              </w:rPr>
            </w:pPr>
          </w:p>
          <w:p w:rsidR="00F04D2D" w:rsidRPr="00C25117" w:rsidRDefault="00F04D2D" w:rsidP="00C25117">
            <w:pPr>
              <w:pStyle w:val="ConsPlusNormal"/>
              <w:widowControl/>
              <w:spacing w:line="276" w:lineRule="auto"/>
              <w:ind w:firstLine="0"/>
              <w:jc w:val="center"/>
              <w:rPr>
                <w:sz w:val="16"/>
                <w:szCs w:val="16"/>
                <w:lang w:val="en-US" w:eastAsia="en-US" w:bidi="en-US"/>
              </w:rPr>
            </w:pPr>
          </w:p>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1</w:t>
            </w:r>
          </w:p>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2</w:t>
            </w:r>
          </w:p>
        </w:tc>
      </w:tr>
      <w:tr w:rsidR="00F04D2D" w:rsidRPr="00C25117" w:rsidTr="00C25117">
        <w:trPr>
          <w:trHeight w:val="360"/>
        </w:trPr>
        <w:tc>
          <w:tcPr>
            <w:tcW w:w="515"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2</w:t>
            </w:r>
          </w:p>
        </w:tc>
        <w:tc>
          <w:tcPr>
            <w:tcW w:w="4279"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rPr>
                <w:sz w:val="16"/>
                <w:szCs w:val="16"/>
                <w:lang w:val="en-US" w:eastAsia="en-US" w:bidi="en-US"/>
              </w:rPr>
            </w:pPr>
            <w:proofErr w:type="spellStart"/>
            <w:r w:rsidRPr="00C25117">
              <w:rPr>
                <w:sz w:val="16"/>
                <w:szCs w:val="16"/>
                <w:lang w:val="en-US" w:eastAsia="en-US" w:bidi="en-US"/>
              </w:rPr>
              <w:t>Лом</w:t>
            </w:r>
            <w:proofErr w:type="spellEnd"/>
          </w:p>
        </w:tc>
        <w:tc>
          <w:tcPr>
            <w:tcW w:w="4306"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1</w:t>
            </w:r>
          </w:p>
        </w:tc>
      </w:tr>
      <w:tr w:rsidR="00F04D2D" w:rsidRPr="00C25117" w:rsidTr="00C25117">
        <w:trPr>
          <w:trHeight w:val="360"/>
        </w:trPr>
        <w:tc>
          <w:tcPr>
            <w:tcW w:w="515"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3</w:t>
            </w:r>
          </w:p>
        </w:tc>
        <w:tc>
          <w:tcPr>
            <w:tcW w:w="4279"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rPr>
                <w:sz w:val="16"/>
                <w:szCs w:val="16"/>
                <w:lang w:val="en-US" w:eastAsia="en-US" w:bidi="en-US"/>
              </w:rPr>
            </w:pPr>
            <w:proofErr w:type="spellStart"/>
            <w:r w:rsidRPr="00C25117">
              <w:rPr>
                <w:sz w:val="16"/>
                <w:szCs w:val="16"/>
                <w:lang w:val="en-US" w:eastAsia="en-US" w:bidi="en-US"/>
              </w:rPr>
              <w:t>Ведро</w:t>
            </w:r>
            <w:proofErr w:type="spellEnd"/>
          </w:p>
        </w:tc>
        <w:tc>
          <w:tcPr>
            <w:tcW w:w="4306"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1</w:t>
            </w:r>
          </w:p>
        </w:tc>
      </w:tr>
      <w:tr w:rsidR="00F04D2D" w:rsidRPr="00C25117" w:rsidTr="00C25117">
        <w:trPr>
          <w:trHeight w:val="360"/>
        </w:trPr>
        <w:tc>
          <w:tcPr>
            <w:tcW w:w="515"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4</w:t>
            </w:r>
          </w:p>
        </w:tc>
        <w:tc>
          <w:tcPr>
            <w:tcW w:w="4279"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rPr>
                <w:sz w:val="16"/>
                <w:szCs w:val="16"/>
                <w:lang w:val="en-US" w:eastAsia="en-US" w:bidi="en-US"/>
              </w:rPr>
            </w:pPr>
            <w:proofErr w:type="spellStart"/>
            <w:r w:rsidRPr="00C25117">
              <w:rPr>
                <w:sz w:val="16"/>
                <w:szCs w:val="16"/>
                <w:lang w:val="en-US" w:eastAsia="en-US" w:bidi="en-US"/>
              </w:rPr>
              <w:t>Багор</w:t>
            </w:r>
            <w:proofErr w:type="spellEnd"/>
          </w:p>
        </w:tc>
        <w:tc>
          <w:tcPr>
            <w:tcW w:w="4306"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1</w:t>
            </w:r>
          </w:p>
        </w:tc>
      </w:tr>
      <w:tr w:rsidR="00F04D2D" w:rsidRPr="00C25117" w:rsidTr="00C25117">
        <w:trPr>
          <w:trHeight w:val="240"/>
        </w:trPr>
        <w:tc>
          <w:tcPr>
            <w:tcW w:w="515"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5</w:t>
            </w:r>
          </w:p>
        </w:tc>
        <w:tc>
          <w:tcPr>
            <w:tcW w:w="4279"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rPr>
                <w:sz w:val="16"/>
                <w:szCs w:val="16"/>
                <w:lang w:eastAsia="en-US" w:bidi="en-US"/>
              </w:rPr>
            </w:pPr>
            <w:r w:rsidRPr="00C25117">
              <w:rPr>
                <w:sz w:val="16"/>
                <w:szCs w:val="16"/>
                <w:lang w:eastAsia="en-US" w:bidi="en-US"/>
              </w:rPr>
              <w:t xml:space="preserve">Асбестовое полотно, грубошерстная ткань или войлок (кошма, покрывало из негорючего материала) размером не менее 1 </w:t>
            </w:r>
            <w:proofErr w:type="spellStart"/>
            <w:r w:rsidRPr="00C25117">
              <w:rPr>
                <w:sz w:val="16"/>
                <w:szCs w:val="16"/>
                <w:lang w:eastAsia="en-US" w:bidi="en-US"/>
              </w:rPr>
              <w:t>х</w:t>
            </w:r>
            <w:proofErr w:type="spellEnd"/>
            <w:r w:rsidRPr="00C25117">
              <w:rPr>
                <w:sz w:val="16"/>
                <w:szCs w:val="16"/>
                <w:lang w:eastAsia="en-US" w:bidi="en-US"/>
              </w:rPr>
              <w:t xml:space="preserve"> 1 м</w:t>
            </w:r>
          </w:p>
        </w:tc>
        <w:tc>
          <w:tcPr>
            <w:tcW w:w="4306"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1</w:t>
            </w:r>
          </w:p>
        </w:tc>
      </w:tr>
      <w:tr w:rsidR="00F04D2D" w:rsidRPr="00C25117" w:rsidTr="00C25117">
        <w:trPr>
          <w:trHeight w:val="360"/>
        </w:trPr>
        <w:tc>
          <w:tcPr>
            <w:tcW w:w="515"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6</w:t>
            </w:r>
          </w:p>
        </w:tc>
        <w:tc>
          <w:tcPr>
            <w:tcW w:w="4279"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rPr>
                <w:sz w:val="16"/>
                <w:szCs w:val="16"/>
                <w:lang w:val="en-US" w:eastAsia="en-US" w:bidi="en-US"/>
              </w:rPr>
            </w:pPr>
            <w:proofErr w:type="spellStart"/>
            <w:r w:rsidRPr="00C25117">
              <w:rPr>
                <w:sz w:val="16"/>
                <w:szCs w:val="16"/>
                <w:lang w:val="en-US" w:eastAsia="en-US" w:bidi="en-US"/>
              </w:rPr>
              <w:t>Лопата</w:t>
            </w:r>
            <w:proofErr w:type="spellEnd"/>
            <w:r w:rsidRPr="00C25117">
              <w:rPr>
                <w:sz w:val="16"/>
                <w:szCs w:val="16"/>
                <w:lang w:eastAsia="en-US" w:bidi="en-US"/>
              </w:rPr>
              <w:t xml:space="preserve"> </w:t>
            </w:r>
            <w:proofErr w:type="spellStart"/>
            <w:r w:rsidRPr="00C25117">
              <w:rPr>
                <w:sz w:val="16"/>
                <w:szCs w:val="16"/>
                <w:lang w:val="en-US" w:eastAsia="en-US" w:bidi="en-US"/>
              </w:rPr>
              <w:t>штыковая</w:t>
            </w:r>
            <w:proofErr w:type="spellEnd"/>
          </w:p>
        </w:tc>
        <w:tc>
          <w:tcPr>
            <w:tcW w:w="4306" w:type="dxa"/>
            <w:tcBorders>
              <w:top w:val="single" w:sz="6" w:space="0" w:color="auto"/>
              <w:left w:val="single" w:sz="6" w:space="0" w:color="auto"/>
              <w:bottom w:val="single" w:sz="6" w:space="0" w:color="auto"/>
              <w:right w:val="single" w:sz="6" w:space="0" w:color="auto"/>
            </w:tcBorders>
            <w:hideMark/>
          </w:tcPr>
          <w:p w:rsidR="00F04D2D" w:rsidRPr="00C25117" w:rsidRDefault="00F04D2D" w:rsidP="00C25117">
            <w:pPr>
              <w:pStyle w:val="ConsPlusNormal"/>
              <w:widowControl/>
              <w:spacing w:line="276" w:lineRule="auto"/>
              <w:ind w:firstLine="0"/>
              <w:jc w:val="center"/>
              <w:rPr>
                <w:sz w:val="16"/>
                <w:szCs w:val="16"/>
                <w:lang w:val="en-US" w:eastAsia="en-US" w:bidi="en-US"/>
              </w:rPr>
            </w:pPr>
            <w:r w:rsidRPr="00C25117">
              <w:rPr>
                <w:sz w:val="16"/>
                <w:szCs w:val="16"/>
                <w:lang w:val="en-US" w:eastAsia="en-US" w:bidi="en-US"/>
              </w:rPr>
              <w:t>1</w:t>
            </w:r>
          </w:p>
        </w:tc>
      </w:tr>
    </w:tbl>
    <w:p w:rsidR="00C25117" w:rsidRDefault="00C25117" w:rsidP="00F04D2D">
      <w:pPr>
        <w:rPr>
          <w:sz w:val="16"/>
          <w:szCs w:val="16"/>
        </w:rPr>
        <w:sectPr w:rsidR="00C25117" w:rsidSect="00C25117">
          <w:type w:val="continuous"/>
          <w:pgSz w:w="11906" w:h="16838"/>
          <w:pgMar w:top="1134" w:right="850" w:bottom="1134" w:left="1701" w:header="708" w:footer="708" w:gutter="0"/>
          <w:cols w:space="708"/>
          <w:docGrid w:linePitch="360"/>
        </w:sectPr>
      </w:pPr>
    </w:p>
    <w:p w:rsidR="00F04D2D" w:rsidRPr="00C25117" w:rsidRDefault="00F04D2D" w:rsidP="00F04D2D">
      <w:pPr>
        <w:rPr>
          <w:sz w:val="16"/>
          <w:szCs w:val="16"/>
        </w:rPr>
      </w:pP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17.01.2019 г. №10</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ИРКУТСКАЯ ОБЛАСТЬ </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МУНИЦИПАЛЬНОЕ ОБРАЗОВАНИЕ</w:t>
      </w:r>
      <w:proofErr w:type="gramStart"/>
      <w:r w:rsidRPr="00C25117">
        <w:rPr>
          <w:rFonts w:ascii="Arial" w:hAnsi="Arial" w:cs="Arial"/>
          <w:b/>
          <w:sz w:val="16"/>
          <w:szCs w:val="16"/>
        </w:rPr>
        <w:t>«Б</w:t>
      </w:r>
      <w:proofErr w:type="gramEnd"/>
      <w:r w:rsidRPr="00C25117">
        <w:rPr>
          <w:rFonts w:ascii="Arial" w:hAnsi="Arial" w:cs="Arial"/>
          <w:b/>
          <w:sz w:val="16"/>
          <w:szCs w:val="16"/>
        </w:rPr>
        <w:t>ОХАНСКИЙ  РАЙОН»</w:t>
      </w:r>
      <w:r w:rsidRPr="00C25117">
        <w:rPr>
          <w:rFonts w:ascii="Arial" w:hAnsi="Arial" w:cs="Arial"/>
          <w:b/>
          <w:sz w:val="16"/>
          <w:szCs w:val="16"/>
        </w:rPr>
        <w:br/>
        <w:t>МУНИЦИПАЛЬНОЕ ОБРАЗОВАНИЕ «ХОХОРСК»</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АДМИНИСТРАЦИЯ</w:t>
      </w:r>
    </w:p>
    <w:p w:rsidR="00F04D2D" w:rsidRPr="00C25117" w:rsidRDefault="00F04D2D" w:rsidP="00F04D2D">
      <w:pPr>
        <w:spacing w:after="0"/>
        <w:ind w:left="-567"/>
        <w:jc w:val="center"/>
        <w:rPr>
          <w:rFonts w:ascii="Arial" w:hAnsi="Arial" w:cs="Arial"/>
          <w:b/>
          <w:sz w:val="16"/>
          <w:szCs w:val="16"/>
        </w:rPr>
      </w:pPr>
      <w:r w:rsidRPr="00C25117">
        <w:rPr>
          <w:rFonts w:ascii="Arial" w:hAnsi="Arial" w:cs="Arial"/>
          <w:b/>
          <w:sz w:val="16"/>
          <w:szCs w:val="16"/>
        </w:rPr>
        <w:t>ПОСТАНОВЛЕНИЕ</w:t>
      </w:r>
    </w:p>
    <w:p w:rsidR="00F04D2D" w:rsidRPr="00C25117" w:rsidRDefault="00F04D2D" w:rsidP="00F04D2D">
      <w:pPr>
        <w:spacing w:after="0" w:line="240" w:lineRule="auto"/>
        <w:jc w:val="both"/>
        <w:rPr>
          <w:rFonts w:ascii="Arial" w:hAnsi="Arial" w:cs="Arial"/>
          <w:b/>
          <w:sz w:val="16"/>
          <w:szCs w:val="16"/>
        </w:rPr>
      </w:pPr>
    </w:p>
    <w:tbl>
      <w:tblPr>
        <w:tblW w:w="13299" w:type="dxa"/>
        <w:tblInd w:w="147" w:type="dxa"/>
        <w:tblLook w:val="0000"/>
      </w:tblPr>
      <w:tblGrid>
        <w:gridCol w:w="9459"/>
        <w:gridCol w:w="3840"/>
      </w:tblGrid>
      <w:tr w:rsidR="00F04D2D" w:rsidRPr="00C25117" w:rsidTr="00C25117">
        <w:trPr>
          <w:trHeight w:val="360"/>
        </w:trPr>
        <w:tc>
          <w:tcPr>
            <w:tcW w:w="9459" w:type="dxa"/>
          </w:tcPr>
          <w:p w:rsidR="00F04D2D" w:rsidRPr="00C25117" w:rsidRDefault="00F04D2D" w:rsidP="00C25117">
            <w:pPr>
              <w:pStyle w:val="a9"/>
              <w:jc w:val="center"/>
              <w:rPr>
                <w:rFonts w:ascii="Arial" w:hAnsi="Arial" w:cs="Arial"/>
                <w:b/>
                <w:sz w:val="16"/>
                <w:szCs w:val="16"/>
              </w:rPr>
            </w:pPr>
            <w:r w:rsidRPr="00C25117">
              <w:rPr>
                <w:rFonts w:ascii="Arial" w:hAnsi="Arial" w:cs="Arial"/>
                <w:b/>
                <w:spacing w:val="-1"/>
                <w:sz w:val="16"/>
                <w:szCs w:val="16"/>
              </w:rPr>
              <w:t>«ОБ ОРГАНИЗАЦИИ ПОЖАРНО-ПРОФИЛАКТИЧЕСКОЙ РАБОТЫ В ЖИЛОМ СЕКТОРЕ И НА ОБЪЕКТАХ С МАССОВЫМ ПРЕБЫВАНИЕМ ЛЮДЕЙ НА ТЕРРИТОРИИ МУНИЦИПАЛЬНОГО ОБРАЗОВАНИЯ «ХОХОРСК»»</w:t>
            </w:r>
          </w:p>
        </w:tc>
        <w:tc>
          <w:tcPr>
            <w:tcW w:w="3840" w:type="dxa"/>
          </w:tcPr>
          <w:p w:rsidR="00F04D2D" w:rsidRPr="00C25117" w:rsidRDefault="00F04D2D" w:rsidP="00C25117">
            <w:pPr>
              <w:pStyle w:val="a9"/>
              <w:jc w:val="both"/>
              <w:rPr>
                <w:rFonts w:ascii="Arial" w:hAnsi="Arial" w:cs="Arial"/>
                <w:sz w:val="16"/>
                <w:szCs w:val="16"/>
              </w:rPr>
            </w:pPr>
          </w:p>
        </w:tc>
      </w:tr>
    </w:tbl>
    <w:p w:rsidR="00F04D2D" w:rsidRPr="00C25117" w:rsidRDefault="00F04D2D" w:rsidP="00F04D2D">
      <w:pPr>
        <w:spacing w:after="0" w:line="240" w:lineRule="auto"/>
        <w:jc w:val="center"/>
        <w:rPr>
          <w:rFonts w:ascii="Arial" w:hAnsi="Arial" w:cs="Arial"/>
          <w:sz w:val="16"/>
          <w:szCs w:val="16"/>
        </w:rPr>
      </w:pPr>
    </w:p>
    <w:tbl>
      <w:tblPr>
        <w:tblW w:w="9317" w:type="dxa"/>
        <w:tblInd w:w="147" w:type="dxa"/>
        <w:tblLook w:val="0000"/>
      </w:tblPr>
      <w:tblGrid>
        <w:gridCol w:w="9317"/>
      </w:tblGrid>
      <w:tr w:rsidR="00F04D2D" w:rsidRPr="00C25117" w:rsidTr="00C25117">
        <w:trPr>
          <w:trHeight w:val="360"/>
        </w:trPr>
        <w:tc>
          <w:tcPr>
            <w:tcW w:w="9317" w:type="dxa"/>
          </w:tcPr>
          <w:p w:rsidR="00F04D2D" w:rsidRPr="00C25117" w:rsidRDefault="00F04D2D" w:rsidP="00C25117">
            <w:pPr>
              <w:shd w:val="clear" w:color="auto" w:fill="FFFFFF"/>
              <w:spacing w:after="0" w:line="240" w:lineRule="auto"/>
              <w:ind w:firstLine="704"/>
              <w:jc w:val="both"/>
              <w:rPr>
                <w:rFonts w:ascii="Arial" w:hAnsi="Arial" w:cs="Arial"/>
                <w:sz w:val="16"/>
                <w:szCs w:val="16"/>
              </w:rPr>
            </w:pPr>
            <w:r w:rsidRPr="00C25117">
              <w:rPr>
                <w:rFonts w:ascii="Arial" w:eastAsia="Times New Roman" w:hAnsi="Arial" w:cs="Arial"/>
                <w:sz w:val="16"/>
                <w:szCs w:val="16"/>
              </w:rPr>
              <w:t>В соответствии с Федеральным законом от 21 декабря 1994 года № 69-ФЗ «О пожарной безопасности», Федеральным законом от 6 октября 2003 года № 131-ФЗ «Об общих принципах организации местного самоуправления в Российской Федерации»</w:t>
            </w:r>
            <w:proofErr w:type="gramStart"/>
            <w:r w:rsidRPr="00C25117">
              <w:rPr>
                <w:rFonts w:ascii="Arial" w:eastAsia="Times New Roman" w:hAnsi="Arial" w:cs="Arial"/>
                <w:sz w:val="16"/>
                <w:szCs w:val="16"/>
              </w:rPr>
              <w:t>,в</w:t>
            </w:r>
            <w:proofErr w:type="gramEnd"/>
            <w:r w:rsidRPr="00C25117">
              <w:rPr>
                <w:rFonts w:ascii="Arial" w:eastAsia="Times New Roman" w:hAnsi="Arial" w:cs="Arial"/>
                <w:sz w:val="16"/>
                <w:szCs w:val="16"/>
              </w:rPr>
              <w:t xml:space="preserve"> целях обеспечения пожарной безопасности и проведения пожарно-профилактической работы в жилом секторе и на объектах с массовым пребыванием людей на территории муниципального образования "Хохорск " администрация муниципального образования "Хохорск"</w:t>
            </w:r>
          </w:p>
        </w:tc>
      </w:tr>
    </w:tbl>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567"/>
        <w:jc w:val="center"/>
        <w:rPr>
          <w:rFonts w:ascii="Arial" w:hAnsi="Arial" w:cs="Arial"/>
          <w:sz w:val="16"/>
          <w:szCs w:val="16"/>
        </w:rPr>
      </w:pPr>
      <w:proofErr w:type="gramStart"/>
      <w:r w:rsidRPr="00C25117">
        <w:rPr>
          <w:rFonts w:ascii="Arial" w:hAnsi="Arial" w:cs="Arial"/>
          <w:sz w:val="16"/>
          <w:szCs w:val="16"/>
        </w:rPr>
        <w:t>П</w:t>
      </w:r>
      <w:proofErr w:type="gramEnd"/>
      <w:r w:rsidRPr="00C25117">
        <w:rPr>
          <w:rFonts w:ascii="Arial" w:hAnsi="Arial" w:cs="Arial"/>
          <w:sz w:val="16"/>
          <w:szCs w:val="16"/>
        </w:rPr>
        <w:t xml:space="preserve"> О С Т А Н О В Л Я Е Т:</w:t>
      </w:r>
    </w:p>
    <w:p w:rsidR="00F04D2D" w:rsidRPr="00C25117" w:rsidRDefault="00F04D2D" w:rsidP="00F04D2D">
      <w:pPr>
        <w:spacing w:after="0" w:line="240" w:lineRule="auto"/>
        <w:ind w:firstLine="567"/>
        <w:jc w:val="center"/>
        <w:rPr>
          <w:rFonts w:ascii="Arial" w:hAnsi="Arial" w:cs="Arial"/>
          <w:sz w:val="16"/>
          <w:szCs w:val="16"/>
        </w:rPr>
      </w:pP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1.Утвердить прилагаемое Положение о проведении пожарно-профилактической работы в жилом секторе и на объектах с массовым пребыванием людей на территории муниципального образования «Хохорск</w:t>
      </w:r>
      <w:proofErr w:type="gramStart"/>
      <w:r w:rsidRPr="00C25117">
        <w:rPr>
          <w:rFonts w:ascii="Arial" w:eastAsia="Times New Roman" w:hAnsi="Arial" w:cs="Arial"/>
          <w:sz w:val="16"/>
          <w:szCs w:val="16"/>
        </w:rPr>
        <w:t>»(</w:t>
      </w:r>
      <w:proofErr w:type="gramEnd"/>
      <w:r w:rsidRPr="00C25117">
        <w:rPr>
          <w:rFonts w:ascii="Arial" w:eastAsia="Times New Roman" w:hAnsi="Arial" w:cs="Arial"/>
          <w:sz w:val="16"/>
          <w:szCs w:val="16"/>
        </w:rPr>
        <w:t>Приложение 1).</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2.Настоящее постановление опубликовать в муниципальном вестнике МО «Хохорск», а также на официальном сайте  МО «</w:t>
      </w:r>
      <w:proofErr w:type="spellStart"/>
      <w:r w:rsidRPr="00C25117">
        <w:rPr>
          <w:rFonts w:ascii="Arial" w:eastAsia="Times New Roman" w:hAnsi="Arial" w:cs="Arial"/>
          <w:sz w:val="16"/>
          <w:szCs w:val="16"/>
        </w:rPr>
        <w:t>Боханский</w:t>
      </w:r>
      <w:proofErr w:type="spellEnd"/>
      <w:r w:rsidRPr="00C25117">
        <w:rPr>
          <w:rFonts w:ascii="Arial" w:eastAsia="Times New Roman" w:hAnsi="Arial" w:cs="Arial"/>
          <w:sz w:val="16"/>
          <w:szCs w:val="16"/>
        </w:rPr>
        <w:t xml:space="preserve"> район» в сети Интернет.</w:t>
      </w:r>
    </w:p>
    <w:p w:rsidR="00F04D2D" w:rsidRPr="00C25117" w:rsidRDefault="00F04D2D" w:rsidP="00F04D2D">
      <w:pPr>
        <w:shd w:val="clear" w:color="auto" w:fill="FFFFFF"/>
        <w:spacing w:after="0" w:line="240" w:lineRule="auto"/>
        <w:ind w:firstLine="709"/>
        <w:jc w:val="both"/>
        <w:rPr>
          <w:rFonts w:ascii="Arial" w:eastAsia="Times New Roman" w:hAnsi="Arial" w:cs="Arial"/>
          <w:sz w:val="16"/>
          <w:szCs w:val="16"/>
        </w:rPr>
      </w:pPr>
      <w:r w:rsidRPr="00C25117">
        <w:rPr>
          <w:rFonts w:ascii="Arial" w:eastAsia="Times New Roman" w:hAnsi="Arial" w:cs="Arial"/>
          <w:sz w:val="16"/>
          <w:szCs w:val="16"/>
        </w:rPr>
        <w:t>3.</w:t>
      </w:r>
      <w:proofErr w:type="gramStart"/>
      <w:r w:rsidRPr="00C25117">
        <w:rPr>
          <w:rFonts w:ascii="Arial" w:eastAsia="Times New Roman" w:hAnsi="Arial" w:cs="Arial"/>
          <w:sz w:val="16"/>
          <w:szCs w:val="16"/>
        </w:rPr>
        <w:t>Контроль за</w:t>
      </w:r>
      <w:proofErr w:type="gramEnd"/>
      <w:r w:rsidRPr="00C25117">
        <w:rPr>
          <w:rFonts w:ascii="Arial" w:eastAsia="Times New Roman" w:hAnsi="Arial" w:cs="Arial"/>
          <w:sz w:val="16"/>
          <w:szCs w:val="16"/>
        </w:rPr>
        <w:t xml:space="preserve"> исполнением настоящего постановления оставляю за собой.</w:t>
      </w: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 xml:space="preserve">Глава администрации  муниципального  «Хохорск»                   </w:t>
      </w:r>
    </w:p>
    <w:p w:rsidR="00F04D2D" w:rsidRPr="00C25117" w:rsidRDefault="00F04D2D" w:rsidP="00F04D2D">
      <w:pPr>
        <w:pStyle w:val="a9"/>
        <w:tabs>
          <w:tab w:val="left" w:pos="1134"/>
          <w:tab w:val="left" w:pos="1276"/>
        </w:tabs>
        <w:ind w:firstLine="709"/>
        <w:jc w:val="both"/>
        <w:rPr>
          <w:rFonts w:ascii="Arial" w:hAnsi="Arial" w:cs="Arial"/>
          <w:sz w:val="16"/>
          <w:szCs w:val="16"/>
        </w:rPr>
      </w:pPr>
      <w:r w:rsidRPr="00C25117">
        <w:rPr>
          <w:rFonts w:ascii="Arial" w:hAnsi="Arial" w:cs="Arial"/>
          <w:sz w:val="16"/>
          <w:szCs w:val="16"/>
        </w:rPr>
        <w:t>Э.И. Коняев</w:t>
      </w:r>
    </w:p>
    <w:tbl>
      <w:tblPr>
        <w:tblW w:w="0" w:type="auto"/>
        <w:tblLook w:val="04A0"/>
      </w:tblPr>
      <w:tblGrid>
        <w:gridCol w:w="1406"/>
        <w:gridCol w:w="1620"/>
        <w:gridCol w:w="1513"/>
      </w:tblGrid>
      <w:tr w:rsidR="00F04D2D" w:rsidRPr="00C25117" w:rsidTr="00C25117">
        <w:tc>
          <w:tcPr>
            <w:tcW w:w="2943"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437" w:type="dxa"/>
            <w:shd w:val="clear" w:color="auto" w:fill="auto"/>
          </w:tcPr>
          <w:p w:rsidR="00F04D2D" w:rsidRPr="00C25117" w:rsidRDefault="00F04D2D" w:rsidP="00C25117">
            <w:pPr>
              <w:tabs>
                <w:tab w:val="num" w:pos="900"/>
              </w:tabs>
              <w:rPr>
                <w:rFonts w:ascii="Times New Roman" w:hAnsi="Times New Roman" w:cs="Times New Roman"/>
                <w:sz w:val="16"/>
                <w:szCs w:val="16"/>
              </w:rPr>
            </w:pPr>
          </w:p>
        </w:tc>
        <w:tc>
          <w:tcPr>
            <w:tcW w:w="3191" w:type="dxa"/>
            <w:shd w:val="clear" w:color="auto" w:fill="auto"/>
          </w:tcPr>
          <w:p w:rsidR="00F04D2D" w:rsidRPr="00C25117" w:rsidRDefault="00F04D2D" w:rsidP="00C25117">
            <w:pPr>
              <w:tabs>
                <w:tab w:val="num" w:pos="900"/>
              </w:tabs>
              <w:jc w:val="center"/>
              <w:rPr>
                <w:rFonts w:ascii="Times New Roman" w:hAnsi="Times New Roman" w:cs="Times New Roman"/>
                <w:sz w:val="16"/>
                <w:szCs w:val="16"/>
              </w:rPr>
            </w:pPr>
          </w:p>
        </w:tc>
      </w:tr>
    </w:tbl>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№1</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 № 10 от 17.01.2019 г.</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ПОЛОЖЕНИЕ</w:t>
      </w:r>
    </w:p>
    <w:p w:rsidR="00F04D2D" w:rsidRPr="00C25117" w:rsidRDefault="00F04D2D" w:rsidP="00F04D2D">
      <w:pPr>
        <w:spacing w:after="0" w:line="240" w:lineRule="auto"/>
        <w:jc w:val="center"/>
        <w:rPr>
          <w:rFonts w:ascii="Arial" w:hAnsi="Arial" w:cs="Arial"/>
          <w:sz w:val="16"/>
          <w:szCs w:val="16"/>
        </w:rPr>
      </w:pPr>
      <w:r w:rsidRPr="00C25117">
        <w:rPr>
          <w:rFonts w:ascii="Arial" w:hAnsi="Arial" w:cs="Arial"/>
          <w:sz w:val="16"/>
          <w:szCs w:val="16"/>
        </w:rPr>
        <w:t>О ПРОВЕДЕНИИ ПОЖАРНО-ПРОФИЛАКТИЧЕСКОЙ РАБОТЫ В ЖИЛОМ СЕКТОРЕ И НА ОБЪЕКТАХ С МАССОВЫМ ПРЕБЫВАНИЕМ ЛЮДЕЙ НА ТЕРРИТОРИИ МУНИЦИПАЛЬНОГО ОБРАЗОВАНИЯ «ХОХОРСК»</w:t>
      </w:r>
    </w:p>
    <w:p w:rsidR="00F04D2D" w:rsidRPr="00C25117" w:rsidRDefault="00F04D2D" w:rsidP="00F04D2D">
      <w:pPr>
        <w:spacing w:after="0" w:line="240" w:lineRule="auto"/>
        <w:jc w:val="center"/>
        <w:rPr>
          <w:rFonts w:ascii="Arial" w:hAnsi="Arial" w:cs="Arial"/>
          <w:sz w:val="16"/>
          <w:szCs w:val="16"/>
        </w:rPr>
      </w:pP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 Целями пожарно-профилактической работы считаются: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1.1. Повышение уровня противопожарной защиты жилого сектора.</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1.2. Минимизация материальных и социальных потерь от пожаров в жилых помещениях.</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1.3. Усиление эффективности в работе по профилактике пожаров в жилом секторе и на объектах с массовым пребыванием людей.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1.4. Принятие мер по устранению нарушений требований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 В ходе пожарно-профилактической и пропагандистской работы отрабатываются следующие задачи: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2.1. Комплексное использование сил и средств по предупреждению пожаров и гибели людей при них в жилом секторе и на объектах с массовым пребыванием людей.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2.2. Совершенствование знаний и навыков населения по организации и проведению мероприятий, направленных на предотвращение пожаров, порядку действий при возникновении пожара, изучению приемов применения первичных средств пожаротушения.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2.3. Привлечение надзорных, правоохранительных органов, а также общественности к проведению пожарно-профилактической работы.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2.4. Оперативное доведение до населения информации в области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2.5. Создание условий для привлечения граждан на добровольной основе к деятельности по предупреждению и тушению пожаров, а также участия населения в борьбе с пожарами.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3. Пожарно-профилактическую работу проводят работники администрации муниципального образования «Хохорск», прошедшие обучение мерам пожарной безопасности, личный состав добровольной пожарной дружины, а также руководители учреждений и организаций.</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4. Планирование профилактической работы:</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4.1. Осуществляется заблаговременно для обеспечения пожарной безопасности населения, сохранения материальных ценностей и культурных ценностей от опасностей, возникающих при возникновении пожаров на территории муниципального образования «Хохорск».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lastRenderedPageBreak/>
        <w:t>4.2. Осуществляется на основе нормативных правовых актов в области обеспечения первичных мер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 Организация пожарно-профилактической работы проводится посредством:</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5.1. Изготовления и распространения среди населения противопожарных памяток, листовок.</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5.2. Размещения в организациях, занятых обслуживанием жилищного фонда, объектах муниципальной собственности информационных стендов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5.3. Изготовления и размещения социальной рекламы по пожарной безопасности.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5.4. Организации конкурсов, выставок, соревнований на противопожарную тематику.</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5.5. Привлечения средств массовой информации.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5.6. Использования других, не запрещенных законодательством Российской Федерации форм информирования населения.</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 xml:space="preserve">6. </w:t>
      </w:r>
      <w:proofErr w:type="gramStart"/>
      <w:r w:rsidRPr="00C25117">
        <w:rPr>
          <w:rFonts w:ascii="Arial" w:hAnsi="Arial" w:cs="Arial"/>
          <w:sz w:val="16"/>
          <w:szCs w:val="16"/>
        </w:rPr>
        <w:t>Информационные стенды пожарной безопасности могут содержать информацию об обстановке с пожарами на территории муниципального образования «Хохорск», примеры происшедших пожаров с указанием трагических последствий, причин их возникновения; фотографии последствий пожаров с указанием причин их возникновения; рекомендации о мерах пожарной безопасности применительно к категории посетителей организации (объекта), времени года, с учетом текущей обстановки с пожарами.</w:t>
      </w:r>
      <w:proofErr w:type="gramEnd"/>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7. Рекомендовать руководителям предприятий, организаций, учреждений с массовым пребыванием людей независимо от организационно-правовых форм собственности:</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7.1. Постоянно проводить пожарно-профилактическую работу и противопожарную пропаганду с работающим персоналом.</w:t>
      </w:r>
    </w:p>
    <w:p w:rsidR="00F04D2D" w:rsidRPr="00C25117" w:rsidRDefault="00F04D2D" w:rsidP="00F04D2D">
      <w:pPr>
        <w:spacing w:after="0" w:line="240" w:lineRule="auto"/>
        <w:ind w:firstLine="709"/>
        <w:jc w:val="both"/>
        <w:rPr>
          <w:rFonts w:ascii="Arial" w:hAnsi="Arial" w:cs="Arial"/>
          <w:sz w:val="16"/>
          <w:szCs w:val="16"/>
        </w:rPr>
      </w:pPr>
      <w:r w:rsidRPr="00C25117">
        <w:rPr>
          <w:rFonts w:ascii="Arial" w:hAnsi="Arial" w:cs="Arial"/>
          <w:sz w:val="16"/>
          <w:szCs w:val="16"/>
        </w:rPr>
        <w:t>7.2. Для организации пожарно-профилактической работы и противопожарной пропаганды назначить приказами по организациям работников, прошедших обучение мерам пожарной безопасности по специальным программам.</w:t>
      </w:r>
    </w:p>
    <w:p w:rsidR="00F04D2D" w:rsidRPr="00C25117" w:rsidRDefault="00F04D2D" w:rsidP="00C25117">
      <w:pPr>
        <w:spacing w:after="0" w:line="240" w:lineRule="auto"/>
        <w:ind w:firstLine="709"/>
        <w:jc w:val="both"/>
        <w:rPr>
          <w:rFonts w:ascii="Arial" w:hAnsi="Arial" w:cs="Arial"/>
          <w:sz w:val="16"/>
          <w:szCs w:val="16"/>
        </w:rPr>
      </w:pPr>
      <w:r w:rsidRPr="00C25117">
        <w:rPr>
          <w:rFonts w:ascii="Arial" w:hAnsi="Arial" w:cs="Arial"/>
          <w:sz w:val="16"/>
          <w:szCs w:val="16"/>
        </w:rPr>
        <w:t>8. Рекомендовать руководителям управляющих организаций вести постоянную пожарно-профилактическую и пропагандистскую работу в жилом секторе, инструктажи с населением с целью предупреждения пожаров и гибели на них людей.</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17.01.2019 г. №11</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РОССИЙСКАЯ ФЕДЕРАЦИЯ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 xml:space="preserve">ИРКУТСКАЯ ОБЛАСТЬ </w:t>
      </w:r>
    </w:p>
    <w:p w:rsidR="00F04D2D" w:rsidRPr="00C25117" w:rsidRDefault="00F04D2D" w:rsidP="00F04D2D">
      <w:pPr>
        <w:spacing w:after="0"/>
        <w:ind w:left="-284"/>
        <w:jc w:val="center"/>
        <w:rPr>
          <w:rFonts w:ascii="Arial" w:hAnsi="Arial" w:cs="Arial"/>
          <w:b/>
          <w:sz w:val="16"/>
          <w:szCs w:val="16"/>
        </w:rPr>
      </w:pPr>
      <w:r w:rsidRPr="00C25117">
        <w:rPr>
          <w:rFonts w:ascii="Arial" w:hAnsi="Arial" w:cs="Arial"/>
          <w:b/>
          <w:sz w:val="16"/>
          <w:szCs w:val="16"/>
        </w:rPr>
        <w:t>МУНИЦИПАЛЬНОЕ ОБРАЗОВАНИЕ «БОХАНСКИЙ РАЙОН»</w:t>
      </w:r>
      <w:r w:rsidRPr="00C25117">
        <w:rPr>
          <w:rFonts w:ascii="Arial" w:hAnsi="Arial" w:cs="Arial"/>
          <w:b/>
          <w:sz w:val="16"/>
          <w:szCs w:val="16"/>
        </w:rPr>
        <w:br/>
        <w:t>МУНИЦИПАЛЬНОЕ ОБРАЗОВАНИЕ «ХОХОРСК»</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lastRenderedPageBreak/>
        <w:t xml:space="preserve"> АДМИНИСТРАЦИЯ</w:t>
      </w:r>
    </w:p>
    <w:p w:rsidR="00F04D2D" w:rsidRPr="00C25117" w:rsidRDefault="00F04D2D" w:rsidP="00F04D2D">
      <w:pPr>
        <w:spacing w:after="0"/>
        <w:jc w:val="center"/>
        <w:rPr>
          <w:rFonts w:ascii="Arial" w:hAnsi="Arial" w:cs="Arial"/>
          <w:b/>
          <w:sz w:val="16"/>
          <w:szCs w:val="16"/>
        </w:rPr>
      </w:pPr>
      <w:r w:rsidRPr="00C25117">
        <w:rPr>
          <w:rFonts w:ascii="Arial" w:hAnsi="Arial" w:cs="Arial"/>
          <w:b/>
          <w:sz w:val="16"/>
          <w:szCs w:val="16"/>
        </w:rPr>
        <w:t>ПОСТАНОВЛЕНИЕ</w:t>
      </w:r>
    </w:p>
    <w:p w:rsidR="00F04D2D" w:rsidRPr="00C25117" w:rsidRDefault="00F04D2D" w:rsidP="00F04D2D">
      <w:pPr>
        <w:rPr>
          <w:rFonts w:ascii="Arial" w:hAnsi="Arial" w:cs="Arial"/>
          <w:sz w:val="16"/>
          <w:szCs w:val="16"/>
        </w:rPr>
      </w:pPr>
    </w:p>
    <w:p w:rsidR="00F04D2D" w:rsidRPr="00C25117" w:rsidRDefault="00F04D2D" w:rsidP="00F04D2D">
      <w:pPr>
        <w:pStyle w:val="a4"/>
        <w:spacing w:after="0" w:line="240" w:lineRule="auto"/>
        <w:jc w:val="center"/>
        <w:rPr>
          <w:rFonts w:ascii="Arial" w:hAnsi="Arial" w:cs="Arial"/>
          <w:b/>
          <w:sz w:val="16"/>
          <w:szCs w:val="16"/>
        </w:rPr>
      </w:pPr>
      <w:r w:rsidRPr="00C25117">
        <w:rPr>
          <w:rFonts w:ascii="Arial" w:hAnsi="Arial" w:cs="Arial"/>
          <w:b/>
          <w:sz w:val="16"/>
          <w:szCs w:val="16"/>
        </w:rPr>
        <w:t>О МЕРАХ ПО ПРЕДУПРЕЖДЕНИЮПОЖАРОВ И ОРГАНИЗАЦИИ ИХТУШЕНИЯ В ВЕСЕННЕ-ЛЕТНИЙ ПЕРИОД 2019  Г.</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spacing w:after="0" w:line="240" w:lineRule="auto"/>
        <w:ind w:firstLine="708"/>
        <w:jc w:val="both"/>
        <w:rPr>
          <w:rFonts w:ascii="Arial" w:hAnsi="Arial" w:cs="Arial"/>
          <w:sz w:val="16"/>
          <w:szCs w:val="16"/>
        </w:rPr>
      </w:pPr>
      <w:r w:rsidRPr="00C25117">
        <w:rPr>
          <w:rFonts w:ascii="Arial" w:hAnsi="Arial" w:cs="Arial"/>
          <w:sz w:val="16"/>
          <w:szCs w:val="16"/>
        </w:rPr>
        <w:t>В соответствии со ст.19, 30, 34,37  Федерального закона от 21.12.1994 года №69-ФЗ «О пожарной безопасности», ст. 51, 52, 53 Лесного кодекса РФ от 04.12.2006 г., в целях обеспечения требований пожарной безопасности в весенне-летний пожароопасный период 2018  года на территории муниципального образования.</w:t>
      </w:r>
    </w:p>
    <w:p w:rsidR="00F04D2D" w:rsidRPr="00C25117" w:rsidRDefault="00F04D2D" w:rsidP="00F04D2D">
      <w:pPr>
        <w:spacing w:after="0" w:line="240" w:lineRule="auto"/>
        <w:jc w:val="both"/>
        <w:rPr>
          <w:rFonts w:ascii="Arial" w:hAnsi="Arial" w:cs="Arial"/>
          <w:sz w:val="16"/>
          <w:szCs w:val="16"/>
        </w:rPr>
      </w:pPr>
    </w:p>
    <w:p w:rsidR="00F04D2D" w:rsidRPr="00C25117" w:rsidRDefault="00F04D2D" w:rsidP="00F04D2D">
      <w:pPr>
        <w:pStyle w:val="a4"/>
        <w:spacing w:after="0" w:line="240" w:lineRule="auto"/>
        <w:jc w:val="center"/>
        <w:rPr>
          <w:rFonts w:ascii="Arial" w:hAnsi="Arial" w:cs="Arial"/>
          <w:b/>
          <w:sz w:val="16"/>
          <w:szCs w:val="16"/>
        </w:rPr>
      </w:pPr>
      <w:r w:rsidRPr="00C25117">
        <w:rPr>
          <w:rFonts w:ascii="Arial" w:hAnsi="Arial" w:cs="Arial"/>
          <w:b/>
          <w:sz w:val="16"/>
          <w:szCs w:val="16"/>
        </w:rPr>
        <w:t>ПОСТАНОВЛЯЕТ:</w:t>
      </w:r>
    </w:p>
    <w:p w:rsidR="00F04D2D" w:rsidRPr="00C25117" w:rsidRDefault="00F04D2D" w:rsidP="00F04D2D">
      <w:pPr>
        <w:spacing w:after="0" w:line="240" w:lineRule="auto"/>
        <w:rPr>
          <w:rFonts w:ascii="Arial" w:hAnsi="Arial" w:cs="Arial"/>
          <w:sz w:val="16"/>
          <w:szCs w:val="16"/>
        </w:rPr>
      </w:pPr>
    </w:p>
    <w:p w:rsidR="00F04D2D" w:rsidRPr="00C25117" w:rsidRDefault="00F04D2D" w:rsidP="00F04D2D">
      <w:pPr>
        <w:pStyle w:val="21"/>
        <w:numPr>
          <w:ilvl w:val="0"/>
          <w:numId w:val="10"/>
        </w:numPr>
        <w:spacing w:after="0" w:line="240" w:lineRule="auto"/>
        <w:jc w:val="both"/>
        <w:rPr>
          <w:rFonts w:ascii="Arial" w:hAnsi="Arial" w:cs="Arial"/>
          <w:sz w:val="16"/>
          <w:szCs w:val="16"/>
        </w:rPr>
      </w:pPr>
      <w:r w:rsidRPr="00C25117">
        <w:rPr>
          <w:rFonts w:ascii="Arial" w:hAnsi="Arial" w:cs="Arial"/>
          <w:sz w:val="16"/>
          <w:szCs w:val="16"/>
        </w:rPr>
        <w:t>Пожароопасный период считать с момента таяния снежного покрова до наступления устойчивого травяного покрова.</w:t>
      </w:r>
    </w:p>
    <w:p w:rsidR="00F04D2D" w:rsidRPr="00C25117" w:rsidRDefault="00F04D2D" w:rsidP="00F04D2D">
      <w:pPr>
        <w:numPr>
          <w:ilvl w:val="0"/>
          <w:numId w:val="10"/>
        </w:numPr>
        <w:spacing w:after="0" w:line="240" w:lineRule="auto"/>
        <w:jc w:val="both"/>
        <w:rPr>
          <w:rFonts w:ascii="Arial" w:hAnsi="Arial" w:cs="Arial"/>
          <w:sz w:val="16"/>
          <w:szCs w:val="16"/>
        </w:rPr>
      </w:pPr>
      <w:r w:rsidRPr="00C25117">
        <w:rPr>
          <w:rFonts w:ascii="Arial" w:hAnsi="Arial" w:cs="Arial"/>
          <w:sz w:val="16"/>
          <w:szCs w:val="16"/>
        </w:rPr>
        <w:t>Утвердить прилагаемый план основных мероприятий, направляемых на усиление пожарной безопасности по МО  в период с 15 апреля  по 1 октября 2019года.  (приложение №1)</w:t>
      </w:r>
    </w:p>
    <w:p w:rsidR="00F04D2D" w:rsidRPr="00C25117" w:rsidRDefault="00F04D2D" w:rsidP="00F04D2D">
      <w:pPr>
        <w:numPr>
          <w:ilvl w:val="0"/>
          <w:numId w:val="10"/>
        </w:numPr>
        <w:spacing w:after="0" w:line="240" w:lineRule="auto"/>
        <w:jc w:val="both"/>
        <w:rPr>
          <w:rFonts w:ascii="Arial" w:hAnsi="Arial" w:cs="Arial"/>
          <w:sz w:val="16"/>
          <w:szCs w:val="16"/>
        </w:rPr>
      </w:pPr>
      <w:r w:rsidRPr="00C25117">
        <w:rPr>
          <w:rFonts w:ascii="Arial" w:hAnsi="Arial" w:cs="Arial"/>
          <w:sz w:val="16"/>
          <w:szCs w:val="16"/>
        </w:rPr>
        <w:t>Руководителям структурных подразделений  МО, в соответствии с утверждённым планом основных мероприятий, провести комплекс мероприятий по предупреждению и тушению пожаров в весенне-летний  пожароопасный период 2019  года.</w:t>
      </w:r>
    </w:p>
    <w:p w:rsidR="00F04D2D" w:rsidRPr="00C25117" w:rsidRDefault="00F04D2D" w:rsidP="00F04D2D">
      <w:pPr>
        <w:numPr>
          <w:ilvl w:val="0"/>
          <w:numId w:val="10"/>
        </w:numPr>
        <w:spacing w:after="0" w:line="240" w:lineRule="auto"/>
        <w:jc w:val="both"/>
        <w:rPr>
          <w:rFonts w:ascii="Arial" w:hAnsi="Arial" w:cs="Arial"/>
          <w:sz w:val="16"/>
          <w:szCs w:val="16"/>
        </w:rPr>
      </w:pPr>
      <w:proofErr w:type="gramStart"/>
      <w:r w:rsidRPr="00C25117">
        <w:rPr>
          <w:rFonts w:ascii="Arial" w:hAnsi="Arial" w:cs="Arial"/>
          <w:sz w:val="16"/>
          <w:szCs w:val="16"/>
        </w:rPr>
        <w:t>Контроль, за</w:t>
      </w:r>
      <w:proofErr w:type="gramEnd"/>
      <w:r w:rsidRPr="00C25117">
        <w:rPr>
          <w:rFonts w:ascii="Arial" w:hAnsi="Arial" w:cs="Arial"/>
          <w:sz w:val="16"/>
          <w:szCs w:val="16"/>
        </w:rPr>
        <w:t xml:space="preserve"> исполнением данного постановления возложить на специалиста по ГО ЧС и ПБ Богданова С.Ф.</w:t>
      </w:r>
    </w:p>
    <w:p w:rsidR="00F04D2D" w:rsidRPr="00C25117" w:rsidRDefault="00F04D2D" w:rsidP="00F04D2D">
      <w:pPr>
        <w:spacing w:after="0" w:line="240" w:lineRule="auto"/>
        <w:jc w:val="both"/>
        <w:rPr>
          <w:rFonts w:ascii="Arial" w:hAnsi="Arial" w:cs="Arial"/>
          <w:sz w:val="16"/>
          <w:szCs w:val="16"/>
        </w:rPr>
      </w:pPr>
    </w:p>
    <w:p w:rsidR="00F04D2D" w:rsidRPr="00C25117" w:rsidRDefault="00F04D2D" w:rsidP="00F04D2D">
      <w:pPr>
        <w:spacing w:after="0" w:line="240" w:lineRule="auto"/>
        <w:jc w:val="both"/>
        <w:rPr>
          <w:rFonts w:ascii="Arial" w:hAnsi="Arial" w:cs="Arial"/>
          <w:sz w:val="16"/>
          <w:szCs w:val="16"/>
        </w:rPr>
      </w:pPr>
    </w:p>
    <w:p w:rsidR="00F04D2D" w:rsidRPr="00C25117" w:rsidRDefault="00F04D2D" w:rsidP="00F04D2D">
      <w:pPr>
        <w:spacing w:after="0"/>
        <w:rPr>
          <w:rFonts w:ascii="Arial" w:hAnsi="Arial" w:cs="Arial"/>
          <w:sz w:val="16"/>
          <w:szCs w:val="16"/>
        </w:rPr>
      </w:pPr>
      <w:r w:rsidRPr="00C25117">
        <w:rPr>
          <w:rFonts w:ascii="Arial" w:hAnsi="Arial" w:cs="Arial"/>
          <w:sz w:val="16"/>
          <w:szCs w:val="16"/>
        </w:rPr>
        <w:t xml:space="preserve"> Глава муниципального образования</w:t>
      </w:r>
      <w:r w:rsidRPr="00C25117">
        <w:rPr>
          <w:rFonts w:ascii="Arial" w:hAnsi="Arial" w:cs="Arial"/>
          <w:sz w:val="16"/>
          <w:szCs w:val="16"/>
        </w:rPr>
        <w:tab/>
        <w:t>«Хохорск»</w:t>
      </w:r>
    </w:p>
    <w:p w:rsidR="00F04D2D" w:rsidRPr="00C25117" w:rsidRDefault="00F04D2D" w:rsidP="00F04D2D">
      <w:pPr>
        <w:pStyle w:val="a4"/>
        <w:tabs>
          <w:tab w:val="left" w:pos="180"/>
        </w:tabs>
        <w:spacing w:after="0"/>
        <w:rPr>
          <w:rFonts w:ascii="Arial" w:hAnsi="Arial" w:cs="Arial"/>
          <w:sz w:val="16"/>
          <w:szCs w:val="16"/>
        </w:rPr>
      </w:pPr>
      <w:r w:rsidRPr="00C25117">
        <w:rPr>
          <w:rFonts w:ascii="Arial" w:hAnsi="Arial" w:cs="Arial"/>
          <w:sz w:val="16"/>
          <w:szCs w:val="16"/>
        </w:rPr>
        <w:t xml:space="preserve">Э.И. Коняев </w:t>
      </w:r>
    </w:p>
    <w:p w:rsidR="00F04D2D" w:rsidRPr="00C25117" w:rsidRDefault="00F04D2D" w:rsidP="00F04D2D">
      <w:pPr>
        <w:spacing w:after="0" w:line="240" w:lineRule="auto"/>
        <w:jc w:val="both"/>
        <w:rPr>
          <w:rFonts w:ascii="Arial" w:hAnsi="Arial" w:cs="Arial"/>
          <w:sz w:val="16"/>
          <w:szCs w:val="16"/>
        </w:rPr>
      </w:pP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№1</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 xml:space="preserve">к постановлению администрации </w:t>
      </w:r>
    </w:p>
    <w:p w:rsidR="00F04D2D" w:rsidRPr="00C25117" w:rsidRDefault="00F04D2D" w:rsidP="00F04D2D">
      <w:pPr>
        <w:spacing w:after="0" w:line="240" w:lineRule="auto"/>
        <w:jc w:val="right"/>
        <w:rPr>
          <w:rFonts w:ascii="Courier New" w:hAnsi="Courier New" w:cs="Courier New"/>
          <w:sz w:val="16"/>
          <w:szCs w:val="16"/>
        </w:rPr>
      </w:pPr>
      <w:r w:rsidRPr="00C25117">
        <w:rPr>
          <w:rFonts w:ascii="Courier New" w:hAnsi="Courier New" w:cs="Courier New"/>
          <w:sz w:val="16"/>
          <w:szCs w:val="16"/>
        </w:rPr>
        <w:t>муниципального образования  «Хохорск»</w:t>
      </w:r>
    </w:p>
    <w:p w:rsidR="00F04D2D" w:rsidRPr="00C25117" w:rsidRDefault="00F04D2D" w:rsidP="00F04D2D">
      <w:pPr>
        <w:spacing w:after="0" w:line="240" w:lineRule="auto"/>
        <w:ind w:left="5760" w:firstLine="720"/>
        <w:jc w:val="right"/>
        <w:rPr>
          <w:rFonts w:cstheme="minorHAnsi"/>
          <w:sz w:val="16"/>
          <w:szCs w:val="16"/>
        </w:rPr>
      </w:pPr>
      <w:r w:rsidRPr="00C25117">
        <w:rPr>
          <w:rFonts w:ascii="Courier New" w:hAnsi="Courier New" w:cs="Courier New"/>
          <w:sz w:val="16"/>
          <w:szCs w:val="16"/>
        </w:rPr>
        <w:t xml:space="preserve"> </w:t>
      </w:r>
      <w:proofErr w:type="gramStart"/>
      <w:r w:rsidRPr="00C25117">
        <w:rPr>
          <w:rFonts w:ascii="Courier New" w:hAnsi="Courier New" w:cs="Courier New"/>
          <w:sz w:val="16"/>
          <w:szCs w:val="16"/>
        </w:rPr>
        <w:t>г</w:t>
      </w:r>
      <w:proofErr w:type="gramEnd"/>
      <w:r w:rsidRPr="00C25117">
        <w:rPr>
          <w:rFonts w:ascii="Courier New" w:hAnsi="Courier New" w:cs="Courier New"/>
          <w:sz w:val="16"/>
          <w:szCs w:val="16"/>
        </w:rPr>
        <w:t>.</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ПЛАН</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Основных мероприятий, направленных на усиление</w:t>
      </w:r>
    </w:p>
    <w:p w:rsidR="00F04D2D" w:rsidRPr="00C25117" w:rsidRDefault="00F04D2D" w:rsidP="00F04D2D">
      <w:pPr>
        <w:spacing w:after="0" w:line="240" w:lineRule="auto"/>
        <w:jc w:val="center"/>
        <w:rPr>
          <w:rFonts w:ascii="Arial" w:hAnsi="Arial" w:cs="Arial"/>
          <w:b/>
          <w:sz w:val="16"/>
          <w:szCs w:val="16"/>
        </w:rPr>
      </w:pPr>
      <w:r w:rsidRPr="00C25117">
        <w:rPr>
          <w:rFonts w:ascii="Arial" w:hAnsi="Arial" w:cs="Arial"/>
          <w:b/>
          <w:sz w:val="16"/>
          <w:szCs w:val="16"/>
        </w:rPr>
        <w:t>пожарной безопасности в весенне-летний пожароопасный период</w:t>
      </w:r>
    </w:p>
    <w:p w:rsidR="00F04D2D" w:rsidRPr="00C25117" w:rsidRDefault="00F04D2D" w:rsidP="00F04D2D">
      <w:pPr>
        <w:spacing w:after="0" w:line="240" w:lineRule="auto"/>
        <w:jc w:val="center"/>
        <w:rPr>
          <w:rFonts w:ascii="Arial" w:hAnsi="Arial" w:cs="Arial"/>
          <w:sz w:val="16"/>
          <w:szCs w:val="16"/>
        </w:rPr>
      </w:pPr>
    </w:p>
    <w:p w:rsidR="00C25117" w:rsidRDefault="00C25117" w:rsidP="00C25117">
      <w:pPr>
        <w:spacing w:after="0" w:line="240" w:lineRule="auto"/>
        <w:jc w:val="center"/>
        <w:rPr>
          <w:rFonts w:ascii="Arial" w:hAnsi="Arial" w:cs="Arial"/>
          <w:sz w:val="16"/>
          <w:szCs w:val="16"/>
        </w:rPr>
        <w:sectPr w:rsidR="00C25117" w:rsidSect="00C25117">
          <w:type w:val="continuous"/>
          <w:pgSz w:w="11906" w:h="16838"/>
          <w:pgMar w:top="1134" w:right="850" w:bottom="1134" w:left="1701" w:header="708" w:footer="708" w:gutter="0"/>
          <w:cols w:num="2"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87"/>
        <w:gridCol w:w="1276"/>
        <w:gridCol w:w="2268"/>
      </w:tblGrid>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lastRenderedPageBreak/>
              <w:t>№</w:t>
            </w:r>
          </w:p>
          <w:p w:rsidR="00F04D2D" w:rsidRPr="00C25117" w:rsidRDefault="00F04D2D" w:rsidP="00C25117">
            <w:pPr>
              <w:spacing w:after="0" w:line="240" w:lineRule="auto"/>
              <w:jc w:val="center"/>
              <w:rPr>
                <w:rFonts w:ascii="Arial" w:hAnsi="Arial" w:cs="Arial"/>
                <w:sz w:val="16"/>
                <w:szCs w:val="16"/>
              </w:rPr>
            </w:pPr>
            <w:proofErr w:type="spellStart"/>
            <w:proofErr w:type="gramStart"/>
            <w:r w:rsidRPr="00C25117">
              <w:rPr>
                <w:rFonts w:ascii="Arial" w:hAnsi="Arial" w:cs="Arial"/>
                <w:sz w:val="16"/>
                <w:szCs w:val="16"/>
              </w:rPr>
              <w:t>п</w:t>
            </w:r>
            <w:proofErr w:type="spellEnd"/>
            <w:proofErr w:type="gramEnd"/>
            <w:r w:rsidRPr="00C25117">
              <w:rPr>
                <w:rFonts w:ascii="Arial" w:hAnsi="Arial" w:cs="Arial"/>
                <w:sz w:val="16"/>
                <w:szCs w:val="16"/>
              </w:rPr>
              <w:t>/</w:t>
            </w:r>
            <w:proofErr w:type="spellStart"/>
            <w:r w:rsidRPr="00C25117">
              <w:rPr>
                <w:rFonts w:ascii="Arial" w:hAnsi="Arial" w:cs="Arial"/>
                <w:sz w:val="16"/>
                <w:szCs w:val="16"/>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 xml:space="preserve">Срок </w:t>
            </w:r>
            <w:proofErr w:type="spellStart"/>
            <w:r w:rsidRPr="00C25117">
              <w:rPr>
                <w:rFonts w:ascii="Arial" w:hAnsi="Arial" w:cs="Arial"/>
                <w:sz w:val="16"/>
                <w:szCs w:val="16"/>
              </w:rPr>
              <w:t>исполне</w:t>
            </w:r>
            <w:proofErr w:type="spellEnd"/>
          </w:p>
          <w:p w:rsidR="00F04D2D" w:rsidRPr="00C25117" w:rsidRDefault="00F04D2D" w:rsidP="00C25117">
            <w:pPr>
              <w:spacing w:after="0" w:line="240" w:lineRule="auto"/>
              <w:jc w:val="center"/>
              <w:rPr>
                <w:rFonts w:ascii="Arial" w:hAnsi="Arial" w:cs="Arial"/>
                <w:sz w:val="16"/>
                <w:szCs w:val="16"/>
              </w:rPr>
            </w:pPr>
            <w:proofErr w:type="spellStart"/>
            <w:r w:rsidRPr="00C25117">
              <w:rPr>
                <w:rFonts w:ascii="Arial" w:hAnsi="Arial" w:cs="Arial"/>
                <w:sz w:val="16"/>
                <w:szCs w:val="16"/>
              </w:rPr>
              <w:t>ния</w:t>
            </w:r>
            <w:proofErr w:type="spellEnd"/>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Ответственный исполнитель</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 xml:space="preserve">Рассмотреть вопрос о подготовке населённых пунктов, объектов и жилья к  пожароопасному периоду. Обратить внимание на противопожарную защиту объектов жизнеобеспечения </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Руководители структурных подразделений.</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2</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eastAsia="Times New Roman" w:hAnsi="Arial" w:cs="Arial"/>
                <w:color w:val="000000"/>
                <w:sz w:val="16"/>
                <w:szCs w:val="16"/>
              </w:rPr>
              <w:t>Создать профилактическую группу из специалистов АМО, старост населённых пунктов, ДПД  для подворного обхода жилого сектора по проверке противопожарного состояния и обучению населения мерам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 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 xml:space="preserve">Администрация МО, старосты </w:t>
            </w:r>
            <w:proofErr w:type="spellStart"/>
            <w:r w:rsidRPr="00C25117">
              <w:rPr>
                <w:rFonts w:ascii="Arial" w:hAnsi="Arial" w:cs="Arial"/>
                <w:sz w:val="16"/>
                <w:szCs w:val="16"/>
              </w:rPr>
              <w:t>нас</w:t>
            </w:r>
            <w:proofErr w:type="gramStart"/>
            <w:r w:rsidRPr="00C25117">
              <w:rPr>
                <w:rFonts w:ascii="Arial" w:hAnsi="Arial" w:cs="Arial"/>
                <w:sz w:val="16"/>
                <w:szCs w:val="16"/>
              </w:rPr>
              <w:t>.п</w:t>
            </w:r>
            <w:proofErr w:type="gramEnd"/>
            <w:r w:rsidRPr="00C25117">
              <w:rPr>
                <w:rFonts w:ascii="Arial" w:hAnsi="Arial" w:cs="Arial"/>
                <w:sz w:val="16"/>
                <w:szCs w:val="16"/>
              </w:rPr>
              <w:t>унктов</w:t>
            </w:r>
            <w:proofErr w:type="spellEnd"/>
            <w:r w:rsidRPr="00C25117">
              <w:rPr>
                <w:rFonts w:ascii="Arial" w:hAnsi="Arial" w:cs="Arial"/>
                <w:sz w:val="16"/>
                <w:szCs w:val="16"/>
              </w:rPr>
              <w:t>, ДПД</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3</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Запретить поджоги сухой травы, стерни, мусора и отходов производства на территории населённых пунктов, полях, лесах, на  лесоперерабатывающих объектах</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Руководители структурных подразделений</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4</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Привести в готовность формирования ДПД для тушения пожаров. Привести в исправное состояние имеющуюся приспособленную для целей пожаротушения технику.</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Руководители структурных подразделений</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5</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Организовать разработку и выполнение мероприятий по обеспечению пожарной безопасности в период подготовки проведения весенне-полевых работ.</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Сельхозпроизводители всех форм собственности</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6</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Организовать цикл бесед, выступлений на сходах граждан по вопросам соблюдения правил пожарной безопасности в домах и на объектах с массовым пребыванием людей.</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 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 и МБУК СКЦ МО «Хохорск»</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7</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Проводить необходимую разъяснительную работу путем расклеивания агитационного материала на досках объявлений и в местах массового пребывания людей</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p>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Постоянно</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p>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 xml:space="preserve">Администрация </w:t>
            </w:r>
            <w:proofErr w:type="spellStart"/>
            <w:r w:rsidRPr="00C25117">
              <w:rPr>
                <w:rFonts w:ascii="Arial" w:hAnsi="Arial" w:cs="Arial"/>
                <w:sz w:val="16"/>
                <w:szCs w:val="16"/>
              </w:rPr>
              <w:t>МОи</w:t>
            </w:r>
            <w:proofErr w:type="spellEnd"/>
            <w:r w:rsidRPr="00C25117">
              <w:rPr>
                <w:rFonts w:ascii="Arial" w:hAnsi="Arial" w:cs="Arial"/>
                <w:sz w:val="16"/>
                <w:szCs w:val="16"/>
              </w:rPr>
              <w:t xml:space="preserve"> МБУК СКЦ МО «Хохорск»</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lastRenderedPageBreak/>
              <w:t>8</w:t>
            </w:r>
          </w:p>
          <w:p w:rsidR="00F04D2D" w:rsidRPr="00C25117" w:rsidRDefault="00F04D2D" w:rsidP="00C25117">
            <w:pPr>
              <w:spacing w:after="0" w:line="240" w:lineRule="auto"/>
              <w:jc w:val="center"/>
              <w:rPr>
                <w:rFonts w:ascii="Arial" w:hAnsi="Arial" w:cs="Arial"/>
                <w:sz w:val="16"/>
                <w:szCs w:val="16"/>
              </w:rPr>
            </w:pP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Созданным формированиям ДПД во всех организациях и учреждениях находящихся на территории МО находится в боевой готовности.</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Руководители организаций и учреждений</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9.</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eastAsia="Times New Roman" w:hAnsi="Arial" w:cs="Arial"/>
                <w:color w:val="000000"/>
                <w:sz w:val="16"/>
                <w:szCs w:val="16"/>
              </w:rPr>
              <w:t>С наступлением сухой и ветреной погоды на территории населенных пунктов, ввести на пожароопасных объектах особый противопожарный режим, запретив разведение костров, проведение сельскохозяйственных палов, ограничить доступ техники и людей в леса</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Руководители организаций и учреждений</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10</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before="100" w:beforeAutospacing="1" w:after="100" w:afterAutospacing="1" w:line="240" w:lineRule="auto"/>
              <w:jc w:val="both"/>
              <w:rPr>
                <w:rFonts w:ascii="Arial" w:eastAsia="Times New Roman" w:hAnsi="Arial" w:cs="Arial"/>
                <w:color w:val="000000"/>
                <w:sz w:val="16"/>
                <w:szCs w:val="16"/>
              </w:rPr>
            </w:pPr>
            <w:r w:rsidRPr="00C25117">
              <w:rPr>
                <w:rFonts w:ascii="Arial" w:eastAsia="Times New Roman" w:hAnsi="Arial" w:cs="Arial"/>
                <w:color w:val="000000"/>
                <w:sz w:val="16"/>
                <w:szCs w:val="16"/>
              </w:rPr>
              <w:t>Обеспечить оповещение населения о надвигающейся опасности с использованием средств массовой информации, сре</w:t>
            </w:r>
            <w:proofErr w:type="gramStart"/>
            <w:r w:rsidRPr="00C25117">
              <w:rPr>
                <w:rFonts w:ascii="Arial" w:eastAsia="Times New Roman" w:hAnsi="Arial" w:cs="Arial"/>
                <w:color w:val="000000"/>
                <w:sz w:val="16"/>
                <w:szCs w:val="16"/>
              </w:rPr>
              <w:t>дств зв</w:t>
            </w:r>
            <w:proofErr w:type="gramEnd"/>
            <w:r w:rsidRPr="00C25117">
              <w:rPr>
                <w:rFonts w:ascii="Arial" w:eastAsia="Times New Roman" w:hAnsi="Arial" w:cs="Arial"/>
                <w:color w:val="000000"/>
                <w:sz w:val="16"/>
                <w:szCs w:val="16"/>
              </w:rPr>
              <w:t xml:space="preserve">уковой сигнализации, подвижных средств оповещения, подворного обхода. </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В период опасно</w:t>
            </w:r>
          </w:p>
          <w:p w:rsidR="00F04D2D" w:rsidRPr="00C25117" w:rsidRDefault="00F04D2D" w:rsidP="00C25117">
            <w:pPr>
              <w:spacing w:after="0" w:line="240" w:lineRule="auto"/>
              <w:jc w:val="center"/>
              <w:rPr>
                <w:rFonts w:ascii="Arial" w:hAnsi="Arial" w:cs="Arial"/>
                <w:sz w:val="16"/>
                <w:szCs w:val="16"/>
              </w:rPr>
            </w:pPr>
            <w:proofErr w:type="spellStart"/>
            <w:r w:rsidRPr="00C25117">
              <w:rPr>
                <w:rFonts w:ascii="Arial" w:hAnsi="Arial" w:cs="Arial"/>
                <w:sz w:val="16"/>
                <w:szCs w:val="16"/>
              </w:rPr>
              <w:t>сти</w:t>
            </w:r>
            <w:proofErr w:type="spellEnd"/>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11</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before="100" w:beforeAutospacing="1" w:after="100" w:afterAutospacing="1" w:line="240" w:lineRule="auto"/>
              <w:jc w:val="both"/>
              <w:rPr>
                <w:rFonts w:ascii="Arial" w:eastAsia="Times New Roman" w:hAnsi="Arial" w:cs="Arial"/>
                <w:color w:val="000000"/>
                <w:sz w:val="16"/>
                <w:szCs w:val="16"/>
              </w:rPr>
            </w:pPr>
            <w:r w:rsidRPr="00C25117">
              <w:rPr>
                <w:rFonts w:ascii="Arial" w:eastAsia="Times New Roman" w:hAnsi="Arial" w:cs="Arial"/>
                <w:color w:val="000000"/>
                <w:sz w:val="16"/>
                <w:szCs w:val="16"/>
              </w:rPr>
              <w:t>Уточнить план и порядок эвакуации населения при чрезвычайных ситуациях, связанных с возникновением природных пожаров</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12</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before="100" w:beforeAutospacing="1" w:after="100" w:afterAutospacing="1" w:line="240" w:lineRule="auto"/>
              <w:jc w:val="both"/>
              <w:rPr>
                <w:rFonts w:ascii="Arial" w:eastAsia="Times New Roman" w:hAnsi="Arial" w:cs="Arial"/>
                <w:color w:val="000000"/>
                <w:sz w:val="16"/>
                <w:szCs w:val="16"/>
              </w:rPr>
            </w:pPr>
            <w:r w:rsidRPr="00C25117">
              <w:rPr>
                <w:rFonts w:ascii="Arial" w:eastAsia="Times New Roman" w:hAnsi="Arial" w:cs="Arial"/>
                <w:color w:val="000000"/>
                <w:sz w:val="16"/>
                <w:szCs w:val="16"/>
              </w:rPr>
              <w:t>Произвести  проверку противопожарного состояния жилого сектора с принятием мер по устранению имеющихся нарушений и обучение населения мерам пожарной безопасности по месту жительства</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13</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before="100" w:beforeAutospacing="1" w:after="100" w:afterAutospacing="1" w:line="240" w:lineRule="auto"/>
              <w:jc w:val="both"/>
              <w:rPr>
                <w:rFonts w:ascii="Arial" w:eastAsia="Times New Roman" w:hAnsi="Arial" w:cs="Arial"/>
                <w:color w:val="000000"/>
                <w:sz w:val="16"/>
                <w:szCs w:val="16"/>
              </w:rPr>
            </w:pPr>
            <w:r w:rsidRPr="00C25117">
              <w:rPr>
                <w:rFonts w:ascii="Arial" w:eastAsia="Times New Roman" w:hAnsi="Arial" w:cs="Arial"/>
                <w:color w:val="000000"/>
                <w:sz w:val="16"/>
                <w:szCs w:val="16"/>
              </w:rPr>
              <w:t>Взять на учет неблагополучные семьи, лиц, злоупотребляющих спиртными напитками, одиноких,  инвалидов и людей преклонного возраста</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На весь период</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14</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before="100" w:beforeAutospacing="1" w:after="100" w:afterAutospacing="1" w:line="240" w:lineRule="auto"/>
              <w:jc w:val="both"/>
              <w:rPr>
                <w:rFonts w:ascii="Arial" w:eastAsia="Times New Roman" w:hAnsi="Arial" w:cs="Arial"/>
                <w:color w:val="000000"/>
                <w:sz w:val="16"/>
                <w:szCs w:val="16"/>
              </w:rPr>
            </w:pPr>
            <w:r w:rsidRPr="00C25117">
              <w:rPr>
                <w:rFonts w:ascii="Arial" w:eastAsia="Times New Roman" w:hAnsi="Arial" w:cs="Arial"/>
                <w:color w:val="000000"/>
                <w:sz w:val="16"/>
                <w:szCs w:val="16"/>
              </w:rPr>
              <w:t>Провести очистку территории поселения от сгораемого мусора, сухой травы. </w:t>
            </w:r>
            <w:r w:rsidRPr="00C25117">
              <w:rPr>
                <w:rFonts w:ascii="Arial" w:eastAsia="Times New Roman" w:hAnsi="Arial" w:cs="Arial"/>
                <w:color w:val="000000"/>
                <w:sz w:val="16"/>
                <w:szCs w:val="16"/>
              </w:rPr>
              <w:br/>
              <w:t>Провести  субботники по благоустройству и санитарной очистке.</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руководители всех форм собственности, население.</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15</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Гражданам, чьи дома прилегают к лесным массивам провести опашку вокруг своего домовладения.</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Май</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proofErr w:type="gramStart"/>
            <w:r w:rsidRPr="00C25117">
              <w:rPr>
                <w:rFonts w:ascii="Arial" w:hAnsi="Arial" w:cs="Arial"/>
                <w:sz w:val="16"/>
                <w:szCs w:val="16"/>
              </w:rPr>
              <w:t xml:space="preserve">Жители  (Протасов С.М.. – </w:t>
            </w:r>
            <w:proofErr w:type="spellStart"/>
            <w:r w:rsidRPr="00C25117">
              <w:rPr>
                <w:rFonts w:ascii="Arial" w:hAnsi="Arial" w:cs="Arial"/>
                <w:sz w:val="16"/>
                <w:szCs w:val="16"/>
              </w:rPr>
              <w:t>Харатирген</w:t>
            </w:r>
            <w:proofErr w:type="spellEnd"/>
            <w:r w:rsidRPr="00C25117">
              <w:rPr>
                <w:rFonts w:ascii="Arial" w:hAnsi="Arial" w:cs="Arial"/>
                <w:sz w:val="16"/>
                <w:szCs w:val="16"/>
              </w:rPr>
              <w:t xml:space="preserve">, Балданов В.К, </w:t>
            </w:r>
            <w:proofErr w:type="spellStart"/>
            <w:r w:rsidRPr="00C25117">
              <w:rPr>
                <w:rFonts w:ascii="Arial" w:hAnsi="Arial" w:cs="Arial"/>
                <w:sz w:val="16"/>
                <w:szCs w:val="16"/>
              </w:rPr>
              <w:t>Барлуков</w:t>
            </w:r>
            <w:proofErr w:type="spellEnd"/>
            <w:r w:rsidRPr="00C25117">
              <w:rPr>
                <w:rFonts w:ascii="Arial" w:hAnsi="Arial" w:cs="Arial"/>
                <w:sz w:val="16"/>
                <w:szCs w:val="16"/>
              </w:rPr>
              <w:t xml:space="preserve"> В.И. – </w:t>
            </w:r>
            <w:proofErr w:type="spellStart"/>
            <w:r w:rsidRPr="00C25117">
              <w:rPr>
                <w:rFonts w:ascii="Arial" w:hAnsi="Arial" w:cs="Arial"/>
                <w:sz w:val="16"/>
                <w:szCs w:val="16"/>
              </w:rPr>
              <w:t>Херетин</w:t>
            </w:r>
            <w:proofErr w:type="spellEnd"/>
            <w:r w:rsidRPr="00C25117">
              <w:rPr>
                <w:rFonts w:ascii="Arial" w:hAnsi="Arial" w:cs="Arial"/>
                <w:sz w:val="16"/>
                <w:szCs w:val="16"/>
              </w:rPr>
              <w:t>,</w:t>
            </w:r>
            <w:proofErr w:type="gramEnd"/>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16</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rPr>
                <w:rFonts w:ascii="Arial" w:eastAsia="Times New Roman" w:hAnsi="Arial" w:cs="Arial"/>
                <w:color w:val="000000"/>
                <w:sz w:val="16"/>
                <w:szCs w:val="16"/>
              </w:rPr>
            </w:pPr>
            <w:r w:rsidRPr="00C25117">
              <w:rPr>
                <w:rFonts w:ascii="Arial" w:eastAsia="Times New Roman" w:hAnsi="Arial" w:cs="Arial"/>
                <w:color w:val="000000"/>
                <w:sz w:val="16"/>
                <w:szCs w:val="16"/>
              </w:rPr>
              <w:t>Привести в исправное состояние источники наружного противопожарного водоснабжения.</w:t>
            </w:r>
          </w:p>
          <w:p w:rsidR="00F04D2D" w:rsidRPr="00C25117" w:rsidRDefault="00F04D2D" w:rsidP="00C25117">
            <w:pPr>
              <w:spacing w:after="0" w:line="240" w:lineRule="auto"/>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Апрель</w:t>
            </w:r>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tc>
      </w:tr>
      <w:tr w:rsidR="00F04D2D" w:rsidRPr="00C25117" w:rsidTr="00C25117">
        <w:tc>
          <w:tcPr>
            <w:tcW w:w="675"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r w:rsidRPr="00C25117">
              <w:rPr>
                <w:rFonts w:ascii="Arial" w:hAnsi="Arial" w:cs="Arial"/>
                <w:sz w:val="16"/>
                <w:szCs w:val="16"/>
              </w:rPr>
              <w:t>17</w:t>
            </w:r>
          </w:p>
        </w:tc>
        <w:tc>
          <w:tcPr>
            <w:tcW w:w="5387"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eastAsia="Times New Roman" w:hAnsi="Arial" w:cs="Arial"/>
                <w:color w:val="000000"/>
                <w:sz w:val="16"/>
                <w:szCs w:val="16"/>
              </w:rPr>
            </w:pPr>
            <w:r w:rsidRPr="00C25117">
              <w:rPr>
                <w:rFonts w:ascii="Arial" w:eastAsia="Times New Roman" w:hAnsi="Arial" w:cs="Arial"/>
                <w:color w:val="000000"/>
                <w:sz w:val="16"/>
                <w:szCs w:val="16"/>
              </w:rPr>
              <w:t>Организовать  наблюдение за противопожарным состоянием населенного пункта и в прилегающих к нему зонах.</w:t>
            </w:r>
          </w:p>
        </w:tc>
        <w:tc>
          <w:tcPr>
            <w:tcW w:w="1276"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center"/>
              <w:rPr>
                <w:rFonts w:ascii="Arial" w:hAnsi="Arial" w:cs="Arial"/>
                <w:sz w:val="16"/>
                <w:szCs w:val="16"/>
              </w:rPr>
            </w:pPr>
            <w:proofErr w:type="spellStart"/>
            <w:r w:rsidRPr="00C25117">
              <w:rPr>
                <w:rFonts w:ascii="Arial" w:hAnsi="Arial" w:cs="Arial"/>
                <w:sz w:val="16"/>
                <w:szCs w:val="16"/>
              </w:rPr>
              <w:t>Ежедне</w:t>
            </w:r>
            <w:proofErr w:type="spellEnd"/>
          </w:p>
          <w:p w:rsidR="00F04D2D" w:rsidRPr="00C25117" w:rsidRDefault="00F04D2D" w:rsidP="00C25117">
            <w:pPr>
              <w:spacing w:after="0" w:line="240" w:lineRule="auto"/>
              <w:jc w:val="center"/>
              <w:rPr>
                <w:rFonts w:ascii="Arial" w:hAnsi="Arial" w:cs="Arial"/>
                <w:sz w:val="16"/>
                <w:szCs w:val="16"/>
              </w:rPr>
            </w:pPr>
            <w:proofErr w:type="spellStart"/>
            <w:r w:rsidRPr="00C25117">
              <w:rPr>
                <w:rFonts w:ascii="Arial" w:hAnsi="Arial" w:cs="Arial"/>
                <w:sz w:val="16"/>
                <w:szCs w:val="16"/>
              </w:rPr>
              <w:t>вно</w:t>
            </w:r>
            <w:proofErr w:type="spellEnd"/>
          </w:p>
        </w:tc>
        <w:tc>
          <w:tcPr>
            <w:tcW w:w="2268" w:type="dxa"/>
            <w:tcBorders>
              <w:top w:val="single" w:sz="4" w:space="0" w:color="auto"/>
              <w:left w:val="single" w:sz="4" w:space="0" w:color="auto"/>
              <w:bottom w:val="single" w:sz="4" w:space="0" w:color="auto"/>
              <w:right w:val="single" w:sz="4" w:space="0" w:color="auto"/>
            </w:tcBorders>
          </w:tcPr>
          <w:p w:rsidR="00F04D2D" w:rsidRPr="00C25117" w:rsidRDefault="00F04D2D" w:rsidP="00C25117">
            <w:pPr>
              <w:spacing w:after="0" w:line="240" w:lineRule="auto"/>
              <w:jc w:val="both"/>
              <w:rPr>
                <w:rFonts w:ascii="Arial" w:hAnsi="Arial" w:cs="Arial"/>
                <w:sz w:val="16"/>
                <w:szCs w:val="16"/>
              </w:rPr>
            </w:pPr>
            <w:r w:rsidRPr="00C25117">
              <w:rPr>
                <w:rFonts w:ascii="Arial" w:hAnsi="Arial" w:cs="Arial"/>
                <w:sz w:val="16"/>
                <w:szCs w:val="16"/>
              </w:rPr>
              <w:t>Администрация МО</w:t>
            </w:r>
          </w:p>
        </w:tc>
      </w:tr>
    </w:tbl>
    <w:p w:rsidR="00C25117" w:rsidRDefault="00C25117">
      <w:pPr>
        <w:rPr>
          <w:sz w:val="16"/>
          <w:szCs w:val="16"/>
        </w:rPr>
        <w:sectPr w:rsidR="00C25117" w:rsidSect="00C25117">
          <w:type w:val="continuous"/>
          <w:pgSz w:w="11906" w:h="16838"/>
          <w:pgMar w:top="1134" w:right="850" w:bottom="1134" w:left="1701" w:header="708" w:footer="708" w:gutter="0"/>
          <w:cols w:space="708"/>
          <w:docGrid w:linePitch="360"/>
        </w:sectPr>
      </w:pPr>
    </w:p>
    <w:p w:rsidR="00F04D2D" w:rsidRPr="00C25117" w:rsidRDefault="00F04D2D">
      <w:pPr>
        <w:rPr>
          <w:sz w:val="16"/>
          <w:szCs w:val="16"/>
        </w:rPr>
      </w:pPr>
    </w:p>
    <w:p w:rsidR="00C25117" w:rsidRPr="00C25117" w:rsidRDefault="00C25117" w:rsidP="00C25117">
      <w:pPr>
        <w:spacing w:after="0" w:line="240" w:lineRule="auto"/>
        <w:jc w:val="center"/>
        <w:rPr>
          <w:rFonts w:ascii="Arial" w:hAnsi="Arial" w:cs="Arial"/>
          <w:b/>
          <w:sz w:val="16"/>
          <w:szCs w:val="16"/>
        </w:rPr>
      </w:pPr>
      <w:r w:rsidRPr="00C25117">
        <w:rPr>
          <w:rFonts w:ascii="Arial" w:hAnsi="Arial" w:cs="Arial"/>
          <w:b/>
          <w:sz w:val="16"/>
          <w:szCs w:val="16"/>
        </w:rPr>
        <w:t>30.01.2019 г. № 18</w:t>
      </w:r>
    </w:p>
    <w:p w:rsidR="00C25117" w:rsidRPr="00C25117" w:rsidRDefault="00C25117" w:rsidP="00C25117">
      <w:pPr>
        <w:spacing w:after="0" w:line="240" w:lineRule="auto"/>
        <w:jc w:val="center"/>
        <w:rPr>
          <w:rFonts w:ascii="Arial" w:hAnsi="Arial" w:cs="Arial"/>
          <w:b/>
          <w:sz w:val="16"/>
          <w:szCs w:val="16"/>
        </w:rPr>
      </w:pPr>
      <w:r w:rsidRPr="00C25117">
        <w:rPr>
          <w:rFonts w:ascii="Arial" w:hAnsi="Arial" w:cs="Arial"/>
          <w:b/>
          <w:sz w:val="16"/>
          <w:szCs w:val="16"/>
        </w:rPr>
        <w:t>РОССИЙСКАЯ ФЕДЕРАЦИЯ</w:t>
      </w:r>
    </w:p>
    <w:p w:rsidR="00C25117" w:rsidRPr="00C25117" w:rsidRDefault="00C25117" w:rsidP="00C25117">
      <w:pPr>
        <w:spacing w:after="0" w:line="240" w:lineRule="auto"/>
        <w:jc w:val="center"/>
        <w:rPr>
          <w:rFonts w:ascii="Arial" w:hAnsi="Arial" w:cs="Arial"/>
          <w:b/>
          <w:sz w:val="16"/>
          <w:szCs w:val="16"/>
        </w:rPr>
      </w:pPr>
      <w:r w:rsidRPr="00C25117">
        <w:rPr>
          <w:rFonts w:ascii="Arial" w:hAnsi="Arial" w:cs="Arial"/>
          <w:b/>
          <w:sz w:val="16"/>
          <w:szCs w:val="16"/>
        </w:rPr>
        <w:t>ИРКУТСКАЯ ОБЛАСТЬ</w:t>
      </w:r>
    </w:p>
    <w:p w:rsidR="00C25117" w:rsidRPr="00C25117" w:rsidRDefault="00C25117" w:rsidP="00C25117">
      <w:pPr>
        <w:spacing w:after="0" w:line="240" w:lineRule="auto"/>
        <w:jc w:val="center"/>
        <w:rPr>
          <w:rFonts w:ascii="Arial" w:hAnsi="Arial" w:cs="Arial"/>
          <w:b/>
          <w:sz w:val="16"/>
          <w:szCs w:val="16"/>
        </w:rPr>
      </w:pPr>
      <w:r w:rsidRPr="00C25117">
        <w:rPr>
          <w:rFonts w:ascii="Arial" w:hAnsi="Arial" w:cs="Arial"/>
          <w:b/>
          <w:sz w:val="16"/>
          <w:szCs w:val="16"/>
        </w:rPr>
        <w:t>МУНИЦИПАЛЬНОЕ ОБРАЗОВАНИЕ «БОХАНСКИЙ РАЙОН»</w:t>
      </w:r>
    </w:p>
    <w:p w:rsidR="00C25117" w:rsidRPr="00C25117" w:rsidRDefault="00C25117" w:rsidP="00C25117">
      <w:pPr>
        <w:spacing w:after="0" w:line="240" w:lineRule="auto"/>
        <w:jc w:val="center"/>
        <w:rPr>
          <w:rFonts w:ascii="Arial" w:hAnsi="Arial" w:cs="Arial"/>
          <w:b/>
          <w:sz w:val="16"/>
          <w:szCs w:val="16"/>
        </w:rPr>
      </w:pPr>
      <w:r w:rsidRPr="00C25117">
        <w:rPr>
          <w:rFonts w:ascii="Arial" w:hAnsi="Arial" w:cs="Arial"/>
          <w:b/>
          <w:sz w:val="16"/>
          <w:szCs w:val="16"/>
        </w:rPr>
        <w:t>МУНИЦИПАЛЬНОЕ ОБРАЗОВАНИЕ «ХОХОРСК»</w:t>
      </w:r>
    </w:p>
    <w:p w:rsidR="00C25117" w:rsidRPr="00C25117" w:rsidRDefault="00C25117" w:rsidP="00C25117">
      <w:pPr>
        <w:spacing w:after="0" w:line="240" w:lineRule="auto"/>
        <w:jc w:val="center"/>
        <w:rPr>
          <w:rFonts w:ascii="Arial" w:hAnsi="Arial" w:cs="Arial"/>
          <w:b/>
          <w:sz w:val="16"/>
          <w:szCs w:val="16"/>
        </w:rPr>
      </w:pPr>
      <w:r w:rsidRPr="00C25117">
        <w:rPr>
          <w:rFonts w:ascii="Arial" w:hAnsi="Arial" w:cs="Arial"/>
          <w:b/>
          <w:sz w:val="16"/>
          <w:szCs w:val="16"/>
        </w:rPr>
        <w:t>ДУМА</w:t>
      </w:r>
    </w:p>
    <w:p w:rsidR="00C25117" w:rsidRPr="00C25117" w:rsidRDefault="00C25117" w:rsidP="00C25117">
      <w:pPr>
        <w:spacing w:after="0" w:line="240" w:lineRule="auto"/>
        <w:jc w:val="center"/>
        <w:rPr>
          <w:rFonts w:ascii="Arial" w:hAnsi="Arial" w:cs="Arial"/>
          <w:b/>
          <w:sz w:val="16"/>
          <w:szCs w:val="16"/>
        </w:rPr>
      </w:pPr>
      <w:r w:rsidRPr="00C25117">
        <w:rPr>
          <w:rFonts w:ascii="Arial" w:hAnsi="Arial" w:cs="Arial"/>
          <w:b/>
          <w:sz w:val="16"/>
          <w:szCs w:val="16"/>
        </w:rPr>
        <w:t>РЕШЕНИЕ</w:t>
      </w:r>
    </w:p>
    <w:p w:rsidR="00C25117" w:rsidRPr="00C25117" w:rsidRDefault="00C25117" w:rsidP="00C25117">
      <w:pPr>
        <w:spacing w:after="0"/>
        <w:jc w:val="center"/>
        <w:rPr>
          <w:rFonts w:ascii="Arial" w:hAnsi="Arial" w:cs="Arial"/>
          <w:b/>
          <w:sz w:val="16"/>
          <w:szCs w:val="16"/>
        </w:rPr>
      </w:pPr>
    </w:p>
    <w:p w:rsidR="00C25117" w:rsidRPr="00C25117" w:rsidRDefault="00C25117" w:rsidP="00C25117">
      <w:pPr>
        <w:jc w:val="center"/>
        <w:rPr>
          <w:rFonts w:ascii="Arial" w:hAnsi="Arial" w:cs="Arial"/>
          <w:b/>
          <w:sz w:val="16"/>
          <w:szCs w:val="16"/>
        </w:rPr>
      </w:pPr>
      <w:r w:rsidRPr="00C25117">
        <w:rPr>
          <w:rFonts w:ascii="Arial" w:hAnsi="Arial" w:cs="Arial"/>
          <w:b/>
          <w:sz w:val="16"/>
          <w:szCs w:val="16"/>
        </w:rPr>
        <w:t>О ВНЕСЕНИИ ИЗМЕНЕНИЙ В ПОЛОЖЕНИЕ О СИСТЕМЕ ОПЛАТЫ ТРУДА РАБОТНИКОВ УЧРЕЖДЕНИЙ КУЛЬТУРЫ, НАХОДЯЩИХСЯ В ВЕДЕНИИ МО «ХОХОРСК»</w:t>
      </w:r>
    </w:p>
    <w:p w:rsidR="00C25117" w:rsidRPr="00C25117" w:rsidRDefault="00C25117" w:rsidP="00C25117">
      <w:pPr>
        <w:tabs>
          <w:tab w:val="left" w:pos="7470"/>
        </w:tabs>
        <w:rPr>
          <w:sz w:val="16"/>
          <w:szCs w:val="16"/>
        </w:rPr>
      </w:pPr>
    </w:p>
    <w:p w:rsidR="00C25117" w:rsidRPr="00C25117" w:rsidRDefault="00C25117" w:rsidP="00C25117">
      <w:pPr>
        <w:tabs>
          <w:tab w:val="left" w:pos="7470"/>
        </w:tabs>
        <w:jc w:val="both"/>
        <w:rPr>
          <w:rFonts w:ascii="Arial" w:hAnsi="Arial" w:cs="Arial"/>
          <w:sz w:val="16"/>
          <w:szCs w:val="16"/>
        </w:rPr>
      </w:pPr>
      <w:r w:rsidRPr="00C25117">
        <w:rPr>
          <w:rFonts w:ascii="Arial" w:hAnsi="Arial" w:cs="Arial"/>
          <w:sz w:val="16"/>
          <w:szCs w:val="16"/>
        </w:rPr>
        <w:t xml:space="preserve">      В соответствии с Федеральным законом от 06.10.2003 г №131-ФЗ «Об общих принципах организации местного самоуправления в РФ», в соответствии с Законом Иркутской области от 27 декабря 2016 года № 131-оз  «Об оплате труда работников государственных учреждений. Иркутской области»</w:t>
      </w:r>
    </w:p>
    <w:p w:rsidR="00C25117" w:rsidRPr="00C25117" w:rsidRDefault="00C25117" w:rsidP="00C25117">
      <w:pPr>
        <w:tabs>
          <w:tab w:val="left" w:pos="7470"/>
        </w:tabs>
        <w:jc w:val="center"/>
        <w:rPr>
          <w:rFonts w:ascii="Arial" w:hAnsi="Arial" w:cs="Arial"/>
          <w:b/>
          <w:sz w:val="16"/>
          <w:szCs w:val="16"/>
        </w:rPr>
      </w:pPr>
      <w:r w:rsidRPr="00C25117">
        <w:rPr>
          <w:rFonts w:ascii="Arial" w:hAnsi="Arial" w:cs="Arial"/>
          <w:b/>
          <w:sz w:val="16"/>
          <w:szCs w:val="16"/>
        </w:rPr>
        <w:t>РЕШИЛА:</w:t>
      </w:r>
    </w:p>
    <w:p w:rsidR="00C25117" w:rsidRPr="00C25117" w:rsidRDefault="00C25117" w:rsidP="00C25117">
      <w:pPr>
        <w:tabs>
          <w:tab w:val="left" w:pos="0"/>
        </w:tabs>
        <w:spacing w:after="0"/>
        <w:jc w:val="both"/>
        <w:rPr>
          <w:rFonts w:ascii="Arial" w:hAnsi="Arial" w:cs="Arial"/>
          <w:sz w:val="16"/>
          <w:szCs w:val="16"/>
        </w:rPr>
      </w:pPr>
      <w:r w:rsidRPr="00C25117">
        <w:rPr>
          <w:rFonts w:ascii="Arial" w:hAnsi="Arial" w:cs="Arial"/>
          <w:sz w:val="16"/>
          <w:szCs w:val="16"/>
        </w:rPr>
        <w:t xml:space="preserve">       1. Внести в Положение о системе оплаты  труда работников учреждений культуры, находящихся в ведении МО «Хохорск»,  утвержденное Решением Думы МО «Хохорск» от 25.12.2013  № 23 (далее – Положение) следующие изменения:</w:t>
      </w:r>
    </w:p>
    <w:p w:rsidR="00C25117" w:rsidRPr="00C25117" w:rsidRDefault="00C25117" w:rsidP="00C25117">
      <w:pPr>
        <w:tabs>
          <w:tab w:val="left" w:pos="709"/>
        </w:tabs>
        <w:spacing w:after="0"/>
        <w:jc w:val="both"/>
        <w:rPr>
          <w:rFonts w:ascii="Arial" w:hAnsi="Arial" w:cs="Arial"/>
          <w:sz w:val="16"/>
          <w:szCs w:val="16"/>
        </w:rPr>
      </w:pPr>
      <w:r w:rsidRPr="00C25117">
        <w:rPr>
          <w:rFonts w:ascii="Arial" w:hAnsi="Arial" w:cs="Arial"/>
          <w:sz w:val="16"/>
          <w:szCs w:val="16"/>
        </w:rPr>
        <w:t xml:space="preserve">       1.1 заменить  п.12, глава 2 абзац «повышающий коэффициент по должностям (профессиям), не предусматривающим категорирование не может превышать 0,2» на  «повышающий коэффициент по должностям (профессиям), не предусматривающим категорирование не может превышать 0,65» </w:t>
      </w:r>
    </w:p>
    <w:p w:rsidR="00C25117" w:rsidRPr="00C25117" w:rsidRDefault="00C25117" w:rsidP="00C25117">
      <w:pPr>
        <w:tabs>
          <w:tab w:val="left" w:pos="709"/>
        </w:tabs>
        <w:spacing w:after="0" w:line="240" w:lineRule="auto"/>
        <w:ind w:left="360"/>
        <w:jc w:val="both"/>
        <w:rPr>
          <w:rFonts w:ascii="Arial" w:hAnsi="Arial" w:cs="Arial"/>
          <w:sz w:val="16"/>
          <w:szCs w:val="16"/>
        </w:rPr>
      </w:pPr>
      <w:r w:rsidRPr="00C25117">
        <w:rPr>
          <w:rFonts w:ascii="Arial" w:hAnsi="Arial" w:cs="Arial"/>
          <w:sz w:val="16"/>
          <w:szCs w:val="16"/>
        </w:rPr>
        <w:t xml:space="preserve"> 1.2  приложение № 1 к Положению изложить в редакции приложения к настоящему Решению</w:t>
      </w:r>
    </w:p>
    <w:p w:rsidR="00C25117" w:rsidRPr="00C25117" w:rsidRDefault="00C25117" w:rsidP="00C25117">
      <w:pPr>
        <w:tabs>
          <w:tab w:val="left" w:pos="709"/>
        </w:tabs>
        <w:spacing w:after="0" w:line="240" w:lineRule="auto"/>
        <w:jc w:val="both"/>
        <w:rPr>
          <w:rFonts w:ascii="Arial" w:hAnsi="Arial" w:cs="Arial"/>
          <w:sz w:val="16"/>
          <w:szCs w:val="16"/>
        </w:rPr>
      </w:pPr>
      <w:r w:rsidRPr="00C25117">
        <w:rPr>
          <w:rFonts w:ascii="Arial" w:hAnsi="Arial" w:cs="Arial"/>
          <w:sz w:val="16"/>
          <w:szCs w:val="16"/>
        </w:rPr>
        <w:t xml:space="preserve">       2. Настоящее Решение вступает в силу со дня опубликования, но не ранее 1 января 2019 года.</w:t>
      </w:r>
    </w:p>
    <w:p w:rsidR="00C25117" w:rsidRPr="00C25117" w:rsidRDefault="00C25117" w:rsidP="00C25117">
      <w:pPr>
        <w:tabs>
          <w:tab w:val="left" w:pos="709"/>
        </w:tabs>
        <w:spacing w:after="0" w:line="240" w:lineRule="auto"/>
        <w:jc w:val="both"/>
        <w:rPr>
          <w:rFonts w:ascii="Arial" w:hAnsi="Arial" w:cs="Arial"/>
          <w:sz w:val="16"/>
          <w:szCs w:val="16"/>
        </w:rPr>
      </w:pPr>
      <w:r w:rsidRPr="00C25117">
        <w:rPr>
          <w:rFonts w:ascii="Arial" w:hAnsi="Arial" w:cs="Arial"/>
          <w:sz w:val="16"/>
          <w:szCs w:val="16"/>
        </w:rPr>
        <w:lastRenderedPageBreak/>
        <w:t xml:space="preserve">       3.Опубликовать данное Решение в Вестнике МО «Хохорск»</w:t>
      </w:r>
    </w:p>
    <w:p w:rsidR="00C25117" w:rsidRPr="00C25117" w:rsidRDefault="00C25117" w:rsidP="00C25117">
      <w:pPr>
        <w:spacing w:after="0"/>
        <w:rPr>
          <w:rFonts w:ascii="Arial" w:hAnsi="Arial" w:cs="Arial"/>
          <w:sz w:val="16"/>
          <w:szCs w:val="16"/>
        </w:rPr>
      </w:pPr>
    </w:p>
    <w:p w:rsidR="00C25117" w:rsidRPr="00C25117" w:rsidRDefault="00C25117" w:rsidP="00C25117">
      <w:pPr>
        <w:spacing w:after="0"/>
        <w:jc w:val="right"/>
        <w:rPr>
          <w:rFonts w:ascii="Arial" w:hAnsi="Arial" w:cs="Arial"/>
          <w:sz w:val="16"/>
          <w:szCs w:val="16"/>
        </w:rPr>
      </w:pPr>
    </w:p>
    <w:p w:rsidR="00C25117" w:rsidRPr="00C25117" w:rsidRDefault="00C25117" w:rsidP="00C25117">
      <w:pPr>
        <w:spacing w:after="0"/>
        <w:rPr>
          <w:rFonts w:ascii="Arial" w:hAnsi="Arial" w:cs="Arial"/>
          <w:sz w:val="16"/>
          <w:szCs w:val="16"/>
        </w:rPr>
      </w:pPr>
      <w:r w:rsidRPr="00C25117">
        <w:rPr>
          <w:rFonts w:ascii="Arial" w:hAnsi="Arial" w:cs="Arial"/>
          <w:sz w:val="16"/>
          <w:szCs w:val="16"/>
        </w:rPr>
        <w:t>Глава муниципального образования «Хохорск»</w:t>
      </w:r>
    </w:p>
    <w:p w:rsidR="00C25117" w:rsidRPr="00C25117" w:rsidRDefault="00C25117" w:rsidP="00C25117">
      <w:pPr>
        <w:spacing w:after="0"/>
        <w:rPr>
          <w:rFonts w:ascii="Arial" w:hAnsi="Arial" w:cs="Arial"/>
          <w:sz w:val="16"/>
          <w:szCs w:val="16"/>
        </w:rPr>
      </w:pPr>
      <w:r w:rsidRPr="00C25117">
        <w:rPr>
          <w:rFonts w:ascii="Arial" w:hAnsi="Arial" w:cs="Arial"/>
          <w:sz w:val="16"/>
          <w:szCs w:val="16"/>
        </w:rPr>
        <w:t>Э.И. Коняев</w:t>
      </w:r>
    </w:p>
    <w:p w:rsidR="00C25117" w:rsidRPr="00C25117" w:rsidRDefault="00C25117" w:rsidP="00C25117">
      <w:pPr>
        <w:spacing w:after="0" w:line="240" w:lineRule="auto"/>
        <w:rPr>
          <w:rFonts w:ascii="Arial" w:hAnsi="Arial" w:cs="Arial"/>
          <w:b/>
          <w:bCs/>
          <w:color w:val="FF0000"/>
          <w:kern w:val="28"/>
          <w:sz w:val="16"/>
          <w:szCs w:val="16"/>
        </w:rPr>
      </w:pPr>
    </w:p>
    <w:p w:rsidR="00C25117" w:rsidRPr="00C25117" w:rsidRDefault="00C25117" w:rsidP="00C25117">
      <w:pPr>
        <w:spacing w:after="0" w:line="240" w:lineRule="auto"/>
        <w:jc w:val="center"/>
        <w:rPr>
          <w:rFonts w:ascii="Arial" w:hAnsi="Arial" w:cs="Arial"/>
          <w:b/>
          <w:bCs/>
          <w:color w:val="FF0000"/>
          <w:kern w:val="28"/>
          <w:sz w:val="16"/>
          <w:szCs w:val="16"/>
        </w:rPr>
      </w:pP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30.01.2019 г. № 19</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РОССИЙСКАЯ ФЕДЕРАЦИЯ</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ИРКУТСКАЯ ОБЛАСТЬ</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МУНИЦИПАЛЬНОЕ ОБРАЗОВАНИЕ «БОХАНСКИЙ РАЙОН»</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МУНИЦИПАЛЬНОЕ ОБРАЗОВАНИЕ «ХОХОРСК»</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ДУМА</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РЕШЕНИЕ</w:t>
      </w:r>
    </w:p>
    <w:p w:rsidR="00C25117" w:rsidRPr="00C25117" w:rsidRDefault="00C25117" w:rsidP="00C25117">
      <w:pPr>
        <w:rPr>
          <w:sz w:val="16"/>
          <w:szCs w:val="16"/>
        </w:rPr>
      </w:pPr>
    </w:p>
    <w:p w:rsidR="00C25117" w:rsidRPr="00C25117" w:rsidRDefault="00C25117" w:rsidP="00C25117">
      <w:pPr>
        <w:spacing w:after="0" w:line="240" w:lineRule="auto"/>
        <w:jc w:val="center"/>
        <w:rPr>
          <w:rFonts w:ascii="Arial" w:hAnsi="Arial" w:cs="Arial"/>
          <w:sz w:val="16"/>
          <w:szCs w:val="16"/>
        </w:rPr>
      </w:pPr>
      <w:r w:rsidRPr="00C25117">
        <w:rPr>
          <w:rFonts w:ascii="Arial" w:hAnsi="Arial" w:cs="Arial"/>
          <w:sz w:val="16"/>
          <w:szCs w:val="16"/>
        </w:rPr>
        <w:t>Об утверждении  Программы  «Комплексное социально-экономическое   развитие  муниципального образования</w:t>
      </w:r>
    </w:p>
    <w:p w:rsidR="00C25117" w:rsidRPr="00C25117" w:rsidRDefault="00C25117" w:rsidP="00C25117">
      <w:pPr>
        <w:spacing w:after="0" w:line="240" w:lineRule="auto"/>
        <w:jc w:val="center"/>
        <w:rPr>
          <w:rFonts w:ascii="Arial" w:hAnsi="Arial" w:cs="Arial"/>
          <w:sz w:val="16"/>
          <w:szCs w:val="16"/>
        </w:rPr>
      </w:pPr>
      <w:r w:rsidRPr="00C25117">
        <w:rPr>
          <w:rFonts w:ascii="Arial" w:hAnsi="Arial" w:cs="Arial"/>
          <w:sz w:val="16"/>
          <w:szCs w:val="16"/>
        </w:rPr>
        <w:t>«Хохорск» на 2019-2023 годы»</w:t>
      </w:r>
    </w:p>
    <w:p w:rsidR="00C25117" w:rsidRPr="00C25117" w:rsidRDefault="00C25117" w:rsidP="00C25117">
      <w:pPr>
        <w:spacing w:after="0"/>
        <w:jc w:val="both"/>
        <w:rPr>
          <w:sz w:val="16"/>
          <w:szCs w:val="16"/>
        </w:rPr>
      </w:pPr>
    </w:p>
    <w:p w:rsidR="00C25117" w:rsidRPr="00C25117" w:rsidRDefault="00C25117" w:rsidP="00C25117">
      <w:pPr>
        <w:jc w:val="both"/>
        <w:rPr>
          <w:rFonts w:ascii="Arial" w:hAnsi="Arial" w:cs="Arial"/>
          <w:sz w:val="16"/>
          <w:szCs w:val="16"/>
        </w:rPr>
      </w:pPr>
      <w:r w:rsidRPr="00C25117">
        <w:rPr>
          <w:sz w:val="16"/>
          <w:szCs w:val="16"/>
        </w:rPr>
        <w:tab/>
      </w:r>
      <w:proofErr w:type="gramStart"/>
      <w:r w:rsidRPr="00C25117">
        <w:rPr>
          <w:rFonts w:ascii="Arial" w:hAnsi="Arial" w:cs="Arial"/>
          <w:sz w:val="16"/>
          <w:szCs w:val="16"/>
        </w:rPr>
        <w:t>На основании Федерального закона №131-ФЗ от 06.10.2003 «Об общих принципах организации местного самоуправления в Российской Федерации», и в  целях обеспечения социально – экономического развития муниципального образования «Хохорск», направленного на создание условий для дальнейшего развития качественной среды жизнеобеспечения, как совокупности благоприятных условий для жизни населения и деятельности хозяйствующих субъектов, руководствуясь Федеральным законом от 28.06.2014 г. № 172 – ФЗ «О стратегическом планировании в Российской</w:t>
      </w:r>
      <w:proofErr w:type="gramEnd"/>
      <w:r w:rsidRPr="00C25117">
        <w:rPr>
          <w:rFonts w:ascii="Arial" w:hAnsi="Arial" w:cs="Arial"/>
          <w:sz w:val="16"/>
          <w:szCs w:val="16"/>
        </w:rPr>
        <w:t xml:space="preserve"> Федерации», и Устава МО «Хохорск», Дума муниципального образования «Хохорск»</w:t>
      </w:r>
    </w:p>
    <w:p w:rsidR="00C25117" w:rsidRPr="00C25117" w:rsidRDefault="00C25117" w:rsidP="00C25117">
      <w:pPr>
        <w:jc w:val="center"/>
        <w:rPr>
          <w:rFonts w:ascii="Arial" w:hAnsi="Arial" w:cs="Arial"/>
          <w:b/>
          <w:sz w:val="16"/>
          <w:szCs w:val="16"/>
        </w:rPr>
      </w:pPr>
      <w:r w:rsidRPr="00C25117">
        <w:rPr>
          <w:rFonts w:ascii="Arial" w:hAnsi="Arial" w:cs="Arial"/>
          <w:b/>
          <w:sz w:val="16"/>
          <w:szCs w:val="16"/>
        </w:rPr>
        <w:t>РЕШИЛА:</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1.Утвердить Программу «Комплексное  социально-экономическое   развитие  муниципального образования   «Хохорск» на 2019-2023 годы»</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w:t>
      </w:r>
      <w:r w:rsidRPr="00C25117">
        <w:rPr>
          <w:rFonts w:ascii="Arial" w:hAnsi="Arial" w:cs="Arial"/>
          <w:b/>
          <w:sz w:val="16"/>
          <w:szCs w:val="16"/>
        </w:rPr>
        <w:t xml:space="preserve"> </w:t>
      </w:r>
      <w:r w:rsidRPr="00C25117">
        <w:rPr>
          <w:rFonts w:ascii="Arial" w:hAnsi="Arial" w:cs="Arial"/>
          <w:sz w:val="16"/>
          <w:szCs w:val="16"/>
        </w:rPr>
        <w:t>Опубликовать</w:t>
      </w:r>
      <w:r w:rsidRPr="00C25117">
        <w:rPr>
          <w:rFonts w:ascii="Arial" w:hAnsi="Arial" w:cs="Arial"/>
          <w:b/>
          <w:sz w:val="16"/>
          <w:szCs w:val="16"/>
        </w:rPr>
        <w:t xml:space="preserve"> </w:t>
      </w:r>
      <w:r w:rsidRPr="00C25117">
        <w:rPr>
          <w:rFonts w:ascii="Arial" w:hAnsi="Arial" w:cs="Arial"/>
          <w:sz w:val="16"/>
          <w:szCs w:val="16"/>
        </w:rPr>
        <w:t>настоящее решение в Муниципальном Вестнике МО «Хохорск» и на официальном сайте МО «</w:t>
      </w:r>
      <w:proofErr w:type="spellStart"/>
      <w:r w:rsidRPr="00C25117">
        <w:rPr>
          <w:rFonts w:ascii="Arial" w:hAnsi="Arial" w:cs="Arial"/>
          <w:sz w:val="16"/>
          <w:szCs w:val="16"/>
        </w:rPr>
        <w:t>Боханский</w:t>
      </w:r>
      <w:proofErr w:type="spellEnd"/>
      <w:r w:rsidRPr="00C25117">
        <w:rPr>
          <w:rFonts w:ascii="Arial" w:hAnsi="Arial" w:cs="Arial"/>
          <w:sz w:val="16"/>
          <w:szCs w:val="16"/>
        </w:rPr>
        <w:t xml:space="preserve"> район» в информационно-телекоммуникационной сети Интернет.</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lastRenderedPageBreak/>
        <w:t>3. Контроль над исполнением Решения Думы возложить на Главу муниципального образования «Хохорск».</w:t>
      </w:r>
    </w:p>
    <w:p w:rsidR="00C25117" w:rsidRPr="00C25117" w:rsidRDefault="00C25117" w:rsidP="00C25117">
      <w:pPr>
        <w:spacing w:after="0"/>
        <w:rPr>
          <w:rFonts w:ascii="Arial" w:hAnsi="Arial" w:cs="Arial"/>
          <w:b/>
          <w:sz w:val="16"/>
          <w:szCs w:val="16"/>
        </w:rPr>
      </w:pPr>
    </w:p>
    <w:p w:rsidR="00C25117" w:rsidRPr="00C25117" w:rsidRDefault="00C25117" w:rsidP="00C25117">
      <w:pPr>
        <w:spacing w:after="0"/>
        <w:rPr>
          <w:rFonts w:ascii="Arial" w:hAnsi="Arial" w:cs="Arial"/>
          <w:b/>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Председатель Думы</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 xml:space="preserve">Глава муниципального образования  «Хохорск»                          </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Э.И. Коняев</w:t>
      </w:r>
    </w:p>
    <w:p w:rsidR="00C25117" w:rsidRPr="00C25117" w:rsidRDefault="00C25117" w:rsidP="00C25117">
      <w:pPr>
        <w:spacing w:after="0"/>
        <w:jc w:val="both"/>
        <w:rPr>
          <w:sz w:val="16"/>
          <w:szCs w:val="16"/>
        </w:rPr>
      </w:pPr>
    </w:p>
    <w:p w:rsidR="00C25117" w:rsidRPr="00C25117" w:rsidRDefault="00C25117" w:rsidP="00C25117">
      <w:pPr>
        <w:spacing w:after="0" w:line="240" w:lineRule="auto"/>
        <w:jc w:val="right"/>
        <w:rPr>
          <w:rFonts w:ascii="Courier New" w:hAnsi="Courier New" w:cs="Courier New"/>
          <w:sz w:val="16"/>
          <w:szCs w:val="16"/>
        </w:rPr>
      </w:pPr>
      <w:r w:rsidRPr="00C25117">
        <w:rPr>
          <w:rFonts w:ascii="Courier New" w:hAnsi="Courier New" w:cs="Courier New"/>
          <w:sz w:val="16"/>
          <w:szCs w:val="16"/>
        </w:rPr>
        <w:t>Приложение к Решению Думы</w:t>
      </w:r>
    </w:p>
    <w:p w:rsidR="00C25117" w:rsidRPr="00C25117" w:rsidRDefault="00C25117" w:rsidP="00C25117">
      <w:pPr>
        <w:spacing w:after="0" w:line="240" w:lineRule="auto"/>
        <w:jc w:val="right"/>
        <w:rPr>
          <w:rFonts w:ascii="Courier New" w:hAnsi="Courier New" w:cs="Courier New"/>
          <w:sz w:val="16"/>
          <w:szCs w:val="16"/>
        </w:rPr>
      </w:pPr>
      <w:r w:rsidRPr="00C25117">
        <w:rPr>
          <w:rFonts w:ascii="Courier New" w:hAnsi="Courier New" w:cs="Courier New"/>
          <w:sz w:val="16"/>
          <w:szCs w:val="16"/>
        </w:rPr>
        <w:t>МО «Хохорск» от 30.01.2019 г.</w:t>
      </w:r>
    </w:p>
    <w:p w:rsidR="00C25117" w:rsidRPr="00C25117" w:rsidRDefault="00C25117" w:rsidP="00C25117">
      <w:pPr>
        <w:pStyle w:val="ConsTitle"/>
        <w:widowControl/>
        <w:jc w:val="center"/>
        <w:rPr>
          <w:rFonts w:ascii="Times New Roman" w:hAnsi="Times New Roman"/>
          <w:sz w:val="16"/>
          <w:szCs w:val="16"/>
        </w:rPr>
      </w:pPr>
    </w:p>
    <w:p w:rsidR="00C25117" w:rsidRPr="00C25117" w:rsidRDefault="00C25117" w:rsidP="00C25117">
      <w:pPr>
        <w:pStyle w:val="ConsTitle"/>
        <w:widowControl/>
        <w:jc w:val="center"/>
        <w:rPr>
          <w:rFonts w:ascii="Times New Roman" w:hAnsi="Times New Roman"/>
          <w:sz w:val="16"/>
          <w:szCs w:val="16"/>
        </w:rPr>
      </w:pPr>
    </w:p>
    <w:p w:rsidR="00C25117" w:rsidRPr="00C25117" w:rsidRDefault="00C25117" w:rsidP="00C25117">
      <w:pPr>
        <w:pStyle w:val="ConsTitle"/>
        <w:widowControl/>
        <w:rPr>
          <w:rFonts w:ascii="Times New Roman" w:hAnsi="Times New Roman"/>
          <w:sz w:val="16"/>
          <w:szCs w:val="16"/>
        </w:rPr>
      </w:pPr>
    </w:p>
    <w:p w:rsidR="00C25117" w:rsidRPr="00C25117" w:rsidRDefault="00C25117" w:rsidP="00C25117">
      <w:pPr>
        <w:pStyle w:val="ConsTitle"/>
        <w:widowControl/>
        <w:jc w:val="center"/>
        <w:rPr>
          <w:rFonts w:ascii="Times New Roman" w:hAnsi="Times New Roman"/>
          <w:sz w:val="16"/>
          <w:szCs w:val="16"/>
        </w:rPr>
      </w:pPr>
    </w:p>
    <w:p w:rsidR="00C25117" w:rsidRPr="00C25117" w:rsidRDefault="00C25117" w:rsidP="00C25117">
      <w:pPr>
        <w:pStyle w:val="ConsTitle"/>
        <w:widowControl/>
        <w:jc w:val="center"/>
        <w:rPr>
          <w:rFonts w:ascii="Times New Roman" w:hAnsi="Times New Roman"/>
          <w:sz w:val="16"/>
          <w:szCs w:val="16"/>
        </w:rPr>
      </w:pPr>
      <w:r w:rsidRPr="00C25117">
        <w:rPr>
          <w:rFonts w:ascii="Times New Roman" w:hAnsi="Times New Roman"/>
          <w:sz w:val="16"/>
          <w:szCs w:val="16"/>
        </w:rPr>
        <w:t>ПРОГРАММА</w:t>
      </w:r>
    </w:p>
    <w:p w:rsidR="00C25117" w:rsidRPr="00C25117" w:rsidRDefault="00C25117" w:rsidP="00C25117">
      <w:pPr>
        <w:pStyle w:val="ConsTitle"/>
        <w:widowControl/>
        <w:jc w:val="center"/>
        <w:rPr>
          <w:rFonts w:ascii="Times New Roman" w:hAnsi="Times New Roman"/>
          <w:sz w:val="16"/>
          <w:szCs w:val="16"/>
        </w:rPr>
      </w:pPr>
      <w:r w:rsidRPr="00C25117">
        <w:rPr>
          <w:rFonts w:ascii="Times New Roman" w:hAnsi="Times New Roman"/>
          <w:sz w:val="16"/>
          <w:szCs w:val="16"/>
        </w:rPr>
        <w:t>КОМПЛЕКСНОГО СОЦИАЛЬНО-ЭКОНОМИЧЕСКОГО РАЗВИТИЯ</w:t>
      </w:r>
    </w:p>
    <w:p w:rsidR="00C25117" w:rsidRPr="00C25117" w:rsidRDefault="00C25117" w:rsidP="00C25117">
      <w:pPr>
        <w:pStyle w:val="ConsTitle"/>
        <w:widowControl/>
        <w:jc w:val="center"/>
        <w:rPr>
          <w:rFonts w:ascii="Times New Roman" w:hAnsi="Times New Roman"/>
          <w:sz w:val="16"/>
          <w:szCs w:val="16"/>
        </w:rPr>
      </w:pPr>
      <w:r w:rsidRPr="00C25117">
        <w:rPr>
          <w:rFonts w:ascii="Times New Roman" w:hAnsi="Times New Roman"/>
          <w:sz w:val="16"/>
          <w:szCs w:val="16"/>
        </w:rPr>
        <w:t>МУНИЦИПАЛЬНОГО ОБРАЗОВАНИЯ  «Хохорск»</w:t>
      </w:r>
    </w:p>
    <w:p w:rsidR="00C25117" w:rsidRPr="00C25117" w:rsidRDefault="00C25117" w:rsidP="00C25117">
      <w:pPr>
        <w:pStyle w:val="ConsTitle"/>
        <w:widowControl/>
        <w:jc w:val="center"/>
        <w:rPr>
          <w:rFonts w:ascii="Times New Roman" w:hAnsi="Times New Roman"/>
          <w:sz w:val="16"/>
          <w:szCs w:val="16"/>
        </w:rPr>
      </w:pPr>
      <w:r w:rsidRPr="00C25117">
        <w:rPr>
          <w:rFonts w:ascii="Times New Roman" w:hAnsi="Times New Roman"/>
          <w:sz w:val="16"/>
          <w:szCs w:val="16"/>
        </w:rPr>
        <w:t>НА 2019-2023 ГОДЫ</w:t>
      </w: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rFonts w:ascii="Times New Roman" w:hAnsi="Times New Roman"/>
          <w:sz w:val="16"/>
          <w:szCs w:val="16"/>
        </w:rPr>
      </w:pPr>
      <w:r w:rsidRPr="00C25117">
        <w:rPr>
          <w:rFonts w:ascii="Times New Roman" w:hAnsi="Times New Roman"/>
          <w:sz w:val="16"/>
          <w:szCs w:val="16"/>
        </w:rPr>
        <w:t>ВВЕДЕНИЕ</w:t>
      </w: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Title"/>
        <w:widowControl/>
        <w:jc w:val="both"/>
        <w:rPr>
          <w:sz w:val="16"/>
          <w:szCs w:val="16"/>
        </w:rPr>
      </w:pPr>
      <w:r w:rsidRPr="00C25117">
        <w:rPr>
          <w:b w:val="0"/>
          <w:sz w:val="16"/>
          <w:szCs w:val="16"/>
        </w:rPr>
        <w:t xml:space="preserve">             Настоящая Программа социально-экономического развития</w:t>
      </w:r>
      <w:r w:rsidRPr="00C25117">
        <w:rPr>
          <w:sz w:val="16"/>
          <w:szCs w:val="16"/>
        </w:rPr>
        <w:t xml:space="preserve"> </w:t>
      </w:r>
      <w:r w:rsidRPr="00C25117">
        <w:rPr>
          <w:b w:val="0"/>
          <w:sz w:val="16"/>
          <w:szCs w:val="16"/>
        </w:rPr>
        <w:t xml:space="preserve">Муниципального образования  «Хохорск» на среднесрочную перспективу подготовлена в соответствии Уставом   муниципального образования «Хохорск» и нормативно правовыми актами.            </w:t>
      </w:r>
    </w:p>
    <w:p w:rsidR="00C25117" w:rsidRPr="00C25117" w:rsidRDefault="00C25117" w:rsidP="00C25117">
      <w:pPr>
        <w:pStyle w:val="ConsNormal"/>
        <w:widowControl/>
        <w:ind w:firstLine="540"/>
        <w:jc w:val="both"/>
        <w:rPr>
          <w:sz w:val="16"/>
          <w:szCs w:val="16"/>
        </w:rPr>
      </w:pPr>
      <w:r w:rsidRPr="00C25117">
        <w:rPr>
          <w:sz w:val="16"/>
          <w:szCs w:val="16"/>
        </w:rPr>
        <w:t>Программа представляет собой комплексную систему ориентиров социально-экономического развития муниципального образования «Хохорск»</w:t>
      </w:r>
      <w:r w:rsidRPr="00C25117">
        <w:rPr>
          <w:b/>
          <w:sz w:val="16"/>
          <w:szCs w:val="16"/>
        </w:rPr>
        <w:t xml:space="preserve"> </w:t>
      </w:r>
      <w:r w:rsidRPr="00C25117">
        <w:rPr>
          <w:sz w:val="16"/>
          <w:szCs w:val="16"/>
        </w:rPr>
        <w:t>и намечаемых местной администрацией путей и средств достижения указанных ориентиров.</w:t>
      </w:r>
    </w:p>
    <w:p w:rsidR="00C25117" w:rsidRPr="00C25117" w:rsidRDefault="00C25117" w:rsidP="00C25117">
      <w:pPr>
        <w:pStyle w:val="ConsNormal"/>
        <w:widowControl/>
        <w:ind w:firstLine="540"/>
        <w:jc w:val="both"/>
        <w:rPr>
          <w:sz w:val="16"/>
          <w:szCs w:val="16"/>
        </w:rPr>
      </w:pPr>
      <w:r w:rsidRPr="00C25117">
        <w:rPr>
          <w:sz w:val="16"/>
          <w:szCs w:val="16"/>
        </w:rPr>
        <w:t>Разработка Программы социально-экономического развития муниципального образования «Хохорск»</w:t>
      </w:r>
      <w:r w:rsidRPr="00C25117">
        <w:rPr>
          <w:b/>
          <w:sz w:val="16"/>
          <w:szCs w:val="16"/>
        </w:rPr>
        <w:t xml:space="preserve"> </w:t>
      </w:r>
      <w:r w:rsidRPr="00C25117">
        <w:rPr>
          <w:sz w:val="16"/>
          <w:szCs w:val="16"/>
        </w:rPr>
        <w:t xml:space="preserve">отвечает задачам перехода к программному и системному развитию как в стране в целом, так и в отдельных регионах. </w:t>
      </w:r>
    </w:p>
    <w:p w:rsidR="00C25117" w:rsidRPr="00C25117" w:rsidRDefault="00C25117" w:rsidP="00C25117">
      <w:pPr>
        <w:pStyle w:val="ConsNormal"/>
        <w:widowControl/>
        <w:ind w:firstLine="540"/>
        <w:jc w:val="both"/>
        <w:rPr>
          <w:sz w:val="16"/>
          <w:szCs w:val="16"/>
        </w:rPr>
      </w:pPr>
      <w:r w:rsidRPr="00C25117">
        <w:rPr>
          <w:sz w:val="16"/>
          <w:szCs w:val="16"/>
        </w:rPr>
        <w:t>Реализация ее должна обеспечить стабильное устойчивое социально-экономическое развитие муниципального  образования в среднесрочной перспективе, увеличить эффективность использования имеющегося потенциала, создать более благоприятные инвестиционные условия на территории муниципального образования, повысить качество и уровень жизни населения.</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ЦЕЛЬ И ЗАДАЧИ ПРОГРАММЫ</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Главная цель Программы - обеспечение реального повышения уровня жизни населения на основе устойчивого экономического роста.</w:t>
      </w:r>
    </w:p>
    <w:p w:rsidR="00C25117" w:rsidRPr="00C25117" w:rsidRDefault="00C25117" w:rsidP="00C25117">
      <w:pPr>
        <w:pStyle w:val="ConsNormal"/>
        <w:widowControl/>
        <w:ind w:firstLine="540"/>
        <w:jc w:val="both"/>
        <w:rPr>
          <w:sz w:val="16"/>
          <w:szCs w:val="16"/>
        </w:rPr>
      </w:pPr>
      <w:r w:rsidRPr="00C25117">
        <w:rPr>
          <w:sz w:val="16"/>
          <w:szCs w:val="16"/>
        </w:rPr>
        <w:t>Для достижения поставленной цели ставятся  следующие задачи:</w:t>
      </w:r>
    </w:p>
    <w:p w:rsidR="00C25117" w:rsidRPr="00C25117" w:rsidRDefault="00C25117" w:rsidP="00C25117">
      <w:pPr>
        <w:pStyle w:val="ConsNormal"/>
        <w:widowControl/>
        <w:ind w:firstLine="540"/>
        <w:jc w:val="both"/>
        <w:rPr>
          <w:sz w:val="16"/>
          <w:szCs w:val="16"/>
        </w:rPr>
      </w:pPr>
      <w:r w:rsidRPr="00C25117">
        <w:rPr>
          <w:sz w:val="16"/>
          <w:szCs w:val="16"/>
        </w:rPr>
        <w:t xml:space="preserve">1. Повышение уровня жизни населения, что в первую очередь требует снижения уровня бедности и сокращения дифференциации покупательной способности населения за счет усиления </w:t>
      </w:r>
      <w:proofErr w:type="spellStart"/>
      <w:r w:rsidRPr="00C25117">
        <w:rPr>
          <w:sz w:val="16"/>
          <w:szCs w:val="16"/>
        </w:rPr>
        <w:t>адресности</w:t>
      </w:r>
      <w:proofErr w:type="spellEnd"/>
      <w:r w:rsidRPr="00C25117">
        <w:rPr>
          <w:sz w:val="16"/>
          <w:szCs w:val="16"/>
        </w:rPr>
        <w:t xml:space="preserve"> социальной поддержки, стимулирования роста оплаты труда, обеспечения эффективного уровня занятости трудоспособного населения.</w:t>
      </w:r>
    </w:p>
    <w:p w:rsidR="00C25117" w:rsidRPr="00C25117" w:rsidRDefault="00C25117" w:rsidP="00C25117">
      <w:pPr>
        <w:pStyle w:val="ConsNormal"/>
        <w:widowControl/>
        <w:ind w:firstLine="540"/>
        <w:jc w:val="both"/>
        <w:rPr>
          <w:sz w:val="16"/>
          <w:szCs w:val="16"/>
        </w:rPr>
      </w:pPr>
      <w:r w:rsidRPr="00C25117">
        <w:rPr>
          <w:sz w:val="16"/>
          <w:szCs w:val="16"/>
        </w:rPr>
        <w:t>2. Повышение качества жизни населения за счет более полного удовлетворения материальных и культурных потребностей людей, что требует повышения уровня комфорта и безопасности существования, уровня благосостояния, доступности образования и культуры, эффективности сферы медицинского обслуживания, стабильности среды обитания и жилища.</w:t>
      </w:r>
    </w:p>
    <w:p w:rsidR="00C25117" w:rsidRPr="00C25117" w:rsidRDefault="00C25117" w:rsidP="00C25117">
      <w:pPr>
        <w:pStyle w:val="ConsNormal"/>
        <w:widowControl/>
        <w:ind w:firstLine="540"/>
        <w:jc w:val="both"/>
        <w:rPr>
          <w:sz w:val="16"/>
          <w:szCs w:val="16"/>
        </w:rPr>
      </w:pPr>
      <w:r w:rsidRPr="00C25117">
        <w:rPr>
          <w:sz w:val="16"/>
          <w:szCs w:val="16"/>
        </w:rPr>
        <w:t>3. Создание предпосылок для роста производства, повышения производительности и качества.</w:t>
      </w:r>
    </w:p>
    <w:p w:rsidR="00C25117" w:rsidRPr="00C25117" w:rsidRDefault="00C25117" w:rsidP="00C25117">
      <w:pPr>
        <w:pStyle w:val="ConsNormal"/>
        <w:widowControl/>
        <w:ind w:firstLine="540"/>
        <w:jc w:val="both"/>
        <w:rPr>
          <w:sz w:val="16"/>
          <w:szCs w:val="16"/>
        </w:rPr>
      </w:pPr>
      <w:r w:rsidRPr="00C25117">
        <w:rPr>
          <w:sz w:val="16"/>
          <w:szCs w:val="16"/>
        </w:rPr>
        <w:t>4. Создание в муниципальном образовании благоприятного инвестиционного климата. Необходимо расширение внутренних финансовых источников инвестиций, прежде всего, за счет роста доходов и накоплений реального сектора и привлечения сбережений населения, а также создание благоприятных условий для притока прямых инвестиций.</w:t>
      </w:r>
    </w:p>
    <w:p w:rsidR="00C25117" w:rsidRPr="00C25117" w:rsidRDefault="00C25117" w:rsidP="00C25117">
      <w:pPr>
        <w:pStyle w:val="ConsNormal"/>
        <w:widowControl/>
        <w:ind w:firstLine="540"/>
        <w:jc w:val="both"/>
        <w:rPr>
          <w:sz w:val="16"/>
          <w:szCs w:val="16"/>
        </w:rPr>
      </w:pPr>
      <w:r w:rsidRPr="00C25117">
        <w:rPr>
          <w:sz w:val="16"/>
          <w:szCs w:val="16"/>
        </w:rPr>
        <w:lastRenderedPageBreak/>
        <w:t>5. 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C25117" w:rsidRPr="00C25117" w:rsidRDefault="00C25117" w:rsidP="00C25117">
      <w:pPr>
        <w:pStyle w:val="ConsNormal"/>
        <w:widowControl/>
        <w:ind w:firstLine="540"/>
        <w:jc w:val="both"/>
        <w:rPr>
          <w:sz w:val="16"/>
          <w:szCs w:val="16"/>
        </w:rPr>
      </w:pPr>
      <w:r w:rsidRPr="00C25117">
        <w:rPr>
          <w:sz w:val="16"/>
          <w:szCs w:val="16"/>
        </w:rPr>
        <w:t>6. Увеличение доходной базы бюджета как основы социальной защищенности населения, превращение бюджета в активный инструмент экономической политики. В первую очередь это касается совершенствования бюджетной политики в области расходов (на основе реализации программно-целевого подхода, формирования системы критериев, отражающих эффективность бюджетных средств и определенных исходя из приоритетов социально-экономической политики).</w:t>
      </w:r>
    </w:p>
    <w:p w:rsidR="00C25117" w:rsidRPr="00C25117" w:rsidRDefault="00C25117" w:rsidP="00C25117">
      <w:pPr>
        <w:pStyle w:val="ConsNormal"/>
        <w:widowControl/>
        <w:ind w:firstLine="540"/>
        <w:jc w:val="both"/>
        <w:rPr>
          <w:sz w:val="16"/>
          <w:szCs w:val="16"/>
        </w:rPr>
      </w:pPr>
      <w:r w:rsidRPr="00C25117">
        <w:rPr>
          <w:sz w:val="16"/>
          <w:szCs w:val="16"/>
        </w:rPr>
        <w:t>7. Активизация социально-экономической политики через совершенствование механизма межбюджетных отношений.</w:t>
      </w:r>
    </w:p>
    <w:p w:rsidR="00C25117" w:rsidRPr="00C25117" w:rsidRDefault="00C25117" w:rsidP="00C25117">
      <w:pPr>
        <w:pStyle w:val="ConsNormal"/>
        <w:widowControl/>
        <w:ind w:firstLine="540"/>
        <w:jc w:val="both"/>
        <w:rPr>
          <w:sz w:val="16"/>
          <w:szCs w:val="16"/>
        </w:rPr>
      </w:pPr>
      <w:r w:rsidRPr="00C25117">
        <w:rPr>
          <w:sz w:val="16"/>
          <w:szCs w:val="16"/>
        </w:rPr>
        <w:t>8.  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Основной принцип формирования Программы: принятие реально выполнимых администрацией обязательств и ответственность за социальные последствия проводимых мероприятий.</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Условия выполнения поставленных задач:</w:t>
      </w:r>
    </w:p>
    <w:p w:rsidR="00C25117" w:rsidRPr="00C25117" w:rsidRDefault="00C25117" w:rsidP="00C25117">
      <w:pPr>
        <w:pStyle w:val="ConsNormal"/>
        <w:widowControl/>
        <w:ind w:firstLine="540"/>
        <w:jc w:val="both"/>
        <w:rPr>
          <w:rFonts w:ascii="Times New Roman" w:hAnsi="Times New Roman"/>
          <w:sz w:val="16"/>
          <w:szCs w:val="16"/>
        </w:rPr>
      </w:pPr>
      <w:r w:rsidRPr="00C25117">
        <w:rPr>
          <w:sz w:val="16"/>
          <w:szCs w:val="16"/>
        </w:rPr>
        <w:t>Критерием повышения уровня жизни населения является увеличение покупательной способности и денежных доходов населения по отношению к прожиточному минимуму</w:t>
      </w:r>
      <w:r w:rsidRPr="00C25117">
        <w:rPr>
          <w:rFonts w:ascii="Times New Roman" w:hAnsi="Times New Roman"/>
          <w:sz w:val="16"/>
          <w:szCs w:val="16"/>
        </w:rPr>
        <w:t>.</w:t>
      </w:r>
    </w:p>
    <w:p w:rsidR="00C25117" w:rsidRPr="00C25117" w:rsidRDefault="00C25117" w:rsidP="00C25117">
      <w:pPr>
        <w:pStyle w:val="ConsNormal"/>
        <w:widowControl/>
        <w:ind w:firstLine="540"/>
        <w:jc w:val="both"/>
        <w:rPr>
          <w:sz w:val="16"/>
          <w:szCs w:val="16"/>
        </w:rPr>
      </w:pPr>
    </w:p>
    <w:p w:rsidR="00C25117" w:rsidRPr="00C25117" w:rsidRDefault="00C25117" w:rsidP="00C25117">
      <w:pPr>
        <w:ind w:firstLine="709"/>
        <w:jc w:val="both"/>
        <w:rPr>
          <w:rFonts w:ascii="Arial" w:hAnsi="Arial" w:cs="Arial"/>
          <w:sz w:val="16"/>
          <w:szCs w:val="16"/>
        </w:rPr>
      </w:pPr>
      <w:r w:rsidRPr="00C25117">
        <w:rPr>
          <w:rFonts w:ascii="Arial" w:hAnsi="Arial" w:cs="Arial"/>
          <w:sz w:val="16"/>
          <w:szCs w:val="16"/>
        </w:rPr>
        <w:t>Градостроительная и землеустроительная деятельность</w:t>
      </w:r>
    </w:p>
    <w:p w:rsidR="00C25117" w:rsidRPr="00C25117" w:rsidRDefault="00C25117" w:rsidP="00C25117">
      <w:pPr>
        <w:ind w:firstLine="709"/>
        <w:jc w:val="both"/>
        <w:rPr>
          <w:rFonts w:ascii="Arial" w:hAnsi="Arial" w:cs="Arial"/>
          <w:sz w:val="16"/>
          <w:szCs w:val="16"/>
          <w:highlight w:val="yellow"/>
        </w:rPr>
      </w:pPr>
      <w:r w:rsidRPr="00C25117">
        <w:rPr>
          <w:rFonts w:ascii="Arial" w:hAnsi="Arial" w:cs="Arial"/>
          <w:sz w:val="16"/>
          <w:szCs w:val="16"/>
        </w:rPr>
        <w:t>Одной из задач устойчивого комплексного пространственного и территориального развития муниципального образования «Хохорск» является обеспечение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C25117" w:rsidRPr="00C25117" w:rsidRDefault="00C25117" w:rsidP="00C25117">
      <w:pPr>
        <w:ind w:firstLine="709"/>
        <w:jc w:val="both"/>
        <w:rPr>
          <w:rFonts w:ascii="Arial" w:hAnsi="Arial" w:cs="Arial"/>
          <w:sz w:val="16"/>
          <w:szCs w:val="16"/>
        </w:rPr>
      </w:pPr>
      <w:r w:rsidRPr="00C25117">
        <w:rPr>
          <w:rFonts w:ascii="Arial" w:hAnsi="Arial" w:cs="Arial"/>
          <w:sz w:val="16"/>
          <w:szCs w:val="16"/>
        </w:rPr>
        <w:t xml:space="preserve">На сегодняшний день </w:t>
      </w:r>
      <w:r w:rsidRPr="00C25117">
        <w:rPr>
          <w:rFonts w:ascii="Arial" w:hAnsi="Arial" w:cs="Arial"/>
          <w:color w:val="000000"/>
          <w:sz w:val="16"/>
          <w:szCs w:val="16"/>
        </w:rPr>
        <w:t>муниципальное образование «Хохорск»</w:t>
      </w:r>
      <w:r w:rsidRPr="00C25117">
        <w:rPr>
          <w:rFonts w:ascii="Arial" w:hAnsi="Arial" w:cs="Arial"/>
          <w:sz w:val="16"/>
          <w:szCs w:val="16"/>
        </w:rPr>
        <w:t xml:space="preserve"> имеет:</w:t>
      </w:r>
    </w:p>
    <w:p w:rsidR="00C25117" w:rsidRPr="00C25117" w:rsidRDefault="00C25117" w:rsidP="00C25117">
      <w:pPr>
        <w:tabs>
          <w:tab w:val="center" w:pos="4677"/>
          <w:tab w:val="right" w:pos="9355"/>
        </w:tabs>
        <w:autoSpaceDE w:val="0"/>
        <w:autoSpaceDN w:val="0"/>
        <w:adjustRightInd w:val="0"/>
        <w:spacing w:after="0" w:line="240" w:lineRule="auto"/>
        <w:ind w:firstLine="709"/>
        <w:jc w:val="both"/>
        <w:rPr>
          <w:rFonts w:ascii="Arial" w:hAnsi="Arial" w:cs="Arial"/>
          <w:sz w:val="16"/>
          <w:szCs w:val="16"/>
        </w:rPr>
      </w:pPr>
      <w:r w:rsidRPr="00C25117">
        <w:rPr>
          <w:rFonts w:ascii="Arial" w:hAnsi="Arial" w:cs="Arial"/>
          <w:sz w:val="16"/>
          <w:szCs w:val="16"/>
        </w:rPr>
        <w:t xml:space="preserve">1)Генеральный план муниципального образования «Хохорск» до 2022 года, утвержденный Думой МО «Хохорск» </w:t>
      </w:r>
      <w:r w:rsidRPr="00C25117">
        <w:rPr>
          <w:rStyle w:val="211pt"/>
          <w:rFonts w:ascii="Arial" w:eastAsia="Calibri" w:hAnsi="Arial" w:cs="Arial"/>
          <w:sz w:val="16"/>
          <w:szCs w:val="16"/>
        </w:rPr>
        <w:t>№175 от 17.05.2013 года.</w:t>
      </w:r>
      <w:r w:rsidRPr="00C25117">
        <w:rPr>
          <w:rFonts w:ascii="Arial" w:hAnsi="Arial" w:cs="Arial"/>
          <w:sz w:val="16"/>
          <w:szCs w:val="16"/>
        </w:rPr>
        <w:t>, разработан ООО «Институт «</w:t>
      </w:r>
      <w:proofErr w:type="spellStart"/>
      <w:r w:rsidRPr="00C25117">
        <w:rPr>
          <w:rFonts w:ascii="Arial" w:hAnsi="Arial" w:cs="Arial"/>
          <w:sz w:val="16"/>
          <w:szCs w:val="16"/>
        </w:rPr>
        <w:t>Ленгипрогор</w:t>
      </w:r>
      <w:proofErr w:type="spellEnd"/>
      <w:r w:rsidRPr="00C25117">
        <w:rPr>
          <w:rFonts w:ascii="Arial" w:hAnsi="Arial" w:cs="Arial"/>
          <w:sz w:val="16"/>
          <w:szCs w:val="16"/>
        </w:rPr>
        <w:t>» (г</w:t>
      </w:r>
      <w:proofErr w:type="gramStart"/>
      <w:r w:rsidRPr="00C25117">
        <w:rPr>
          <w:rFonts w:ascii="Arial" w:hAnsi="Arial" w:cs="Arial"/>
          <w:sz w:val="16"/>
          <w:szCs w:val="16"/>
        </w:rPr>
        <w:t>.С</w:t>
      </w:r>
      <w:proofErr w:type="gramEnd"/>
      <w:r w:rsidRPr="00C25117">
        <w:rPr>
          <w:rFonts w:ascii="Arial" w:hAnsi="Arial" w:cs="Arial"/>
          <w:sz w:val="16"/>
          <w:szCs w:val="16"/>
        </w:rPr>
        <w:t>анкт-Петербург)</w:t>
      </w:r>
    </w:p>
    <w:p w:rsidR="00C25117" w:rsidRPr="00C25117" w:rsidRDefault="00C25117" w:rsidP="00C25117">
      <w:pPr>
        <w:tabs>
          <w:tab w:val="center" w:pos="4677"/>
          <w:tab w:val="right" w:pos="9355"/>
        </w:tabs>
        <w:autoSpaceDE w:val="0"/>
        <w:autoSpaceDN w:val="0"/>
        <w:adjustRightInd w:val="0"/>
        <w:spacing w:after="0" w:line="240" w:lineRule="auto"/>
        <w:ind w:firstLine="709"/>
        <w:jc w:val="both"/>
        <w:rPr>
          <w:rFonts w:ascii="Arial" w:hAnsi="Arial" w:cs="Arial"/>
          <w:sz w:val="16"/>
          <w:szCs w:val="16"/>
        </w:rPr>
      </w:pPr>
      <w:r w:rsidRPr="00C25117">
        <w:rPr>
          <w:rFonts w:ascii="Arial" w:hAnsi="Arial" w:cs="Arial"/>
          <w:sz w:val="16"/>
          <w:szCs w:val="16"/>
        </w:rPr>
        <w:t>2)Правила землепользования и застройки МО «Хохорск» утвержденные Думой  МО «Хохорск»  от  15.03.2013 г. №174 (с внесенными изменениями и дополнениями), разработаны ООО «Институт «</w:t>
      </w:r>
      <w:proofErr w:type="spellStart"/>
      <w:r w:rsidRPr="00C25117">
        <w:rPr>
          <w:rFonts w:ascii="Arial" w:hAnsi="Arial" w:cs="Arial"/>
          <w:sz w:val="16"/>
          <w:szCs w:val="16"/>
        </w:rPr>
        <w:t>Ленгипрогор</w:t>
      </w:r>
      <w:proofErr w:type="spellEnd"/>
      <w:r w:rsidRPr="00C25117">
        <w:rPr>
          <w:rFonts w:ascii="Arial" w:hAnsi="Arial" w:cs="Arial"/>
          <w:sz w:val="16"/>
          <w:szCs w:val="16"/>
        </w:rPr>
        <w:t>» (г</w:t>
      </w:r>
      <w:proofErr w:type="gramStart"/>
      <w:r w:rsidRPr="00C25117">
        <w:rPr>
          <w:rFonts w:ascii="Arial" w:hAnsi="Arial" w:cs="Arial"/>
          <w:sz w:val="16"/>
          <w:szCs w:val="16"/>
        </w:rPr>
        <w:t>.С</w:t>
      </w:r>
      <w:proofErr w:type="gramEnd"/>
      <w:r w:rsidRPr="00C25117">
        <w:rPr>
          <w:rFonts w:ascii="Arial" w:hAnsi="Arial" w:cs="Arial"/>
          <w:sz w:val="16"/>
          <w:szCs w:val="16"/>
        </w:rPr>
        <w:t>анкт-Петербург)</w:t>
      </w:r>
    </w:p>
    <w:p w:rsidR="00C25117" w:rsidRPr="00C25117" w:rsidRDefault="00C25117" w:rsidP="00C25117">
      <w:pPr>
        <w:pStyle w:val="a9"/>
        <w:ind w:firstLine="709"/>
        <w:jc w:val="both"/>
        <w:rPr>
          <w:rFonts w:ascii="Arial" w:hAnsi="Arial" w:cs="Arial"/>
          <w:sz w:val="16"/>
          <w:szCs w:val="16"/>
          <w:lang w:bidi="ru-RU"/>
        </w:rPr>
      </w:pPr>
      <w:r w:rsidRPr="00C25117">
        <w:rPr>
          <w:rFonts w:ascii="Arial" w:hAnsi="Arial" w:cs="Arial"/>
          <w:sz w:val="16"/>
          <w:szCs w:val="16"/>
        </w:rPr>
        <w:t xml:space="preserve">3) </w:t>
      </w:r>
      <w:r w:rsidRPr="00C25117">
        <w:rPr>
          <w:rStyle w:val="211pt"/>
          <w:rFonts w:ascii="Arial" w:eastAsia="Calibri" w:hAnsi="Arial" w:cs="Arial"/>
          <w:sz w:val="16"/>
          <w:szCs w:val="16"/>
        </w:rPr>
        <w:t>Местные нормативы градостроительного проектирования муниципального образования «Хохорск», утвержденные решением Думы № 62 от 26.12.2014 г.</w:t>
      </w:r>
    </w:p>
    <w:p w:rsidR="00C25117" w:rsidRPr="00C25117" w:rsidRDefault="00C25117" w:rsidP="00C25117">
      <w:pPr>
        <w:ind w:firstLine="709"/>
        <w:jc w:val="both"/>
        <w:rPr>
          <w:rFonts w:ascii="Arial" w:hAnsi="Arial" w:cs="Arial"/>
          <w:sz w:val="16"/>
          <w:szCs w:val="16"/>
          <w:highlight w:val="yellow"/>
        </w:rPr>
      </w:pPr>
      <w:r w:rsidRPr="00C25117">
        <w:rPr>
          <w:rFonts w:ascii="Arial" w:hAnsi="Arial" w:cs="Arial"/>
          <w:sz w:val="16"/>
          <w:szCs w:val="16"/>
        </w:rPr>
        <w:t xml:space="preserve">В настоящее время, по причине изменения законодательства в части требований к составу и содержанию генеральных планов (статья 23 </w:t>
      </w:r>
      <w:hyperlink r:id="rId5" w:history="1">
        <w:r w:rsidRPr="00C25117">
          <w:rPr>
            <w:rFonts w:ascii="Arial" w:hAnsi="Arial" w:cs="Arial"/>
            <w:sz w:val="16"/>
            <w:szCs w:val="16"/>
          </w:rPr>
          <w:t>Градостроительного кодекса Российской Федерации</w:t>
        </w:r>
      </w:hyperlink>
      <w:r w:rsidRPr="00C25117">
        <w:rPr>
          <w:rFonts w:ascii="Arial" w:hAnsi="Arial" w:cs="Arial"/>
          <w:sz w:val="16"/>
          <w:szCs w:val="16"/>
        </w:rPr>
        <w:t xml:space="preserve">), а также отклонениями фактического развития территорий различного функционального назначения от направлений, определенных действующим Генеральным планом и потребностям развития </w:t>
      </w:r>
      <w:r w:rsidRPr="00C25117">
        <w:rPr>
          <w:rFonts w:ascii="Arial" w:hAnsi="Arial" w:cs="Arial"/>
          <w:color w:val="000000"/>
          <w:sz w:val="16"/>
          <w:szCs w:val="16"/>
        </w:rPr>
        <w:t>муниципального образования «Хохорск»</w:t>
      </w:r>
      <w:r w:rsidRPr="00C25117">
        <w:rPr>
          <w:rFonts w:ascii="Arial" w:hAnsi="Arial" w:cs="Arial"/>
          <w:sz w:val="16"/>
          <w:szCs w:val="16"/>
        </w:rPr>
        <w:t xml:space="preserve"> Генеральный план необходимо откорректировать.</w:t>
      </w:r>
    </w:p>
    <w:p w:rsidR="00C25117" w:rsidRPr="00C25117" w:rsidRDefault="00C25117" w:rsidP="00C25117">
      <w:pPr>
        <w:widowControl w:val="0"/>
        <w:autoSpaceDE w:val="0"/>
        <w:autoSpaceDN w:val="0"/>
        <w:adjustRightInd w:val="0"/>
        <w:ind w:firstLine="709"/>
        <w:jc w:val="both"/>
        <w:rPr>
          <w:rFonts w:ascii="Arial" w:hAnsi="Arial" w:cs="Arial"/>
          <w:sz w:val="16"/>
          <w:szCs w:val="16"/>
        </w:rPr>
      </w:pPr>
      <w:r w:rsidRPr="00C25117">
        <w:rPr>
          <w:rFonts w:ascii="Arial" w:hAnsi="Arial" w:cs="Arial"/>
          <w:sz w:val="16"/>
          <w:szCs w:val="16"/>
        </w:rPr>
        <w:lastRenderedPageBreak/>
        <w:t xml:space="preserve">После утверждения Генерального плана в новой редакции необходимо разработать правила землепользования и застройки </w:t>
      </w:r>
      <w:r w:rsidRPr="00C25117">
        <w:rPr>
          <w:rFonts w:ascii="Arial" w:hAnsi="Arial" w:cs="Arial"/>
          <w:color w:val="000000"/>
          <w:sz w:val="16"/>
          <w:szCs w:val="16"/>
        </w:rPr>
        <w:t>муниципального образования «Хохорск»</w:t>
      </w:r>
      <w:r w:rsidRPr="00C25117">
        <w:rPr>
          <w:rFonts w:ascii="Arial" w:hAnsi="Arial" w:cs="Arial"/>
          <w:sz w:val="16"/>
          <w:szCs w:val="16"/>
        </w:rPr>
        <w:t xml:space="preserve"> в новой редакции. Правила землепользования и застройки сельского поселения действуют с 2013 года. С момента принятия Правил осуществляется мониторинг их применения. Правила ежегодно обновляются, в том числе по мере обращений юридических и физических лиц.</w:t>
      </w:r>
    </w:p>
    <w:p w:rsidR="00C25117" w:rsidRPr="00C25117" w:rsidRDefault="00C25117" w:rsidP="00C25117">
      <w:pPr>
        <w:widowControl w:val="0"/>
        <w:autoSpaceDE w:val="0"/>
        <w:autoSpaceDN w:val="0"/>
        <w:adjustRightInd w:val="0"/>
        <w:spacing w:after="0"/>
        <w:ind w:firstLine="709"/>
        <w:jc w:val="both"/>
        <w:rPr>
          <w:rFonts w:ascii="Arial" w:hAnsi="Arial" w:cs="Arial"/>
          <w:sz w:val="16"/>
          <w:szCs w:val="16"/>
        </w:rPr>
      </w:pPr>
      <w:r w:rsidRPr="00C25117">
        <w:rPr>
          <w:rFonts w:ascii="Arial" w:hAnsi="Arial" w:cs="Arial"/>
          <w:sz w:val="16"/>
          <w:szCs w:val="16"/>
        </w:rPr>
        <w:t xml:space="preserve">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 Необеспеченность актуальными градостроительными документами не позволяет планомерно реализовывать мероприятия, направленные на развитие сельской территории. 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 </w:t>
      </w:r>
    </w:p>
    <w:p w:rsidR="00C25117" w:rsidRPr="00C25117" w:rsidRDefault="00C25117" w:rsidP="00C25117">
      <w:pPr>
        <w:widowControl w:val="0"/>
        <w:autoSpaceDE w:val="0"/>
        <w:autoSpaceDN w:val="0"/>
        <w:adjustRightInd w:val="0"/>
        <w:spacing w:after="0"/>
        <w:ind w:firstLine="709"/>
        <w:jc w:val="both"/>
        <w:rPr>
          <w:rFonts w:ascii="Arial" w:hAnsi="Arial" w:cs="Arial"/>
          <w:sz w:val="16"/>
          <w:szCs w:val="16"/>
          <w:highlight w:val="yellow"/>
        </w:rPr>
      </w:pPr>
      <w:r w:rsidRPr="00C25117">
        <w:rPr>
          <w:rFonts w:ascii="Arial" w:hAnsi="Arial" w:cs="Arial"/>
          <w:sz w:val="16"/>
          <w:szCs w:val="16"/>
        </w:rPr>
        <w:t xml:space="preserve">Решение вышеуказанных проблем, в рамках реализации данной программы, позволит </w:t>
      </w:r>
    </w:p>
    <w:p w:rsidR="00C25117" w:rsidRPr="00C25117" w:rsidRDefault="00C25117" w:rsidP="00C25117">
      <w:pPr>
        <w:pStyle w:val="a3"/>
        <w:ind w:left="0" w:firstLine="709"/>
        <w:jc w:val="both"/>
        <w:rPr>
          <w:rFonts w:ascii="Arial" w:hAnsi="Arial" w:cs="Arial"/>
          <w:sz w:val="16"/>
          <w:szCs w:val="16"/>
        </w:rPr>
      </w:pPr>
      <w:r w:rsidRPr="00C25117">
        <w:rPr>
          <w:rFonts w:ascii="Arial" w:hAnsi="Arial" w:cs="Arial"/>
          <w:sz w:val="16"/>
          <w:szCs w:val="16"/>
        </w:rPr>
        <w:t xml:space="preserve">-обеспечить </w:t>
      </w:r>
      <w:r w:rsidRPr="00C25117">
        <w:rPr>
          <w:rFonts w:ascii="Arial" w:hAnsi="Arial" w:cs="Arial"/>
          <w:color w:val="000000"/>
          <w:sz w:val="16"/>
          <w:szCs w:val="16"/>
        </w:rPr>
        <w:t xml:space="preserve">муниципальное образование «Хохорск» </w:t>
      </w:r>
      <w:r w:rsidRPr="00C25117">
        <w:rPr>
          <w:rFonts w:ascii="Arial" w:hAnsi="Arial" w:cs="Arial"/>
          <w:sz w:val="16"/>
          <w:szCs w:val="16"/>
        </w:rPr>
        <w:t>актуализированными документами территориального планирования и градостроительного зонирования, документацией по планировке территории;</w:t>
      </w:r>
    </w:p>
    <w:p w:rsidR="00C25117" w:rsidRPr="00C25117" w:rsidRDefault="00C25117" w:rsidP="00C25117">
      <w:pPr>
        <w:pStyle w:val="a3"/>
        <w:ind w:left="0" w:firstLine="709"/>
        <w:jc w:val="both"/>
        <w:rPr>
          <w:rFonts w:ascii="Arial" w:hAnsi="Arial" w:cs="Arial"/>
          <w:sz w:val="16"/>
          <w:szCs w:val="16"/>
          <w:highlight w:val="yellow"/>
        </w:rPr>
      </w:pPr>
      <w:r w:rsidRPr="00C25117">
        <w:rPr>
          <w:rFonts w:ascii="Arial" w:hAnsi="Arial" w:cs="Arial"/>
          <w:sz w:val="16"/>
          <w:szCs w:val="16"/>
        </w:rPr>
        <w:t>-обеспечить рациональное  использование территории сельского поселения с учетом сведений государственного кадастра недвижимости</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t xml:space="preserve">-внести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w:t>
      </w:r>
      <w:proofErr w:type="spellStart"/>
      <w:r w:rsidRPr="00C25117">
        <w:rPr>
          <w:rFonts w:ascii="Arial" w:hAnsi="Arial" w:cs="Arial"/>
          <w:sz w:val="16"/>
          <w:szCs w:val="16"/>
        </w:rPr>
        <w:t>Росреестра</w:t>
      </w:r>
      <w:proofErr w:type="spellEnd"/>
      <w:r w:rsidRPr="00C25117">
        <w:rPr>
          <w:rFonts w:ascii="Arial" w:hAnsi="Arial" w:cs="Arial"/>
          <w:sz w:val="16"/>
          <w:szCs w:val="16"/>
        </w:rPr>
        <w:t>;</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t xml:space="preserve">-установить границы земельных участков, под объектами муниципального имущества, </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t>-поставить на кадастровый учет объекты недвижимости муниципального образования «Хохорск»</w:t>
      </w:r>
    </w:p>
    <w:p w:rsidR="00C25117" w:rsidRPr="00C25117" w:rsidRDefault="00C25117" w:rsidP="00C25117">
      <w:pPr>
        <w:pStyle w:val="ConsNormal"/>
        <w:widowControl/>
        <w:ind w:firstLine="0"/>
        <w:rPr>
          <w:rFonts w:ascii="Times New Roman" w:hAnsi="Times New Roman"/>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СОСТОЯНИЕ ЭКОНОМИКИ МУНИЦИПАЛЬНОГО ОБРАЗОВАНИЯ «ХОХОРСК»</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a4"/>
        <w:ind w:firstLine="360"/>
        <w:jc w:val="both"/>
        <w:rPr>
          <w:rFonts w:ascii="Arial" w:hAnsi="Arial" w:cs="Arial"/>
          <w:sz w:val="16"/>
          <w:szCs w:val="16"/>
        </w:rPr>
      </w:pPr>
      <w:r w:rsidRPr="00C25117">
        <w:rPr>
          <w:rFonts w:ascii="Arial" w:hAnsi="Arial" w:cs="Arial"/>
          <w:sz w:val="16"/>
          <w:szCs w:val="16"/>
        </w:rPr>
        <w:t xml:space="preserve">Муниципальное образование «Хохорск» расположено  в </w:t>
      </w:r>
      <w:proofErr w:type="spellStart"/>
      <w:r w:rsidRPr="00C25117">
        <w:rPr>
          <w:rFonts w:ascii="Arial" w:hAnsi="Arial" w:cs="Arial"/>
          <w:sz w:val="16"/>
          <w:szCs w:val="16"/>
        </w:rPr>
        <w:t>Боханском</w:t>
      </w:r>
      <w:proofErr w:type="spellEnd"/>
      <w:r w:rsidRPr="00C25117">
        <w:rPr>
          <w:rFonts w:ascii="Arial" w:hAnsi="Arial" w:cs="Arial"/>
          <w:sz w:val="16"/>
          <w:szCs w:val="16"/>
        </w:rPr>
        <w:t xml:space="preserve"> районе с центром в с. Хохорск, Иркутской области и входит в состав Иркутской области. Площадь составляет 41 192 га     </w:t>
      </w:r>
    </w:p>
    <w:p w:rsidR="00C25117" w:rsidRPr="00C25117" w:rsidRDefault="00C25117" w:rsidP="00C25117">
      <w:pPr>
        <w:pStyle w:val="ConsNormal"/>
        <w:ind w:firstLine="709"/>
        <w:jc w:val="both"/>
        <w:rPr>
          <w:sz w:val="16"/>
          <w:szCs w:val="16"/>
        </w:rPr>
      </w:pPr>
      <w:proofErr w:type="gramStart"/>
      <w:r w:rsidRPr="00C25117">
        <w:rPr>
          <w:sz w:val="16"/>
          <w:szCs w:val="16"/>
        </w:rPr>
        <w:t xml:space="preserve">На территории МО «Хохорск» находится 7 населенных  пунктов: с. Хохорск, д. </w:t>
      </w:r>
      <w:proofErr w:type="spellStart"/>
      <w:r w:rsidRPr="00C25117">
        <w:rPr>
          <w:sz w:val="16"/>
          <w:szCs w:val="16"/>
        </w:rPr>
        <w:t>Нововоскресенка</w:t>
      </w:r>
      <w:proofErr w:type="spellEnd"/>
      <w:r w:rsidRPr="00C25117">
        <w:rPr>
          <w:sz w:val="16"/>
          <w:szCs w:val="16"/>
        </w:rPr>
        <w:t xml:space="preserve">, д. </w:t>
      </w:r>
      <w:proofErr w:type="spellStart"/>
      <w:r w:rsidRPr="00C25117">
        <w:rPr>
          <w:sz w:val="16"/>
          <w:szCs w:val="16"/>
        </w:rPr>
        <w:t>Русиновка</w:t>
      </w:r>
      <w:proofErr w:type="spellEnd"/>
      <w:r w:rsidRPr="00C25117">
        <w:rPr>
          <w:sz w:val="16"/>
          <w:szCs w:val="16"/>
        </w:rPr>
        <w:t xml:space="preserve">, д.  </w:t>
      </w:r>
      <w:proofErr w:type="spellStart"/>
      <w:r w:rsidRPr="00C25117">
        <w:rPr>
          <w:sz w:val="16"/>
          <w:szCs w:val="16"/>
        </w:rPr>
        <w:t>Ижилха</w:t>
      </w:r>
      <w:proofErr w:type="spellEnd"/>
      <w:r w:rsidRPr="00C25117">
        <w:rPr>
          <w:sz w:val="16"/>
          <w:szCs w:val="16"/>
        </w:rPr>
        <w:t xml:space="preserve">, д.  </w:t>
      </w:r>
      <w:proofErr w:type="spellStart"/>
      <w:r w:rsidRPr="00C25117">
        <w:rPr>
          <w:sz w:val="16"/>
          <w:szCs w:val="16"/>
        </w:rPr>
        <w:t>Харатирген</w:t>
      </w:r>
      <w:proofErr w:type="spellEnd"/>
      <w:r w:rsidRPr="00C25117">
        <w:rPr>
          <w:sz w:val="16"/>
          <w:szCs w:val="16"/>
        </w:rPr>
        <w:t xml:space="preserve">, д. Шунта, д. </w:t>
      </w:r>
      <w:proofErr w:type="spellStart"/>
      <w:r w:rsidRPr="00C25117">
        <w:rPr>
          <w:sz w:val="16"/>
          <w:szCs w:val="16"/>
        </w:rPr>
        <w:t>Херетин</w:t>
      </w:r>
      <w:proofErr w:type="spellEnd"/>
      <w:r w:rsidRPr="00C25117">
        <w:rPr>
          <w:sz w:val="16"/>
          <w:szCs w:val="16"/>
        </w:rPr>
        <w:t xml:space="preserve">. </w:t>
      </w:r>
      <w:proofErr w:type="gramEnd"/>
    </w:p>
    <w:p w:rsidR="00C25117" w:rsidRPr="00C25117" w:rsidRDefault="00C25117" w:rsidP="00C25117">
      <w:pPr>
        <w:pStyle w:val="aa"/>
        <w:jc w:val="both"/>
        <w:rPr>
          <w:rFonts w:ascii="Arial" w:hAnsi="Arial" w:cs="Arial"/>
          <w:sz w:val="16"/>
          <w:szCs w:val="16"/>
        </w:rPr>
      </w:pPr>
      <w:r w:rsidRPr="00C25117">
        <w:rPr>
          <w:rFonts w:ascii="Arial" w:hAnsi="Arial" w:cs="Arial"/>
          <w:sz w:val="16"/>
          <w:szCs w:val="16"/>
        </w:rPr>
        <w:t xml:space="preserve">        Общая численность населения на 01.01.2019 г составляет 2526  чел., в том числе учащихся  около 350 человек, более 110 детей посещают дошкольные </w:t>
      </w:r>
      <w:r w:rsidRPr="00C25117">
        <w:rPr>
          <w:rFonts w:ascii="Arial" w:hAnsi="Arial" w:cs="Arial"/>
          <w:sz w:val="16"/>
          <w:szCs w:val="16"/>
        </w:rPr>
        <w:lastRenderedPageBreak/>
        <w:t>учреждения, пенсионеров 308, ветеранов труда 79 человек,  тружеников тыла -14 , участников боевых действий –13, инвалидов 169, вдов участников ВОВ-1.</w:t>
      </w:r>
    </w:p>
    <w:p w:rsidR="00C25117" w:rsidRPr="00C25117" w:rsidRDefault="00C25117" w:rsidP="00C25117">
      <w:pPr>
        <w:pStyle w:val="ConsNormal"/>
        <w:widowControl/>
        <w:ind w:firstLine="540"/>
        <w:jc w:val="both"/>
        <w:rPr>
          <w:sz w:val="16"/>
          <w:szCs w:val="16"/>
        </w:rPr>
      </w:pPr>
      <w:r w:rsidRPr="00C25117">
        <w:rPr>
          <w:sz w:val="16"/>
          <w:szCs w:val="16"/>
        </w:rPr>
        <w:t>На территории муниципального образования  «Хохорск» расположено 12 частных торговых предприятий, 10  КФХ, 10  ИП.</w:t>
      </w: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Ресурсно-инфраструктурный потенциал</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Одним из основных факторов, определяющих социально-экономическое развитие муниципального образования «Хохорск» является ресурсный потенциал и существующая инфраструктура.</w:t>
      </w:r>
    </w:p>
    <w:p w:rsidR="00C25117" w:rsidRPr="00C25117" w:rsidRDefault="00C25117" w:rsidP="00C25117">
      <w:pPr>
        <w:pStyle w:val="ConsNonformat"/>
        <w:widowControl/>
        <w:jc w:val="both"/>
        <w:rPr>
          <w:rFonts w:ascii="Times New Roman" w:hAnsi="Times New Roman"/>
          <w:sz w:val="16"/>
          <w:szCs w:val="16"/>
        </w:rPr>
      </w:pPr>
    </w:p>
    <w:p w:rsidR="00C25117" w:rsidRPr="00C25117" w:rsidRDefault="00C25117" w:rsidP="00C25117">
      <w:pPr>
        <w:pStyle w:val="ConsNormal"/>
        <w:widowControl/>
        <w:ind w:firstLine="540"/>
        <w:jc w:val="center"/>
        <w:rPr>
          <w:sz w:val="16"/>
          <w:szCs w:val="16"/>
        </w:rPr>
      </w:pPr>
      <w:r w:rsidRPr="00C25117">
        <w:rPr>
          <w:sz w:val="16"/>
          <w:szCs w:val="16"/>
        </w:rPr>
        <w:t>Земельные ресурсы</w:t>
      </w:r>
    </w:p>
    <w:p w:rsidR="00C25117" w:rsidRPr="00C25117" w:rsidRDefault="00C25117" w:rsidP="00C25117">
      <w:pPr>
        <w:pStyle w:val="ConsNormal"/>
        <w:widowControl/>
        <w:ind w:firstLine="540"/>
        <w:jc w:val="both"/>
        <w:rPr>
          <w:b/>
          <w:sz w:val="16"/>
          <w:szCs w:val="16"/>
        </w:rPr>
      </w:pPr>
    </w:p>
    <w:p w:rsidR="00C25117" w:rsidRPr="00C25117" w:rsidRDefault="00C25117" w:rsidP="00C25117">
      <w:pPr>
        <w:ind w:left="360"/>
        <w:jc w:val="both"/>
        <w:rPr>
          <w:rFonts w:ascii="Arial" w:hAnsi="Arial" w:cs="Arial"/>
          <w:sz w:val="16"/>
          <w:szCs w:val="16"/>
        </w:rPr>
      </w:pPr>
      <w:r w:rsidRPr="00C25117">
        <w:rPr>
          <w:rFonts w:ascii="Arial" w:hAnsi="Arial" w:cs="Arial"/>
          <w:sz w:val="16"/>
          <w:szCs w:val="16"/>
        </w:rPr>
        <w:t xml:space="preserve">Земельные ресурсы муниципального образования. Общая площадь территории –  41192 га, в т.ч. земли населенных пунктов – 485,5га, земли сельскохозяйственного назначения – 14700га, из них  площадь участка долевой собственности – 9004га, площадь лесного фонда – 2262,3га, площадь водного фонда- 909,08га </w:t>
      </w:r>
    </w:p>
    <w:p w:rsidR="00C25117" w:rsidRPr="00C25117" w:rsidRDefault="00C25117" w:rsidP="00C25117">
      <w:pPr>
        <w:pStyle w:val="ConsNormal"/>
        <w:widowControl/>
        <w:ind w:firstLine="540"/>
        <w:jc w:val="both"/>
        <w:rPr>
          <w:sz w:val="16"/>
          <w:szCs w:val="16"/>
          <w:highlight w:val="cyan"/>
        </w:rPr>
      </w:pPr>
      <w:r w:rsidRPr="00C25117">
        <w:rPr>
          <w:sz w:val="16"/>
          <w:szCs w:val="16"/>
        </w:rPr>
        <w:t xml:space="preserve">                                                       Лесные ресурсы</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aa"/>
        <w:ind w:firstLine="709"/>
        <w:jc w:val="both"/>
        <w:rPr>
          <w:rFonts w:ascii="Arial" w:hAnsi="Arial" w:cs="Arial"/>
          <w:sz w:val="16"/>
          <w:szCs w:val="16"/>
        </w:rPr>
      </w:pPr>
      <w:r w:rsidRPr="00C25117">
        <w:rPr>
          <w:rFonts w:ascii="Arial" w:hAnsi="Arial" w:cs="Arial"/>
          <w:color w:val="000000"/>
          <w:sz w:val="16"/>
          <w:szCs w:val="16"/>
        </w:rPr>
        <w:t xml:space="preserve">В лесах, расположенных на территории поселения, произрастает сосна, лиственница, ель, береза.  Водятся лисица, косуля, тетерев, глухарь, лось, рысь, заяц.  </w:t>
      </w:r>
      <w:proofErr w:type="gramStart"/>
      <w:r w:rsidRPr="00C25117">
        <w:rPr>
          <w:rFonts w:ascii="Arial" w:hAnsi="Arial" w:cs="Arial"/>
          <w:color w:val="000000"/>
          <w:sz w:val="16"/>
          <w:szCs w:val="16"/>
        </w:rPr>
        <w:t xml:space="preserve">Произрастают такие виды грибов как  подберезовики, подосиновики, грузди, рыжики. опята, лисички, маслята,. На территории поселения произрастает много  видов  лекарственных трав и  ягод (брусника, клубника, </w:t>
      </w:r>
      <w:proofErr w:type="spellStart"/>
      <w:r w:rsidRPr="00C25117">
        <w:rPr>
          <w:rFonts w:ascii="Arial" w:hAnsi="Arial" w:cs="Arial"/>
          <w:color w:val="000000"/>
          <w:sz w:val="16"/>
          <w:szCs w:val="16"/>
        </w:rPr>
        <w:t>боярка</w:t>
      </w:r>
      <w:proofErr w:type="spellEnd"/>
      <w:r w:rsidRPr="00C25117">
        <w:rPr>
          <w:rFonts w:ascii="Arial" w:hAnsi="Arial" w:cs="Arial"/>
          <w:color w:val="000000"/>
          <w:sz w:val="16"/>
          <w:szCs w:val="16"/>
        </w:rPr>
        <w:t>, черемуха, костяника, черная и красная смородина)</w:t>
      </w:r>
      <w:proofErr w:type="gramEnd"/>
    </w:p>
    <w:p w:rsidR="00C25117" w:rsidRPr="00C25117" w:rsidRDefault="00C25117" w:rsidP="00C25117">
      <w:pPr>
        <w:pStyle w:val="ConsNonformat"/>
        <w:widowControl/>
        <w:jc w:val="both"/>
        <w:rPr>
          <w:rFonts w:ascii="Times New Roman" w:hAnsi="Times New Roman"/>
          <w:sz w:val="16"/>
          <w:szCs w:val="16"/>
        </w:rPr>
      </w:pPr>
    </w:p>
    <w:p w:rsidR="00C25117" w:rsidRPr="00C25117" w:rsidRDefault="00C25117" w:rsidP="00C25117">
      <w:pPr>
        <w:pStyle w:val="ConsNormal"/>
        <w:widowControl/>
        <w:ind w:firstLine="540"/>
        <w:jc w:val="center"/>
        <w:rPr>
          <w:sz w:val="16"/>
          <w:szCs w:val="16"/>
        </w:rPr>
      </w:pPr>
      <w:r w:rsidRPr="00C25117">
        <w:rPr>
          <w:sz w:val="16"/>
          <w:szCs w:val="16"/>
        </w:rPr>
        <w:t>Водные ресурсы:</w:t>
      </w:r>
    </w:p>
    <w:p w:rsidR="00C25117" w:rsidRPr="00C25117" w:rsidRDefault="00C25117" w:rsidP="00C25117">
      <w:pPr>
        <w:pStyle w:val="ConsNormal"/>
        <w:widowControl/>
        <w:ind w:firstLine="540"/>
        <w:jc w:val="center"/>
        <w:rPr>
          <w:b/>
          <w:sz w:val="16"/>
          <w:szCs w:val="16"/>
        </w:rPr>
      </w:pPr>
    </w:p>
    <w:p w:rsidR="00C25117" w:rsidRPr="00C25117" w:rsidRDefault="00C25117" w:rsidP="00C25117">
      <w:pPr>
        <w:pStyle w:val="ConsNormal"/>
        <w:widowControl/>
        <w:ind w:firstLine="540"/>
        <w:jc w:val="both"/>
        <w:rPr>
          <w:sz w:val="16"/>
          <w:szCs w:val="16"/>
        </w:rPr>
      </w:pPr>
      <w:r w:rsidRPr="00C25117">
        <w:rPr>
          <w:sz w:val="16"/>
          <w:szCs w:val="16"/>
        </w:rPr>
        <w:t xml:space="preserve"> По гидрогеологическому признаку территория муниципального образования, как и всего района, относится к </w:t>
      </w:r>
      <w:proofErr w:type="spellStart"/>
      <w:r w:rsidRPr="00C25117">
        <w:rPr>
          <w:sz w:val="16"/>
          <w:szCs w:val="16"/>
        </w:rPr>
        <w:t>Восточно-Сибирской</w:t>
      </w:r>
      <w:proofErr w:type="spellEnd"/>
      <w:r w:rsidRPr="00C25117">
        <w:rPr>
          <w:sz w:val="16"/>
          <w:szCs w:val="16"/>
        </w:rPr>
        <w:t xml:space="preserve"> артезианской области. Река </w:t>
      </w:r>
      <w:proofErr w:type="spellStart"/>
      <w:r w:rsidRPr="00C25117">
        <w:rPr>
          <w:sz w:val="16"/>
          <w:szCs w:val="16"/>
        </w:rPr>
        <w:t>Ида</w:t>
      </w:r>
      <w:proofErr w:type="spellEnd"/>
      <w:r w:rsidRPr="00C25117">
        <w:rPr>
          <w:sz w:val="16"/>
          <w:szCs w:val="16"/>
        </w:rPr>
        <w:t xml:space="preserve">, являясь образующим стержнем </w:t>
      </w:r>
      <w:proofErr w:type="spellStart"/>
      <w:r w:rsidRPr="00C25117">
        <w:rPr>
          <w:sz w:val="16"/>
          <w:szCs w:val="16"/>
        </w:rPr>
        <w:t>Идинской</w:t>
      </w:r>
      <w:proofErr w:type="spellEnd"/>
      <w:r w:rsidRPr="00C25117">
        <w:rPr>
          <w:sz w:val="16"/>
          <w:szCs w:val="16"/>
        </w:rPr>
        <w:t xml:space="preserve"> долины, течет с востока на запад на всем протяжении территории поселения. Для муниципального образования в меньшей степени характерна недостаточная обеспеченность поверхностными водами. Вместе с тем имеется  потребность в качественной питьевой воде.  </w:t>
      </w: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540"/>
        <w:jc w:val="center"/>
        <w:rPr>
          <w:sz w:val="16"/>
          <w:szCs w:val="16"/>
        </w:rPr>
      </w:pPr>
      <w:r w:rsidRPr="00C25117">
        <w:rPr>
          <w:sz w:val="16"/>
          <w:szCs w:val="16"/>
        </w:rPr>
        <w:t>Демография и трудовые ресурсы</w:t>
      </w:r>
    </w:p>
    <w:p w:rsidR="00C25117" w:rsidRPr="00C25117" w:rsidRDefault="00C25117" w:rsidP="00C25117">
      <w:pPr>
        <w:pStyle w:val="ConsNormal"/>
        <w:widowControl/>
        <w:ind w:firstLine="0"/>
        <w:jc w:val="center"/>
        <w:rPr>
          <w:sz w:val="16"/>
          <w:szCs w:val="16"/>
        </w:rPr>
      </w:pPr>
    </w:p>
    <w:p w:rsidR="00C25117" w:rsidRPr="00C25117" w:rsidRDefault="00C25117" w:rsidP="00C25117">
      <w:pPr>
        <w:numPr>
          <w:ilvl w:val="1"/>
          <w:numId w:val="11"/>
        </w:numPr>
        <w:spacing w:after="0" w:line="240" w:lineRule="auto"/>
        <w:rPr>
          <w:rFonts w:ascii="Arial" w:hAnsi="Arial" w:cs="Arial"/>
          <w:sz w:val="16"/>
          <w:szCs w:val="16"/>
        </w:rPr>
      </w:pPr>
      <w:r w:rsidRPr="00C25117">
        <w:rPr>
          <w:rFonts w:ascii="Arial" w:hAnsi="Arial" w:cs="Arial"/>
          <w:sz w:val="16"/>
          <w:szCs w:val="16"/>
        </w:rPr>
        <w:t xml:space="preserve">Демографическая ситуация: Численность постоянного населения на 1 января 2019 года составила 2526 человек. Население проживает в сельской местности. </w:t>
      </w:r>
    </w:p>
    <w:p w:rsidR="00C25117" w:rsidRPr="00C25117" w:rsidRDefault="00C25117" w:rsidP="00C25117">
      <w:pPr>
        <w:ind w:left="360"/>
        <w:rPr>
          <w:rFonts w:ascii="Arial" w:hAnsi="Arial" w:cs="Arial"/>
          <w:sz w:val="16"/>
          <w:szCs w:val="16"/>
        </w:rPr>
      </w:pPr>
    </w:p>
    <w:p w:rsidR="00C25117" w:rsidRPr="00C25117" w:rsidRDefault="00C25117" w:rsidP="00C25117">
      <w:pPr>
        <w:pStyle w:val="ConsNormal"/>
        <w:widowControl/>
        <w:ind w:firstLine="0"/>
        <w:jc w:val="center"/>
        <w:rPr>
          <w:sz w:val="16"/>
          <w:szCs w:val="16"/>
        </w:rPr>
      </w:pPr>
      <w:r w:rsidRPr="00C25117">
        <w:rPr>
          <w:sz w:val="16"/>
          <w:szCs w:val="16"/>
        </w:rPr>
        <w:t>ОСНОВНЫЕ ДЕМОГРАФИЧЕСКИЕ ПОКАЗАТЕЛИ 2017-2018 г.г.</w:t>
      </w:r>
    </w:p>
    <w:p w:rsidR="00C25117" w:rsidRPr="00C25117" w:rsidRDefault="00C25117" w:rsidP="00C25117">
      <w:pPr>
        <w:pStyle w:val="ConsNormal"/>
        <w:widowControl/>
        <w:ind w:firstLine="0"/>
        <w:rPr>
          <w:sz w:val="16"/>
          <w:szCs w:val="16"/>
        </w:rPr>
      </w:pPr>
    </w:p>
    <w:p w:rsidR="00CF3141" w:rsidRDefault="00CF3141" w:rsidP="00C25117">
      <w:pPr>
        <w:pStyle w:val="ConsNonformat"/>
        <w:widowControl/>
        <w:jc w:val="both"/>
        <w:rPr>
          <w:rFonts w:ascii="Arial" w:hAnsi="Arial" w:cs="Arial"/>
          <w:sz w:val="16"/>
          <w:szCs w:val="16"/>
        </w:rPr>
        <w:sectPr w:rsidR="00CF3141" w:rsidSect="00C25117">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8"/>
        <w:gridCol w:w="1689"/>
        <w:gridCol w:w="1701"/>
      </w:tblGrid>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lastRenderedPageBreak/>
              <w:t>показатели</w:t>
            </w:r>
          </w:p>
        </w:tc>
        <w:tc>
          <w:tcPr>
            <w:tcW w:w="1689"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01.01.2017 г.</w:t>
            </w:r>
          </w:p>
        </w:tc>
        <w:tc>
          <w:tcPr>
            <w:tcW w:w="1701" w:type="dxa"/>
          </w:tcPr>
          <w:p w:rsidR="00C25117" w:rsidRPr="00C25117" w:rsidRDefault="00C25117" w:rsidP="00C25117">
            <w:pPr>
              <w:pStyle w:val="ConsNonformat"/>
              <w:widowControl/>
              <w:ind w:left="21" w:hanging="21"/>
              <w:jc w:val="both"/>
              <w:rPr>
                <w:rFonts w:ascii="Arial" w:hAnsi="Arial" w:cs="Arial"/>
                <w:sz w:val="16"/>
                <w:szCs w:val="16"/>
              </w:rPr>
            </w:pPr>
            <w:r w:rsidRPr="00C25117">
              <w:rPr>
                <w:rFonts w:ascii="Arial" w:hAnsi="Arial" w:cs="Arial"/>
                <w:sz w:val="16"/>
                <w:szCs w:val="16"/>
              </w:rPr>
              <w:t>01.01.2018 г.</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Численность постоянного населения - всего</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2495</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2501</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Родившихся, чел.</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46</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43</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Общий коэффициент рождаемости на 1000 населения</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18,4</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17,2</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Умерших, чел.</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26</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37</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Общий коэффициент смертности на 1000 населения</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10,4</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14,7</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proofErr w:type="gramStart"/>
            <w:r w:rsidRPr="00C25117">
              <w:rPr>
                <w:rFonts w:ascii="Arial" w:hAnsi="Arial" w:cs="Arial"/>
                <w:sz w:val="16"/>
                <w:szCs w:val="16"/>
              </w:rPr>
              <w:t>Естественный</w:t>
            </w:r>
            <w:proofErr w:type="gramEnd"/>
            <w:r w:rsidRPr="00C25117">
              <w:rPr>
                <w:rFonts w:ascii="Arial" w:hAnsi="Arial" w:cs="Arial"/>
                <w:sz w:val="16"/>
                <w:szCs w:val="16"/>
              </w:rPr>
              <w:t xml:space="preserve"> прирос (+), убыль (-)</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+20</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+6</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Коэффициент естественного прироста, убыли на 1000 населения</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+8,0</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+2,4</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 xml:space="preserve">Численность </w:t>
            </w:r>
            <w:proofErr w:type="gramStart"/>
            <w:r w:rsidRPr="00C25117">
              <w:rPr>
                <w:rFonts w:ascii="Arial" w:hAnsi="Arial" w:cs="Arial"/>
                <w:sz w:val="16"/>
                <w:szCs w:val="16"/>
              </w:rPr>
              <w:t>выбывших</w:t>
            </w:r>
            <w:proofErr w:type="gramEnd"/>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16</w:t>
            </w:r>
          </w:p>
          <w:p w:rsidR="00C25117" w:rsidRPr="00C25117" w:rsidRDefault="00C25117" w:rsidP="00C25117">
            <w:pPr>
              <w:pStyle w:val="ConsNonformat"/>
              <w:widowControl/>
              <w:jc w:val="center"/>
              <w:rPr>
                <w:rFonts w:ascii="Arial" w:hAnsi="Arial" w:cs="Arial"/>
                <w:sz w:val="16"/>
                <w:szCs w:val="16"/>
              </w:rPr>
            </w:pP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15</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lastRenderedPageBreak/>
              <w:t xml:space="preserve">Численность </w:t>
            </w:r>
            <w:proofErr w:type="gramStart"/>
            <w:r w:rsidRPr="00C25117">
              <w:rPr>
                <w:rFonts w:ascii="Arial" w:hAnsi="Arial" w:cs="Arial"/>
                <w:sz w:val="16"/>
                <w:szCs w:val="16"/>
              </w:rPr>
              <w:t>прибывших</w:t>
            </w:r>
            <w:proofErr w:type="gramEnd"/>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23</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13</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Миграционный прирост, (убыль)</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+7</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- 2</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Коэффициент миграционного прироста, (убыли</w:t>
            </w:r>
            <w:proofErr w:type="gramStart"/>
            <w:r w:rsidRPr="00C25117">
              <w:rPr>
                <w:rFonts w:ascii="Arial" w:hAnsi="Arial" w:cs="Arial"/>
                <w:sz w:val="16"/>
                <w:szCs w:val="16"/>
              </w:rPr>
              <w:t>)н</w:t>
            </w:r>
            <w:proofErr w:type="gramEnd"/>
            <w:r w:rsidRPr="00C25117">
              <w:rPr>
                <w:rFonts w:ascii="Arial" w:hAnsi="Arial" w:cs="Arial"/>
                <w:sz w:val="16"/>
                <w:szCs w:val="16"/>
              </w:rPr>
              <w:t>а 1000 населения</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+2,8</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- 0,8</w:t>
            </w:r>
          </w:p>
        </w:tc>
      </w:tr>
      <w:tr w:rsidR="00C25117" w:rsidRPr="00C25117" w:rsidTr="00C25117">
        <w:tc>
          <w:tcPr>
            <w:tcW w:w="4798" w:type="dxa"/>
          </w:tcPr>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Число браков</w:t>
            </w:r>
          </w:p>
        </w:tc>
        <w:tc>
          <w:tcPr>
            <w:tcW w:w="1689"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7</w:t>
            </w:r>
          </w:p>
        </w:tc>
        <w:tc>
          <w:tcPr>
            <w:tcW w:w="1701" w:type="dxa"/>
          </w:tcPr>
          <w:p w:rsidR="00C25117" w:rsidRPr="00C25117" w:rsidRDefault="00C25117" w:rsidP="00C25117">
            <w:pPr>
              <w:pStyle w:val="ConsNonformat"/>
              <w:widowControl/>
              <w:jc w:val="center"/>
              <w:rPr>
                <w:rFonts w:ascii="Arial" w:hAnsi="Arial" w:cs="Arial"/>
                <w:sz w:val="16"/>
                <w:szCs w:val="16"/>
              </w:rPr>
            </w:pPr>
            <w:r w:rsidRPr="00C25117">
              <w:rPr>
                <w:rFonts w:ascii="Arial" w:hAnsi="Arial" w:cs="Arial"/>
                <w:sz w:val="16"/>
                <w:szCs w:val="16"/>
              </w:rPr>
              <w:t>10</w:t>
            </w:r>
          </w:p>
        </w:tc>
      </w:tr>
    </w:tbl>
    <w:p w:rsidR="00CF3141" w:rsidRDefault="00CF3141" w:rsidP="00C25117">
      <w:pPr>
        <w:jc w:val="both"/>
        <w:rPr>
          <w:rFonts w:ascii="Arial" w:hAnsi="Arial" w:cs="Arial"/>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jc w:val="both"/>
        <w:rPr>
          <w:rFonts w:ascii="Arial" w:hAnsi="Arial" w:cs="Arial"/>
          <w:sz w:val="16"/>
          <w:szCs w:val="16"/>
        </w:rPr>
      </w:pPr>
    </w:p>
    <w:p w:rsidR="00C25117" w:rsidRPr="00C25117" w:rsidRDefault="00C25117" w:rsidP="00C25117">
      <w:pPr>
        <w:jc w:val="both"/>
        <w:rPr>
          <w:rFonts w:ascii="Arial" w:hAnsi="Arial" w:cs="Arial"/>
          <w:sz w:val="16"/>
          <w:szCs w:val="16"/>
        </w:rPr>
      </w:pPr>
      <w:r w:rsidRPr="00C25117">
        <w:rPr>
          <w:rFonts w:ascii="Arial" w:hAnsi="Arial" w:cs="Arial"/>
          <w:sz w:val="16"/>
          <w:szCs w:val="16"/>
        </w:rPr>
        <w:t>В последние годы численность населения постоянно растет. Все больше молодежи остается в поселении, образуются новые семейные пары.</w:t>
      </w:r>
    </w:p>
    <w:p w:rsidR="00C25117" w:rsidRPr="00C25117" w:rsidRDefault="00C25117" w:rsidP="00C25117">
      <w:pPr>
        <w:jc w:val="both"/>
        <w:rPr>
          <w:rFonts w:ascii="Arial" w:hAnsi="Arial" w:cs="Arial"/>
          <w:sz w:val="16"/>
          <w:szCs w:val="16"/>
        </w:rPr>
      </w:pPr>
    </w:p>
    <w:p w:rsidR="00C25117" w:rsidRPr="00C25117" w:rsidRDefault="00C25117" w:rsidP="00C25117">
      <w:pPr>
        <w:jc w:val="center"/>
        <w:rPr>
          <w:rFonts w:ascii="Arial" w:hAnsi="Arial" w:cs="Arial"/>
          <w:sz w:val="16"/>
          <w:szCs w:val="16"/>
        </w:rPr>
      </w:pPr>
      <w:r w:rsidRPr="00C25117">
        <w:rPr>
          <w:rFonts w:ascii="Arial" w:hAnsi="Arial" w:cs="Arial"/>
          <w:sz w:val="16"/>
          <w:szCs w:val="16"/>
        </w:rPr>
        <w:t>Структура населения на 01.01.2019 г.</w:t>
      </w:r>
    </w:p>
    <w:p w:rsidR="00CF3141" w:rsidRDefault="00CF3141" w:rsidP="00C25117">
      <w:pPr>
        <w:rPr>
          <w:rFonts w:ascii="Arial" w:hAnsi="Arial" w:cs="Arial"/>
          <w:sz w:val="16"/>
          <w:szCs w:val="16"/>
        </w:rPr>
        <w:sectPr w:rsidR="00CF3141" w:rsidSect="00C25117">
          <w:type w:val="continuous"/>
          <w:pgSz w:w="11906" w:h="16838"/>
          <w:pgMar w:top="1134" w:right="850" w:bottom="1134" w:left="1701" w:header="708" w:footer="708" w:gutter="0"/>
          <w:cols w:num="2" w:space="708"/>
          <w:docGrid w:linePitch="360"/>
        </w:sect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963"/>
        <w:gridCol w:w="1377"/>
        <w:gridCol w:w="1440"/>
      </w:tblGrid>
      <w:tr w:rsidR="00C25117" w:rsidRPr="00C25117" w:rsidTr="00C25117">
        <w:trPr>
          <w:cantSplit/>
          <w:trHeight w:val="608"/>
        </w:trPr>
        <w:tc>
          <w:tcPr>
            <w:tcW w:w="3888" w:type="dxa"/>
            <w:tcBorders>
              <w:bottom w:val="single" w:sz="4" w:space="0" w:color="auto"/>
            </w:tcBorders>
          </w:tcPr>
          <w:p w:rsidR="00C25117" w:rsidRPr="00C25117" w:rsidRDefault="00C25117" w:rsidP="00C25117">
            <w:pPr>
              <w:rPr>
                <w:rFonts w:ascii="Arial" w:hAnsi="Arial" w:cs="Arial"/>
                <w:sz w:val="16"/>
                <w:szCs w:val="16"/>
              </w:rPr>
            </w:pPr>
            <w:r w:rsidRPr="00C25117">
              <w:rPr>
                <w:rFonts w:ascii="Arial" w:hAnsi="Arial" w:cs="Arial"/>
                <w:sz w:val="16"/>
                <w:szCs w:val="16"/>
              </w:rPr>
              <w:lastRenderedPageBreak/>
              <w:t>Численность постоянного населения в возрасте, лет</w:t>
            </w:r>
          </w:p>
        </w:tc>
        <w:tc>
          <w:tcPr>
            <w:tcW w:w="963" w:type="dxa"/>
            <w:tcBorders>
              <w:bottom w:val="single" w:sz="4" w:space="0" w:color="auto"/>
            </w:tcBorders>
          </w:tcPr>
          <w:p w:rsidR="00C25117" w:rsidRPr="00C25117" w:rsidRDefault="00C25117" w:rsidP="00C25117">
            <w:pPr>
              <w:rPr>
                <w:rFonts w:ascii="Arial" w:hAnsi="Arial" w:cs="Arial"/>
                <w:sz w:val="16"/>
                <w:szCs w:val="16"/>
              </w:rPr>
            </w:pPr>
            <w:r w:rsidRPr="00C25117">
              <w:rPr>
                <w:rFonts w:ascii="Arial" w:hAnsi="Arial" w:cs="Arial"/>
                <w:sz w:val="16"/>
                <w:szCs w:val="16"/>
              </w:rPr>
              <w:t>Всего:</w:t>
            </w:r>
          </w:p>
          <w:p w:rsidR="00C25117" w:rsidRPr="00C25117" w:rsidRDefault="00C25117" w:rsidP="00C25117">
            <w:pPr>
              <w:rPr>
                <w:rFonts w:ascii="Arial" w:hAnsi="Arial" w:cs="Arial"/>
                <w:sz w:val="16"/>
                <w:szCs w:val="16"/>
              </w:rPr>
            </w:pPr>
          </w:p>
        </w:tc>
        <w:tc>
          <w:tcPr>
            <w:tcW w:w="1377" w:type="dxa"/>
            <w:tcBorders>
              <w:bottom w:val="single" w:sz="4" w:space="0" w:color="auto"/>
            </w:tcBorders>
          </w:tcPr>
          <w:p w:rsidR="00C25117" w:rsidRPr="00C25117" w:rsidRDefault="00C25117" w:rsidP="00C25117">
            <w:pPr>
              <w:rPr>
                <w:rFonts w:ascii="Arial" w:hAnsi="Arial" w:cs="Arial"/>
                <w:sz w:val="16"/>
                <w:szCs w:val="16"/>
              </w:rPr>
            </w:pPr>
            <w:r w:rsidRPr="00C25117">
              <w:rPr>
                <w:rFonts w:ascii="Arial" w:hAnsi="Arial" w:cs="Arial"/>
                <w:sz w:val="16"/>
                <w:szCs w:val="16"/>
              </w:rPr>
              <w:t>мужчины</w:t>
            </w:r>
          </w:p>
        </w:tc>
        <w:tc>
          <w:tcPr>
            <w:tcW w:w="1440" w:type="dxa"/>
            <w:tcBorders>
              <w:bottom w:val="single" w:sz="4" w:space="0" w:color="auto"/>
            </w:tcBorders>
          </w:tcPr>
          <w:p w:rsidR="00C25117" w:rsidRPr="00C25117" w:rsidRDefault="00C25117" w:rsidP="00C25117">
            <w:pPr>
              <w:rPr>
                <w:rFonts w:ascii="Arial" w:hAnsi="Arial" w:cs="Arial"/>
                <w:sz w:val="16"/>
                <w:szCs w:val="16"/>
              </w:rPr>
            </w:pPr>
            <w:r w:rsidRPr="00C25117">
              <w:rPr>
                <w:rFonts w:ascii="Arial" w:hAnsi="Arial" w:cs="Arial"/>
                <w:sz w:val="16"/>
                <w:szCs w:val="16"/>
              </w:rPr>
              <w:t>женщины</w:t>
            </w:r>
          </w:p>
        </w:tc>
      </w:tr>
      <w:tr w:rsidR="00C25117" w:rsidRPr="00C25117" w:rsidTr="00C25117">
        <w:tc>
          <w:tcPr>
            <w:tcW w:w="3888" w:type="dxa"/>
          </w:tcPr>
          <w:p w:rsidR="00C25117" w:rsidRPr="00C25117" w:rsidRDefault="00C25117" w:rsidP="00C25117">
            <w:pPr>
              <w:rPr>
                <w:rFonts w:ascii="Arial" w:hAnsi="Arial" w:cs="Arial"/>
                <w:sz w:val="16"/>
                <w:szCs w:val="16"/>
              </w:rPr>
            </w:pPr>
            <w:r w:rsidRPr="00C25117">
              <w:rPr>
                <w:rFonts w:ascii="Arial" w:hAnsi="Arial" w:cs="Arial"/>
                <w:sz w:val="16"/>
                <w:szCs w:val="16"/>
              </w:rPr>
              <w:t xml:space="preserve">Моложе трудоспособного </w:t>
            </w:r>
          </w:p>
        </w:tc>
        <w:tc>
          <w:tcPr>
            <w:tcW w:w="963" w:type="dxa"/>
          </w:tcPr>
          <w:p w:rsidR="00C25117" w:rsidRPr="00C25117" w:rsidRDefault="00C25117" w:rsidP="00C25117">
            <w:pPr>
              <w:jc w:val="center"/>
              <w:rPr>
                <w:rFonts w:ascii="Arial" w:hAnsi="Arial" w:cs="Arial"/>
                <w:sz w:val="16"/>
                <w:szCs w:val="16"/>
              </w:rPr>
            </w:pPr>
            <w:r w:rsidRPr="00C25117">
              <w:rPr>
                <w:rFonts w:ascii="Arial" w:hAnsi="Arial" w:cs="Arial"/>
                <w:sz w:val="16"/>
                <w:szCs w:val="16"/>
              </w:rPr>
              <w:t>689</w:t>
            </w:r>
          </w:p>
        </w:tc>
        <w:tc>
          <w:tcPr>
            <w:tcW w:w="1377" w:type="dxa"/>
          </w:tcPr>
          <w:p w:rsidR="00C25117" w:rsidRPr="00C25117" w:rsidRDefault="00C25117" w:rsidP="00C25117">
            <w:pPr>
              <w:jc w:val="center"/>
              <w:rPr>
                <w:rFonts w:ascii="Arial" w:hAnsi="Arial" w:cs="Arial"/>
                <w:sz w:val="16"/>
                <w:szCs w:val="16"/>
              </w:rPr>
            </w:pPr>
            <w:r w:rsidRPr="00C25117">
              <w:rPr>
                <w:rFonts w:ascii="Arial" w:hAnsi="Arial" w:cs="Arial"/>
                <w:sz w:val="16"/>
                <w:szCs w:val="16"/>
              </w:rPr>
              <w:t>353</w:t>
            </w:r>
          </w:p>
        </w:tc>
        <w:tc>
          <w:tcPr>
            <w:tcW w:w="1440" w:type="dxa"/>
          </w:tcPr>
          <w:p w:rsidR="00C25117" w:rsidRPr="00C25117" w:rsidRDefault="00C25117" w:rsidP="00C25117">
            <w:pPr>
              <w:jc w:val="center"/>
              <w:rPr>
                <w:rFonts w:ascii="Arial" w:hAnsi="Arial" w:cs="Arial"/>
                <w:sz w:val="16"/>
                <w:szCs w:val="16"/>
              </w:rPr>
            </w:pPr>
            <w:r w:rsidRPr="00C25117">
              <w:rPr>
                <w:rFonts w:ascii="Arial" w:hAnsi="Arial" w:cs="Arial"/>
                <w:sz w:val="16"/>
                <w:szCs w:val="16"/>
              </w:rPr>
              <w:t>336</w:t>
            </w:r>
          </w:p>
        </w:tc>
      </w:tr>
      <w:tr w:rsidR="00C25117" w:rsidRPr="00C25117" w:rsidTr="00C25117">
        <w:tc>
          <w:tcPr>
            <w:tcW w:w="3888" w:type="dxa"/>
          </w:tcPr>
          <w:p w:rsidR="00C25117" w:rsidRPr="00C25117" w:rsidRDefault="00C25117" w:rsidP="00C25117">
            <w:pPr>
              <w:rPr>
                <w:rFonts w:ascii="Arial" w:hAnsi="Arial" w:cs="Arial"/>
                <w:sz w:val="16"/>
                <w:szCs w:val="16"/>
              </w:rPr>
            </w:pPr>
            <w:r w:rsidRPr="00C25117">
              <w:rPr>
                <w:rFonts w:ascii="Arial" w:hAnsi="Arial" w:cs="Arial"/>
                <w:sz w:val="16"/>
                <w:szCs w:val="16"/>
              </w:rPr>
              <w:t xml:space="preserve">Трудоспособное население </w:t>
            </w:r>
          </w:p>
        </w:tc>
        <w:tc>
          <w:tcPr>
            <w:tcW w:w="963" w:type="dxa"/>
          </w:tcPr>
          <w:p w:rsidR="00C25117" w:rsidRPr="00C25117" w:rsidRDefault="00C25117" w:rsidP="00C25117">
            <w:pPr>
              <w:ind w:left="-10"/>
              <w:jc w:val="center"/>
              <w:rPr>
                <w:rFonts w:ascii="Arial" w:hAnsi="Arial" w:cs="Arial"/>
                <w:sz w:val="16"/>
                <w:szCs w:val="16"/>
              </w:rPr>
            </w:pPr>
            <w:r w:rsidRPr="00C25117">
              <w:rPr>
                <w:rFonts w:ascii="Arial" w:hAnsi="Arial" w:cs="Arial"/>
                <w:sz w:val="16"/>
                <w:szCs w:val="16"/>
              </w:rPr>
              <w:t>1529</w:t>
            </w:r>
          </w:p>
        </w:tc>
        <w:tc>
          <w:tcPr>
            <w:tcW w:w="1377" w:type="dxa"/>
          </w:tcPr>
          <w:p w:rsidR="00C25117" w:rsidRPr="00C25117" w:rsidRDefault="00C25117" w:rsidP="00C25117">
            <w:pPr>
              <w:jc w:val="center"/>
              <w:rPr>
                <w:rFonts w:ascii="Arial" w:hAnsi="Arial" w:cs="Arial"/>
                <w:sz w:val="16"/>
                <w:szCs w:val="16"/>
              </w:rPr>
            </w:pPr>
            <w:r w:rsidRPr="00C25117">
              <w:rPr>
                <w:rFonts w:ascii="Arial" w:hAnsi="Arial" w:cs="Arial"/>
                <w:sz w:val="16"/>
                <w:szCs w:val="16"/>
              </w:rPr>
              <w:t>775</w:t>
            </w:r>
          </w:p>
        </w:tc>
        <w:tc>
          <w:tcPr>
            <w:tcW w:w="1440" w:type="dxa"/>
          </w:tcPr>
          <w:p w:rsidR="00C25117" w:rsidRPr="00C25117" w:rsidRDefault="00C25117" w:rsidP="00C25117">
            <w:pPr>
              <w:jc w:val="center"/>
              <w:rPr>
                <w:rFonts w:ascii="Arial" w:hAnsi="Arial" w:cs="Arial"/>
                <w:sz w:val="16"/>
                <w:szCs w:val="16"/>
              </w:rPr>
            </w:pPr>
            <w:r w:rsidRPr="00C25117">
              <w:rPr>
                <w:rFonts w:ascii="Arial" w:hAnsi="Arial" w:cs="Arial"/>
                <w:sz w:val="16"/>
                <w:szCs w:val="16"/>
              </w:rPr>
              <w:t>772</w:t>
            </w:r>
          </w:p>
        </w:tc>
      </w:tr>
      <w:tr w:rsidR="00C25117" w:rsidRPr="00C25117" w:rsidTr="00C25117">
        <w:tc>
          <w:tcPr>
            <w:tcW w:w="3888" w:type="dxa"/>
          </w:tcPr>
          <w:p w:rsidR="00C25117" w:rsidRPr="00C25117" w:rsidRDefault="00C25117" w:rsidP="00C25117">
            <w:pPr>
              <w:rPr>
                <w:rFonts w:ascii="Arial" w:hAnsi="Arial" w:cs="Arial"/>
                <w:sz w:val="16"/>
                <w:szCs w:val="16"/>
              </w:rPr>
            </w:pPr>
            <w:r w:rsidRPr="00C25117">
              <w:rPr>
                <w:rFonts w:ascii="Arial" w:hAnsi="Arial" w:cs="Arial"/>
                <w:sz w:val="16"/>
                <w:szCs w:val="16"/>
              </w:rPr>
              <w:t xml:space="preserve">Старше трудоспособного </w:t>
            </w:r>
          </w:p>
        </w:tc>
        <w:tc>
          <w:tcPr>
            <w:tcW w:w="963" w:type="dxa"/>
          </w:tcPr>
          <w:p w:rsidR="00C25117" w:rsidRPr="00C25117" w:rsidRDefault="00C25117" w:rsidP="00C25117">
            <w:pPr>
              <w:ind w:left="-10"/>
              <w:jc w:val="center"/>
              <w:rPr>
                <w:rFonts w:ascii="Arial" w:hAnsi="Arial" w:cs="Arial"/>
                <w:sz w:val="16"/>
                <w:szCs w:val="16"/>
              </w:rPr>
            </w:pPr>
            <w:r w:rsidRPr="00C25117">
              <w:rPr>
                <w:rFonts w:ascii="Arial" w:hAnsi="Arial" w:cs="Arial"/>
                <w:sz w:val="16"/>
                <w:szCs w:val="16"/>
              </w:rPr>
              <w:t>308</w:t>
            </w:r>
          </w:p>
        </w:tc>
        <w:tc>
          <w:tcPr>
            <w:tcW w:w="1377" w:type="dxa"/>
          </w:tcPr>
          <w:p w:rsidR="00C25117" w:rsidRPr="00C25117" w:rsidRDefault="00C25117" w:rsidP="00C25117">
            <w:pPr>
              <w:jc w:val="center"/>
              <w:rPr>
                <w:rFonts w:ascii="Arial" w:hAnsi="Arial" w:cs="Arial"/>
                <w:sz w:val="16"/>
                <w:szCs w:val="16"/>
              </w:rPr>
            </w:pPr>
            <w:r w:rsidRPr="00C25117">
              <w:rPr>
                <w:rFonts w:ascii="Arial" w:hAnsi="Arial" w:cs="Arial"/>
                <w:sz w:val="16"/>
                <w:szCs w:val="16"/>
              </w:rPr>
              <w:t>70</w:t>
            </w:r>
          </w:p>
        </w:tc>
        <w:tc>
          <w:tcPr>
            <w:tcW w:w="1440" w:type="dxa"/>
          </w:tcPr>
          <w:p w:rsidR="00C25117" w:rsidRPr="00C25117" w:rsidRDefault="00C25117" w:rsidP="00C25117">
            <w:pPr>
              <w:jc w:val="center"/>
              <w:rPr>
                <w:rFonts w:ascii="Arial" w:hAnsi="Arial" w:cs="Arial"/>
                <w:sz w:val="16"/>
                <w:szCs w:val="16"/>
              </w:rPr>
            </w:pPr>
            <w:r w:rsidRPr="00C25117">
              <w:rPr>
                <w:rFonts w:ascii="Arial" w:hAnsi="Arial" w:cs="Arial"/>
                <w:sz w:val="16"/>
                <w:szCs w:val="16"/>
              </w:rPr>
              <w:t>238</w:t>
            </w:r>
          </w:p>
        </w:tc>
      </w:tr>
    </w:tbl>
    <w:p w:rsidR="00CF3141" w:rsidRDefault="00CF3141" w:rsidP="00C25117">
      <w:pPr>
        <w:pStyle w:val="ConsNormal"/>
        <w:widowControl/>
        <w:ind w:firstLine="0"/>
        <w:rPr>
          <w:rFonts w:ascii="Times New Roman" w:hAnsi="Times New Roman"/>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pStyle w:val="ConsNormal"/>
        <w:widowControl/>
        <w:ind w:firstLine="0"/>
        <w:rPr>
          <w:rFonts w:ascii="Times New Roman" w:hAnsi="Times New Roman"/>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540"/>
        <w:jc w:val="center"/>
        <w:rPr>
          <w:sz w:val="16"/>
          <w:szCs w:val="16"/>
        </w:rPr>
      </w:pPr>
      <w:r w:rsidRPr="00C25117">
        <w:rPr>
          <w:sz w:val="16"/>
          <w:szCs w:val="16"/>
        </w:rPr>
        <w:t>Трудовые ресурсы</w:t>
      </w:r>
    </w:p>
    <w:p w:rsidR="00C25117" w:rsidRPr="00C25117" w:rsidRDefault="00C25117" w:rsidP="00C25117">
      <w:pPr>
        <w:pStyle w:val="ConsNormal"/>
        <w:widowControl/>
        <w:ind w:firstLine="54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Демографические тенденции влияют на формирование численности трудоспособного населения - основной составляющей трудовых ресурсов. Из всей численности проживающих в муниципальном образовании жителей трудоспособное население составляет 60,5 %, старше трудоспособного – 12,2%.</w:t>
      </w:r>
    </w:p>
    <w:p w:rsidR="00C25117" w:rsidRPr="00C25117" w:rsidRDefault="00C25117" w:rsidP="00C25117">
      <w:pPr>
        <w:jc w:val="both"/>
        <w:rPr>
          <w:sz w:val="16"/>
          <w:szCs w:val="16"/>
        </w:rPr>
      </w:pPr>
    </w:p>
    <w:p w:rsidR="00C25117" w:rsidRPr="00C25117" w:rsidRDefault="00C25117" w:rsidP="00C25117">
      <w:pPr>
        <w:pStyle w:val="a4"/>
        <w:spacing w:line="240" w:lineRule="auto"/>
        <w:ind w:left="-567" w:firstLine="567"/>
        <w:jc w:val="center"/>
        <w:rPr>
          <w:rFonts w:ascii="Arial" w:hAnsi="Arial" w:cs="Arial"/>
          <w:sz w:val="16"/>
          <w:szCs w:val="16"/>
        </w:rPr>
      </w:pPr>
      <w:r w:rsidRPr="00C25117">
        <w:rPr>
          <w:rFonts w:ascii="Arial" w:hAnsi="Arial" w:cs="Arial"/>
          <w:sz w:val="16"/>
          <w:szCs w:val="16"/>
        </w:rPr>
        <w:t>Образование</w:t>
      </w:r>
    </w:p>
    <w:p w:rsidR="00C25117" w:rsidRPr="00C25117" w:rsidRDefault="00C25117" w:rsidP="00C25117">
      <w:pPr>
        <w:pStyle w:val="a4"/>
        <w:ind w:firstLine="709"/>
        <w:rPr>
          <w:rFonts w:ascii="Arial" w:hAnsi="Arial" w:cs="Arial"/>
          <w:sz w:val="16"/>
          <w:szCs w:val="16"/>
        </w:rPr>
      </w:pPr>
      <w:r w:rsidRPr="00C25117">
        <w:rPr>
          <w:rFonts w:ascii="Arial" w:hAnsi="Arial" w:cs="Arial"/>
          <w:sz w:val="16"/>
          <w:szCs w:val="16"/>
        </w:rPr>
        <w:t xml:space="preserve">На территории  </w:t>
      </w:r>
      <w:r w:rsidRPr="00C25117">
        <w:rPr>
          <w:rFonts w:ascii="Arial" w:hAnsi="Arial" w:cs="Arial"/>
          <w:color w:val="000000"/>
          <w:sz w:val="16"/>
          <w:szCs w:val="16"/>
        </w:rPr>
        <w:t>муниципального образования «Хохорск»</w:t>
      </w:r>
      <w:r w:rsidRPr="00C25117">
        <w:rPr>
          <w:rFonts w:ascii="Arial" w:hAnsi="Arial" w:cs="Arial"/>
          <w:sz w:val="16"/>
          <w:szCs w:val="16"/>
        </w:rPr>
        <w:t xml:space="preserve"> функционирует:</w:t>
      </w:r>
    </w:p>
    <w:p w:rsidR="00C25117" w:rsidRPr="00C25117" w:rsidRDefault="00C25117" w:rsidP="00C25117">
      <w:pPr>
        <w:numPr>
          <w:ilvl w:val="0"/>
          <w:numId w:val="22"/>
        </w:numPr>
        <w:spacing w:after="0"/>
        <w:ind w:left="0" w:firstLine="0"/>
        <w:jc w:val="both"/>
        <w:rPr>
          <w:rFonts w:ascii="Arial" w:hAnsi="Arial" w:cs="Arial"/>
          <w:sz w:val="16"/>
          <w:szCs w:val="16"/>
        </w:rPr>
      </w:pPr>
      <w:r w:rsidRPr="00C25117">
        <w:rPr>
          <w:rFonts w:ascii="Arial" w:hAnsi="Arial" w:cs="Arial"/>
          <w:sz w:val="16"/>
          <w:szCs w:val="16"/>
        </w:rPr>
        <w:lastRenderedPageBreak/>
        <w:t xml:space="preserve"> МБОУ «</w:t>
      </w:r>
      <w:proofErr w:type="spellStart"/>
      <w:r w:rsidRPr="00C25117">
        <w:rPr>
          <w:rFonts w:ascii="Arial" w:hAnsi="Arial" w:cs="Arial"/>
          <w:sz w:val="16"/>
          <w:szCs w:val="16"/>
        </w:rPr>
        <w:t>Хохорская</w:t>
      </w:r>
      <w:proofErr w:type="spellEnd"/>
      <w:r w:rsidRPr="00C25117">
        <w:rPr>
          <w:rFonts w:ascii="Arial" w:hAnsi="Arial" w:cs="Arial"/>
          <w:sz w:val="16"/>
          <w:szCs w:val="16"/>
        </w:rPr>
        <w:t xml:space="preserve"> СОШ», </w:t>
      </w:r>
    </w:p>
    <w:p w:rsidR="00C25117" w:rsidRPr="00C25117" w:rsidRDefault="00C25117" w:rsidP="00C25117">
      <w:pPr>
        <w:numPr>
          <w:ilvl w:val="0"/>
          <w:numId w:val="22"/>
        </w:numPr>
        <w:spacing w:after="0"/>
        <w:ind w:left="0" w:firstLine="0"/>
        <w:jc w:val="both"/>
        <w:rPr>
          <w:rFonts w:ascii="Arial" w:hAnsi="Arial" w:cs="Arial"/>
          <w:sz w:val="16"/>
          <w:szCs w:val="16"/>
        </w:rPr>
      </w:pPr>
      <w:r w:rsidRPr="00C25117">
        <w:rPr>
          <w:rFonts w:ascii="Arial" w:hAnsi="Arial" w:cs="Arial"/>
          <w:sz w:val="16"/>
          <w:szCs w:val="16"/>
        </w:rPr>
        <w:t xml:space="preserve"> МБОУ «</w:t>
      </w:r>
      <w:proofErr w:type="spellStart"/>
      <w:r w:rsidRPr="00C25117">
        <w:rPr>
          <w:rFonts w:ascii="Arial" w:hAnsi="Arial" w:cs="Arial"/>
          <w:sz w:val="16"/>
          <w:szCs w:val="16"/>
        </w:rPr>
        <w:t>Русиновская</w:t>
      </w:r>
      <w:proofErr w:type="spellEnd"/>
      <w:r w:rsidRPr="00C25117">
        <w:rPr>
          <w:rFonts w:ascii="Arial" w:hAnsi="Arial" w:cs="Arial"/>
          <w:sz w:val="16"/>
          <w:szCs w:val="16"/>
        </w:rPr>
        <w:t xml:space="preserve"> НШ/ДС» (Структурное подразделение МБОУ «</w:t>
      </w:r>
      <w:proofErr w:type="spellStart"/>
      <w:r w:rsidRPr="00C25117">
        <w:rPr>
          <w:rFonts w:ascii="Arial" w:hAnsi="Arial" w:cs="Arial"/>
          <w:sz w:val="16"/>
          <w:szCs w:val="16"/>
        </w:rPr>
        <w:t>Хохорской</w:t>
      </w:r>
      <w:proofErr w:type="spellEnd"/>
      <w:r w:rsidRPr="00C25117">
        <w:rPr>
          <w:rFonts w:ascii="Arial" w:hAnsi="Arial" w:cs="Arial"/>
          <w:sz w:val="16"/>
          <w:szCs w:val="16"/>
        </w:rPr>
        <w:t xml:space="preserve"> СОШ»)</w:t>
      </w:r>
    </w:p>
    <w:p w:rsidR="00C25117" w:rsidRPr="00C25117" w:rsidRDefault="00C25117" w:rsidP="00C25117">
      <w:pPr>
        <w:numPr>
          <w:ilvl w:val="0"/>
          <w:numId w:val="22"/>
        </w:numPr>
        <w:spacing w:after="0"/>
        <w:ind w:left="0" w:firstLine="0"/>
        <w:jc w:val="both"/>
        <w:rPr>
          <w:rFonts w:ascii="Arial" w:hAnsi="Arial" w:cs="Arial"/>
          <w:sz w:val="16"/>
          <w:szCs w:val="16"/>
        </w:rPr>
      </w:pPr>
      <w:r w:rsidRPr="00C25117">
        <w:rPr>
          <w:rFonts w:ascii="Arial" w:hAnsi="Arial" w:cs="Arial"/>
          <w:sz w:val="16"/>
          <w:szCs w:val="16"/>
        </w:rPr>
        <w:t>МБОУ «</w:t>
      </w:r>
      <w:proofErr w:type="gramStart"/>
      <w:r w:rsidRPr="00C25117">
        <w:rPr>
          <w:rFonts w:ascii="Arial" w:hAnsi="Arial" w:cs="Arial"/>
          <w:sz w:val="16"/>
          <w:szCs w:val="16"/>
        </w:rPr>
        <w:t>Ново-Воскресенская</w:t>
      </w:r>
      <w:proofErr w:type="gramEnd"/>
      <w:r w:rsidRPr="00C25117">
        <w:rPr>
          <w:rFonts w:ascii="Arial" w:hAnsi="Arial" w:cs="Arial"/>
          <w:sz w:val="16"/>
          <w:szCs w:val="16"/>
        </w:rPr>
        <w:t xml:space="preserve"> НОШ» (Структурное подразделение МБОУ «</w:t>
      </w:r>
      <w:proofErr w:type="spellStart"/>
      <w:r w:rsidRPr="00C25117">
        <w:rPr>
          <w:rFonts w:ascii="Arial" w:hAnsi="Arial" w:cs="Arial"/>
          <w:sz w:val="16"/>
          <w:szCs w:val="16"/>
        </w:rPr>
        <w:t>Хохорской</w:t>
      </w:r>
      <w:proofErr w:type="spellEnd"/>
      <w:r w:rsidRPr="00C25117">
        <w:rPr>
          <w:rFonts w:ascii="Arial" w:hAnsi="Arial" w:cs="Arial"/>
          <w:sz w:val="16"/>
          <w:szCs w:val="16"/>
        </w:rPr>
        <w:t xml:space="preserve"> СОШ»)</w:t>
      </w:r>
    </w:p>
    <w:p w:rsidR="00C25117" w:rsidRPr="00C25117" w:rsidRDefault="00C25117" w:rsidP="00C25117">
      <w:pPr>
        <w:numPr>
          <w:ilvl w:val="0"/>
          <w:numId w:val="22"/>
        </w:numPr>
        <w:spacing w:after="0"/>
        <w:ind w:left="0" w:firstLine="0"/>
        <w:jc w:val="both"/>
        <w:rPr>
          <w:rFonts w:ascii="Arial" w:hAnsi="Arial" w:cs="Arial"/>
          <w:sz w:val="16"/>
          <w:szCs w:val="16"/>
        </w:rPr>
      </w:pPr>
      <w:r w:rsidRPr="00C25117">
        <w:rPr>
          <w:rFonts w:ascii="Arial" w:hAnsi="Arial" w:cs="Arial"/>
          <w:sz w:val="16"/>
          <w:szCs w:val="16"/>
        </w:rPr>
        <w:t>МБОУ «</w:t>
      </w:r>
      <w:proofErr w:type="spellStart"/>
      <w:r w:rsidRPr="00C25117">
        <w:rPr>
          <w:rFonts w:ascii="Arial" w:hAnsi="Arial" w:cs="Arial"/>
          <w:sz w:val="16"/>
          <w:szCs w:val="16"/>
        </w:rPr>
        <w:t>Харатиргенская</w:t>
      </w:r>
      <w:proofErr w:type="spellEnd"/>
      <w:r w:rsidRPr="00C25117">
        <w:rPr>
          <w:rFonts w:ascii="Arial" w:hAnsi="Arial" w:cs="Arial"/>
          <w:sz w:val="16"/>
          <w:szCs w:val="16"/>
        </w:rPr>
        <w:t xml:space="preserve"> НШ/ДС»</w:t>
      </w:r>
    </w:p>
    <w:p w:rsidR="00C25117" w:rsidRPr="00C25117" w:rsidRDefault="00C25117" w:rsidP="00C25117">
      <w:pPr>
        <w:numPr>
          <w:ilvl w:val="0"/>
          <w:numId w:val="22"/>
        </w:numPr>
        <w:spacing w:after="0"/>
        <w:ind w:left="0" w:firstLine="0"/>
        <w:jc w:val="both"/>
        <w:rPr>
          <w:rFonts w:ascii="Arial" w:hAnsi="Arial" w:cs="Arial"/>
          <w:sz w:val="16"/>
          <w:szCs w:val="16"/>
        </w:rPr>
      </w:pPr>
      <w:r w:rsidRPr="00C25117">
        <w:rPr>
          <w:rFonts w:ascii="Arial" w:hAnsi="Arial" w:cs="Arial"/>
          <w:sz w:val="16"/>
          <w:szCs w:val="16"/>
        </w:rPr>
        <w:t>МБОУ «</w:t>
      </w:r>
      <w:proofErr w:type="spellStart"/>
      <w:r w:rsidRPr="00C25117">
        <w:rPr>
          <w:rFonts w:ascii="Arial" w:hAnsi="Arial" w:cs="Arial"/>
          <w:sz w:val="16"/>
          <w:szCs w:val="16"/>
        </w:rPr>
        <w:t>Шунтинская</w:t>
      </w:r>
      <w:proofErr w:type="spellEnd"/>
      <w:r w:rsidRPr="00C25117">
        <w:rPr>
          <w:rFonts w:ascii="Arial" w:hAnsi="Arial" w:cs="Arial"/>
          <w:sz w:val="16"/>
          <w:szCs w:val="16"/>
        </w:rPr>
        <w:t xml:space="preserve"> НШ/ДС»</w:t>
      </w:r>
    </w:p>
    <w:p w:rsidR="00C25117" w:rsidRPr="00C25117" w:rsidRDefault="00C25117" w:rsidP="00C25117">
      <w:pPr>
        <w:numPr>
          <w:ilvl w:val="0"/>
          <w:numId w:val="22"/>
        </w:numPr>
        <w:spacing w:after="0"/>
        <w:ind w:left="0" w:firstLine="0"/>
        <w:jc w:val="both"/>
        <w:rPr>
          <w:rFonts w:ascii="Arial" w:hAnsi="Arial" w:cs="Arial"/>
          <w:sz w:val="16"/>
          <w:szCs w:val="16"/>
        </w:rPr>
      </w:pPr>
      <w:r w:rsidRPr="00C25117">
        <w:rPr>
          <w:rFonts w:ascii="Arial" w:hAnsi="Arial" w:cs="Arial"/>
          <w:sz w:val="16"/>
          <w:szCs w:val="16"/>
        </w:rPr>
        <w:t>МБДОУ «</w:t>
      </w:r>
      <w:proofErr w:type="spellStart"/>
      <w:r w:rsidRPr="00C25117">
        <w:rPr>
          <w:rFonts w:ascii="Arial" w:hAnsi="Arial" w:cs="Arial"/>
          <w:sz w:val="16"/>
          <w:szCs w:val="16"/>
        </w:rPr>
        <w:t>Хохорский</w:t>
      </w:r>
      <w:proofErr w:type="spellEnd"/>
      <w:r w:rsidRPr="00C25117">
        <w:rPr>
          <w:rFonts w:ascii="Arial" w:hAnsi="Arial" w:cs="Arial"/>
          <w:sz w:val="16"/>
          <w:szCs w:val="16"/>
        </w:rPr>
        <w:t xml:space="preserve"> детский сад», </w:t>
      </w:r>
    </w:p>
    <w:p w:rsidR="00C25117" w:rsidRPr="00C25117" w:rsidRDefault="00C25117" w:rsidP="00C25117">
      <w:pPr>
        <w:ind w:left="-567" w:firstLine="567"/>
        <w:jc w:val="both"/>
        <w:rPr>
          <w:rFonts w:ascii="Arial" w:hAnsi="Arial" w:cs="Arial"/>
          <w:sz w:val="16"/>
          <w:szCs w:val="16"/>
        </w:rPr>
      </w:pPr>
    </w:p>
    <w:p w:rsidR="00C25117" w:rsidRPr="00C25117" w:rsidRDefault="00C25117" w:rsidP="00C25117">
      <w:pPr>
        <w:ind w:left="-567" w:firstLine="567"/>
        <w:jc w:val="center"/>
        <w:rPr>
          <w:rFonts w:ascii="Arial" w:hAnsi="Arial" w:cs="Arial"/>
          <w:sz w:val="16"/>
          <w:szCs w:val="16"/>
        </w:rPr>
      </w:pPr>
      <w:r w:rsidRPr="00C25117">
        <w:rPr>
          <w:rFonts w:ascii="Arial" w:hAnsi="Arial" w:cs="Arial"/>
          <w:sz w:val="16"/>
          <w:szCs w:val="16"/>
        </w:rPr>
        <w:t>Основные показатели, характеризующие сферу образования.</w:t>
      </w:r>
    </w:p>
    <w:p w:rsidR="00CF3141" w:rsidRDefault="00CF3141" w:rsidP="00C25117">
      <w:pPr>
        <w:spacing w:after="120" w:line="480" w:lineRule="auto"/>
        <w:ind w:left="-567" w:firstLine="567"/>
        <w:jc w:val="both"/>
        <w:rPr>
          <w:rFonts w:ascii="Arial" w:hAnsi="Arial" w:cs="Arial"/>
          <w:sz w:val="16"/>
          <w:szCs w:val="16"/>
        </w:rPr>
        <w:sectPr w:rsidR="00CF3141" w:rsidSect="00C25117">
          <w:type w:val="continuous"/>
          <w:pgSz w:w="11906" w:h="16838"/>
          <w:pgMar w:top="1134" w:right="850" w:bottom="1134" w:left="1701" w:header="708" w:footer="708" w:gutter="0"/>
          <w:cols w:num="2" w:space="708"/>
          <w:docGrid w:linePitch="360"/>
        </w:sect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1134"/>
        <w:gridCol w:w="1270"/>
        <w:gridCol w:w="6"/>
      </w:tblGrid>
      <w:tr w:rsidR="00C25117" w:rsidRPr="00C25117" w:rsidTr="00C25117">
        <w:trPr>
          <w:gridAfter w:val="1"/>
          <w:wAfter w:w="6" w:type="dxa"/>
          <w:trHeight w:val="259"/>
        </w:trPr>
        <w:tc>
          <w:tcPr>
            <w:tcW w:w="6629" w:type="dxa"/>
            <w:vMerge w:val="restart"/>
            <w:vAlign w:val="center"/>
          </w:tcPr>
          <w:p w:rsidR="00C25117" w:rsidRPr="00C25117" w:rsidRDefault="00C25117" w:rsidP="00C25117">
            <w:pPr>
              <w:spacing w:after="120" w:line="480" w:lineRule="auto"/>
              <w:ind w:left="-567" w:firstLine="567"/>
              <w:jc w:val="both"/>
              <w:rPr>
                <w:rFonts w:ascii="Arial" w:hAnsi="Arial" w:cs="Arial"/>
                <w:sz w:val="16"/>
                <w:szCs w:val="16"/>
              </w:rPr>
            </w:pPr>
            <w:r w:rsidRPr="00C25117">
              <w:rPr>
                <w:rFonts w:ascii="Arial" w:hAnsi="Arial" w:cs="Arial"/>
                <w:sz w:val="16"/>
                <w:szCs w:val="16"/>
              </w:rPr>
              <w:lastRenderedPageBreak/>
              <w:t>Наименование показателей</w:t>
            </w:r>
          </w:p>
        </w:tc>
        <w:tc>
          <w:tcPr>
            <w:tcW w:w="2404" w:type="dxa"/>
            <w:gridSpan w:val="2"/>
            <w:vAlign w:val="center"/>
          </w:tcPr>
          <w:p w:rsidR="00C25117" w:rsidRPr="00C25117" w:rsidRDefault="00C25117" w:rsidP="00C25117">
            <w:pPr>
              <w:spacing w:after="120" w:line="480" w:lineRule="auto"/>
              <w:jc w:val="center"/>
              <w:rPr>
                <w:rFonts w:ascii="Arial" w:hAnsi="Arial" w:cs="Arial"/>
                <w:sz w:val="16"/>
                <w:szCs w:val="16"/>
              </w:rPr>
            </w:pPr>
            <w:r w:rsidRPr="00C25117">
              <w:rPr>
                <w:rFonts w:ascii="Arial" w:hAnsi="Arial" w:cs="Arial"/>
                <w:sz w:val="16"/>
                <w:szCs w:val="16"/>
              </w:rPr>
              <w:t>Годы</w:t>
            </w:r>
          </w:p>
        </w:tc>
      </w:tr>
      <w:tr w:rsidR="00C25117" w:rsidRPr="00C25117" w:rsidTr="00C25117">
        <w:trPr>
          <w:trHeight w:val="343"/>
        </w:trPr>
        <w:tc>
          <w:tcPr>
            <w:tcW w:w="6629" w:type="dxa"/>
            <w:vMerge/>
          </w:tcPr>
          <w:p w:rsidR="00C25117" w:rsidRPr="00C25117" w:rsidRDefault="00C25117" w:rsidP="00C25117">
            <w:pPr>
              <w:spacing w:after="120" w:line="480" w:lineRule="auto"/>
              <w:ind w:left="-567" w:firstLine="567"/>
              <w:jc w:val="both"/>
              <w:rPr>
                <w:rFonts w:ascii="Arial" w:hAnsi="Arial" w:cs="Arial"/>
                <w:sz w:val="16"/>
                <w:szCs w:val="16"/>
              </w:rPr>
            </w:pPr>
          </w:p>
        </w:tc>
        <w:tc>
          <w:tcPr>
            <w:tcW w:w="1134" w:type="dxa"/>
            <w:vAlign w:val="center"/>
          </w:tcPr>
          <w:p w:rsidR="00C25117" w:rsidRPr="00C25117" w:rsidRDefault="00C25117" w:rsidP="00C25117">
            <w:pPr>
              <w:spacing w:after="120" w:line="480" w:lineRule="auto"/>
              <w:ind w:firstLine="34"/>
              <w:jc w:val="both"/>
              <w:rPr>
                <w:rFonts w:ascii="Arial" w:hAnsi="Arial" w:cs="Arial"/>
                <w:sz w:val="16"/>
                <w:szCs w:val="16"/>
              </w:rPr>
            </w:pPr>
            <w:r w:rsidRPr="00C25117">
              <w:rPr>
                <w:rFonts w:ascii="Arial" w:hAnsi="Arial" w:cs="Arial"/>
                <w:sz w:val="16"/>
                <w:szCs w:val="16"/>
              </w:rPr>
              <w:t>2017</w:t>
            </w:r>
          </w:p>
        </w:tc>
        <w:tc>
          <w:tcPr>
            <w:tcW w:w="1276" w:type="dxa"/>
            <w:gridSpan w:val="2"/>
            <w:vAlign w:val="center"/>
          </w:tcPr>
          <w:p w:rsidR="00C25117" w:rsidRPr="00C25117" w:rsidRDefault="00C25117" w:rsidP="00C25117">
            <w:pPr>
              <w:spacing w:after="120" w:line="480" w:lineRule="auto"/>
              <w:ind w:firstLine="34"/>
              <w:jc w:val="both"/>
              <w:rPr>
                <w:rFonts w:ascii="Arial" w:hAnsi="Arial" w:cs="Arial"/>
                <w:sz w:val="16"/>
                <w:szCs w:val="16"/>
              </w:rPr>
            </w:pPr>
            <w:r w:rsidRPr="00C25117">
              <w:rPr>
                <w:rFonts w:ascii="Arial" w:hAnsi="Arial" w:cs="Arial"/>
                <w:sz w:val="16"/>
                <w:szCs w:val="16"/>
              </w:rPr>
              <w:t>2018</w:t>
            </w:r>
          </w:p>
        </w:tc>
      </w:tr>
      <w:tr w:rsidR="00C25117" w:rsidRPr="00C25117" w:rsidTr="00C25117">
        <w:tc>
          <w:tcPr>
            <w:tcW w:w="6629" w:type="dxa"/>
          </w:tcPr>
          <w:p w:rsidR="00C25117" w:rsidRPr="00C25117" w:rsidRDefault="00C25117" w:rsidP="00C25117">
            <w:pPr>
              <w:spacing w:after="120"/>
              <w:jc w:val="both"/>
              <w:rPr>
                <w:rFonts w:ascii="Arial" w:hAnsi="Arial" w:cs="Arial"/>
                <w:sz w:val="16"/>
                <w:szCs w:val="16"/>
              </w:rPr>
            </w:pPr>
            <w:r w:rsidRPr="00C25117">
              <w:rPr>
                <w:rFonts w:ascii="Arial" w:hAnsi="Arial" w:cs="Arial"/>
                <w:sz w:val="16"/>
                <w:szCs w:val="16"/>
              </w:rPr>
              <w:t>Число общеобразовательных школ всего, ед.</w:t>
            </w:r>
          </w:p>
        </w:tc>
        <w:tc>
          <w:tcPr>
            <w:tcW w:w="1134" w:type="dxa"/>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5</w:t>
            </w:r>
          </w:p>
        </w:tc>
        <w:tc>
          <w:tcPr>
            <w:tcW w:w="1276" w:type="dxa"/>
            <w:gridSpan w:val="2"/>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5</w:t>
            </w:r>
          </w:p>
        </w:tc>
      </w:tr>
      <w:tr w:rsidR="00C25117" w:rsidRPr="00C25117" w:rsidTr="00C25117">
        <w:tc>
          <w:tcPr>
            <w:tcW w:w="6629" w:type="dxa"/>
          </w:tcPr>
          <w:p w:rsidR="00C25117" w:rsidRPr="00C25117" w:rsidRDefault="00C25117" w:rsidP="00C25117">
            <w:pPr>
              <w:spacing w:after="120"/>
              <w:jc w:val="both"/>
              <w:rPr>
                <w:rFonts w:ascii="Arial" w:hAnsi="Arial" w:cs="Arial"/>
                <w:sz w:val="16"/>
                <w:szCs w:val="16"/>
              </w:rPr>
            </w:pPr>
            <w:r w:rsidRPr="00C25117">
              <w:rPr>
                <w:rFonts w:ascii="Arial" w:hAnsi="Arial" w:cs="Arial"/>
                <w:sz w:val="16"/>
                <w:szCs w:val="16"/>
              </w:rPr>
              <w:t>Количество учащихся, чел.</w:t>
            </w:r>
          </w:p>
        </w:tc>
        <w:tc>
          <w:tcPr>
            <w:tcW w:w="1134" w:type="dxa"/>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321</w:t>
            </w:r>
          </w:p>
        </w:tc>
        <w:tc>
          <w:tcPr>
            <w:tcW w:w="1276" w:type="dxa"/>
            <w:gridSpan w:val="2"/>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327</w:t>
            </w:r>
          </w:p>
        </w:tc>
      </w:tr>
      <w:tr w:rsidR="00C25117" w:rsidRPr="00C25117" w:rsidTr="00C25117">
        <w:tc>
          <w:tcPr>
            <w:tcW w:w="6629" w:type="dxa"/>
          </w:tcPr>
          <w:p w:rsidR="00C25117" w:rsidRPr="00C25117" w:rsidRDefault="00C25117" w:rsidP="00C25117">
            <w:pPr>
              <w:spacing w:after="120"/>
              <w:jc w:val="both"/>
              <w:rPr>
                <w:rFonts w:ascii="Arial" w:hAnsi="Arial" w:cs="Arial"/>
                <w:sz w:val="16"/>
                <w:szCs w:val="16"/>
              </w:rPr>
            </w:pPr>
            <w:r w:rsidRPr="00C25117">
              <w:rPr>
                <w:rFonts w:ascii="Arial" w:hAnsi="Arial" w:cs="Arial"/>
                <w:sz w:val="16"/>
                <w:szCs w:val="16"/>
              </w:rPr>
              <w:t>Число детских дошкольных учреждений ед.</w:t>
            </w:r>
          </w:p>
        </w:tc>
        <w:tc>
          <w:tcPr>
            <w:tcW w:w="1134" w:type="dxa"/>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3</w:t>
            </w:r>
          </w:p>
        </w:tc>
        <w:tc>
          <w:tcPr>
            <w:tcW w:w="1276" w:type="dxa"/>
            <w:gridSpan w:val="2"/>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3</w:t>
            </w:r>
          </w:p>
        </w:tc>
      </w:tr>
      <w:tr w:rsidR="00C25117" w:rsidRPr="00C25117" w:rsidTr="00C25117">
        <w:tc>
          <w:tcPr>
            <w:tcW w:w="6629" w:type="dxa"/>
          </w:tcPr>
          <w:p w:rsidR="00C25117" w:rsidRPr="00C25117" w:rsidRDefault="00C25117" w:rsidP="00C25117">
            <w:pPr>
              <w:spacing w:after="120"/>
              <w:jc w:val="both"/>
              <w:rPr>
                <w:rFonts w:ascii="Arial" w:hAnsi="Arial" w:cs="Arial"/>
                <w:sz w:val="16"/>
                <w:szCs w:val="16"/>
              </w:rPr>
            </w:pPr>
            <w:r w:rsidRPr="00C25117">
              <w:rPr>
                <w:rFonts w:ascii="Arial" w:hAnsi="Arial" w:cs="Arial"/>
                <w:sz w:val="16"/>
                <w:szCs w:val="16"/>
              </w:rPr>
              <w:t>Число детей, посещающих дошкольные учреждения, чел.</w:t>
            </w:r>
          </w:p>
        </w:tc>
        <w:tc>
          <w:tcPr>
            <w:tcW w:w="1134" w:type="dxa"/>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111</w:t>
            </w:r>
          </w:p>
        </w:tc>
        <w:tc>
          <w:tcPr>
            <w:tcW w:w="1276" w:type="dxa"/>
            <w:gridSpan w:val="2"/>
            <w:shd w:val="clear" w:color="auto" w:fill="auto"/>
            <w:vAlign w:val="center"/>
          </w:tcPr>
          <w:p w:rsidR="00C25117" w:rsidRPr="00C25117" w:rsidRDefault="00C25117" w:rsidP="00C25117">
            <w:pPr>
              <w:spacing w:after="120"/>
              <w:ind w:left="-567" w:firstLine="567"/>
              <w:jc w:val="center"/>
              <w:rPr>
                <w:rFonts w:ascii="Arial" w:hAnsi="Arial" w:cs="Arial"/>
                <w:sz w:val="16"/>
                <w:szCs w:val="16"/>
                <w:highlight w:val="red"/>
              </w:rPr>
            </w:pPr>
            <w:r w:rsidRPr="00C25117">
              <w:rPr>
                <w:rFonts w:ascii="Arial" w:hAnsi="Arial" w:cs="Arial"/>
                <w:sz w:val="16"/>
                <w:szCs w:val="16"/>
              </w:rPr>
              <w:t>109</w:t>
            </w:r>
          </w:p>
        </w:tc>
      </w:tr>
      <w:tr w:rsidR="00C25117" w:rsidRPr="00C25117" w:rsidTr="00C25117">
        <w:tc>
          <w:tcPr>
            <w:tcW w:w="6629" w:type="dxa"/>
          </w:tcPr>
          <w:p w:rsidR="00C25117" w:rsidRPr="00C25117" w:rsidRDefault="00C25117" w:rsidP="00C25117">
            <w:pPr>
              <w:spacing w:after="120"/>
              <w:jc w:val="both"/>
              <w:rPr>
                <w:rFonts w:ascii="Arial" w:hAnsi="Arial" w:cs="Arial"/>
                <w:sz w:val="16"/>
                <w:szCs w:val="16"/>
              </w:rPr>
            </w:pPr>
            <w:bookmarkStart w:id="7" w:name="_Toc173297299"/>
            <w:r w:rsidRPr="00C25117">
              <w:rPr>
                <w:rFonts w:ascii="Arial" w:hAnsi="Arial" w:cs="Arial"/>
                <w:sz w:val="16"/>
                <w:szCs w:val="16"/>
              </w:rPr>
              <w:t>Обеспеченность местами детей, находящихся в дошкольных учреждениях</w:t>
            </w:r>
            <w:bookmarkEnd w:id="7"/>
            <w:r w:rsidRPr="00C25117">
              <w:rPr>
                <w:rFonts w:ascii="Arial" w:hAnsi="Arial" w:cs="Arial"/>
                <w:sz w:val="16"/>
                <w:szCs w:val="16"/>
              </w:rPr>
              <w:t xml:space="preserve"> (</w:t>
            </w:r>
            <w:r w:rsidRPr="00C25117">
              <w:rPr>
                <w:rFonts w:ascii="Arial" w:hAnsi="Arial" w:cs="Arial"/>
                <w:bCs/>
                <w:sz w:val="16"/>
                <w:szCs w:val="16"/>
              </w:rPr>
              <w:t>на 50 мест приходится детей), чел.</w:t>
            </w:r>
          </w:p>
        </w:tc>
        <w:tc>
          <w:tcPr>
            <w:tcW w:w="1134" w:type="dxa"/>
            <w:vAlign w:val="center"/>
          </w:tcPr>
          <w:p w:rsidR="00C25117" w:rsidRPr="00C25117" w:rsidRDefault="00C25117" w:rsidP="00C25117">
            <w:pPr>
              <w:spacing w:after="120"/>
              <w:ind w:left="-567" w:firstLine="567"/>
              <w:jc w:val="center"/>
              <w:rPr>
                <w:rFonts w:ascii="Arial" w:hAnsi="Arial" w:cs="Arial"/>
                <w:sz w:val="16"/>
                <w:szCs w:val="16"/>
              </w:rPr>
            </w:pPr>
            <w:r w:rsidRPr="00C25117">
              <w:rPr>
                <w:rFonts w:ascii="Arial" w:hAnsi="Arial" w:cs="Arial"/>
                <w:sz w:val="16"/>
                <w:szCs w:val="16"/>
              </w:rPr>
              <w:t>95</w:t>
            </w:r>
          </w:p>
        </w:tc>
        <w:tc>
          <w:tcPr>
            <w:tcW w:w="1276" w:type="dxa"/>
            <w:gridSpan w:val="2"/>
            <w:vAlign w:val="center"/>
          </w:tcPr>
          <w:p w:rsidR="00C25117" w:rsidRPr="00C25117" w:rsidRDefault="00C25117" w:rsidP="00C25117">
            <w:pPr>
              <w:spacing w:after="120"/>
              <w:ind w:left="-567" w:firstLine="567"/>
              <w:jc w:val="center"/>
              <w:rPr>
                <w:rFonts w:ascii="Arial" w:hAnsi="Arial" w:cs="Arial"/>
                <w:sz w:val="16"/>
                <w:szCs w:val="16"/>
                <w:highlight w:val="red"/>
              </w:rPr>
            </w:pPr>
            <w:r w:rsidRPr="00C25117">
              <w:rPr>
                <w:rFonts w:ascii="Arial" w:hAnsi="Arial" w:cs="Arial"/>
                <w:sz w:val="16"/>
                <w:szCs w:val="16"/>
              </w:rPr>
              <w:t>95</w:t>
            </w:r>
          </w:p>
        </w:tc>
      </w:tr>
    </w:tbl>
    <w:p w:rsidR="00CF3141" w:rsidRDefault="00CF3141" w:rsidP="00C25117">
      <w:pPr>
        <w:ind w:left="-567" w:firstLine="567"/>
        <w:jc w:val="both"/>
        <w:rPr>
          <w:rFonts w:ascii="Arial" w:hAnsi="Arial" w:cs="Arial"/>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ind w:left="-567" w:firstLine="567"/>
        <w:jc w:val="both"/>
        <w:rPr>
          <w:rFonts w:ascii="Arial" w:hAnsi="Arial" w:cs="Arial"/>
          <w:sz w:val="16"/>
          <w:szCs w:val="16"/>
        </w:rPr>
      </w:pPr>
    </w:p>
    <w:p w:rsidR="00C25117" w:rsidRPr="00C25117" w:rsidRDefault="00C25117" w:rsidP="00C25117">
      <w:pPr>
        <w:pStyle w:val="ConsNormal"/>
        <w:widowControl/>
        <w:ind w:firstLine="540"/>
        <w:rPr>
          <w:sz w:val="16"/>
          <w:szCs w:val="16"/>
        </w:rPr>
      </w:pPr>
      <w:r w:rsidRPr="00C25117">
        <w:rPr>
          <w:sz w:val="16"/>
          <w:szCs w:val="16"/>
        </w:rPr>
        <w:t>Основные проблемы:</w:t>
      </w:r>
    </w:p>
    <w:p w:rsidR="00C25117" w:rsidRPr="00C25117" w:rsidRDefault="00C25117" w:rsidP="00C25117">
      <w:pPr>
        <w:pStyle w:val="ConsNormal"/>
        <w:widowControl/>
        <w:ind w:firstLine="540"/>
        <w:jc w:val="both"/>
        <w:rPr>
          <w:sz w:val="16"/>
          <w:szCs w:val="16"/>
        </w:rPr>
      </w:pPr>
      <w:r w:rsidRPr="00C25117">
        <w:rPr>
          <w:sz w:val="16"/>
          <w:szCs w:val="16"/>
        </w:rPr>
        <w:t>- низкий социальный статус учителя и высокий процент вакансий педагогических ставок в образовательных учреждениях;</w:t>
      </w:r>
    </w:p>
    <w:p w:rsidR="00C25117" w:rsidRPr="00C25117" w:rsidRDefault="00C25117" w:rsidP="00C25117">
      <w:pPr>
        <w:pStyle w:val="ConsNormal"/>
        <w:widowControl/>
        <w:ind w:firstLine="540"/>
        <w:jc w:val="both"/>
        <w:rPr>
          <w:sz w:val="16"/>
          <w:szCs w:val="16"/>
        </w:rPr>
      </w:pPr>
      <w:r w:rsidRPr="00C25117">
        <w:rPr>
          <w:sz w:val="16"/>
          <w:szCs w:val="16"/>
        </w:rPr>
        <w:t>- ухудшение общего физического состояния учащихся;</w:t>
      </w:r>
    </w:p>
    <w:p w:rsidR="00C25117" w:rsidRPr="00C25117" w:rsidRDefault="00C25117" w:rsidP="00C25117">
      <w:pPr>
        <w:pStyle w:val="ConsNormal"/>
        <w:widowControl/>
        <w:ind w:firstLine="540"/>
        <w:jc w:val="both"/>
        <w:rPr>
          <w:sz w:val="16"/>
          <w:szCs w:val="16"/>
        </w:rPr>
      </w:pPr>
      <w:r w:rsidRPr="00C25117">
        <w:rPr>
          <w:sz w:val="16"/>
          <w:szCs w:val="16"/>
        </w:rPr>
        <w:t>-</w:t>
      </w:r>
      <w:proofErr w:type="spellStart"/>
      <w:r w:rsidRPr="00C25117">
        <w:rPr>
          <w:sz w:val="16"/>
          <w:szCs w:val="16"/>
        </w:rPr>
        <w:t>невостребованность</w:t>
      </w:r>
      <w:proofErr w:type="spellEnd"/>
      <w:r w:rsidRPr="00C25117">
        <w:rPr>
          <w:sz w:val="16"/>
          <w:szCs w:val="16"/>
        </w:rPr>
        <w:t xml:space="preserve"> выпускников учреждений начального профессионального образования на современном рынке труда.</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Цель: развитие системы образования, обеспечивающей жителям сельской местности  равные возможности получения качественного образования всех уровней и ступеней на основе использования современных педагогических технологий.</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Задачи:</w:t>
      </w:r>
    </w:p>
    <w:p w:rsidR="00C25117" w:rsidRPr="00C25117" w:rsidRDefault="00C25117" w:rsidP="00C25117">
      <w:pPr>
        <w:pStyle w:val="ConsNormal"/>
        <w:widowControl/>
        <w:ind w:firstLine="540"/>
        <w:jc w:val="both"/>
        <w:rPr>
          <w:sz w:val="16"/>
          <w:szCs w:val="16"/>
        </w:rPr>
      </w:pPr>
      <w:r w:rsidRPr="00C25117">
        <w:rPr>
          <w:sz w:val="16"/>
          <w:szCs w:val="16"/>
        </w:rPr>
        <w:t>- совершенствование содержания и структуры среднего (полного) общего образования;</w:t>
      </w:r>
    </w:p>
    <w:p w:rsidR="00C25117" w:rsidRPr="00C25117" w:rsidRDefault="00C25117" w:rsidP="00C25117">
      <w:pPr>
        <w:pStyle w:val="ConsNormal"/>
        <w:widowControl/>
        <w:ind w:firstLine="540"/>
        <w:jc w:val="both"/>
        <w:rPr>
          <w:sz w:val="16"/>
          <w:szCs w:val="16"/>
        </w:rPr>
      </w:pPr>
      <w:r w:rsidRPr="00C25117">
        <w:rPr>
          <w:sz w:val="16"/>
          <w:szCs w:val="16"/>
        </w:rPr>
        <w:lastRenderedPageBreak/>
        <w:t>- оказание социальной поддержки субъектам образовательного процесса;</w:t>
      </w:r>
    </w:p>
    <w:p w:rsidR="00C25117" w:rsidRPr="00C25117" w:rsidRDefault="00C25117" w:rsidP="00C25117">
      <w:pPr>
        <w:pStyle w:val="ConsNormal"/>
        <w:widowControl/>
        <w:ind w:firstLine="540"/>
        <w:jc w:val="both"/>
        <w:rPr>
          <w:sz w:val="16"/>
          <w:szCs w:val="16"/>
        </w:rPr>
      </w:pPr>
      <w:r w:rsidRPr="00C25117">
        <w:rPr>
          <w:sz w:val="16"/>
          <w:szCs w:val="16"/>
        </w:rPr>
        <w:t>-укрепление учебно-материальной базы образовательных учреждений (капитальный ремонт, реконструкция и капитальное строительство);</w:t>
      </w:r>
    </w:p>
    <w:p w:rsidR="00C25117" w:rsidRPr="00C25117" w:rsidRDefault="00C25117" w:rsidP="00C25117">
      <w:pPr>
        <w:pStyle w:val="ConsNormal"/>
        <w:widowControl/>
        <w:ind w:firstLine="540"/>
        <w:jc w:val="both"/>
        <w:rPr>
          <w:sz w:val="16"/>
          <w:szCs w:val="16"/>
        </w:rPr>
      </w:pPr>
      <w:r w:rsidRPr="00C25117">
        <w:rPr>
          <w:sz w:val="16"/>
          <w:szCs w:val="16"/>
        </w:rPr>
        <w:t xml:space="preserve">- сохранение и укрепление здоровья детей и учащихся </w:t>
      </w:r>
    </w:p>
    <w:p w:rsidR="00C25117" w:rsidRPr="00C25117" w:rsidRDefault="00C25117" w:rsidP="00C25117">
      <w:pPr>
        <w:pStyle w:val="ConsNormal"/>
        <w:widowControl/>
        <w:ind w:firstLine="540"/>
        <w:jc w:val="both"/>
        <w:rPr>
          <w:sz w:val="16"/>
          <w:szCs w:val="16"/>
        </w:rPr>
      </w:pPr>
      <w:r w:rsidRPr="00C25117">
        <w:rPr>
          <w:sz w:val="16"/>
          <w:szCs w:val="16"/>
        </w:rPr>
        <w:t>-совершенствование профессионально-квалификационной структуры подготовки, переподготовки и повышения квалификации рабочих кадров и специалистов в системе начального профессионального образования с учетом требований рынка труда;</w:t>
      </w:r>
    </w:p>
    <w:p w:rsidR="00C25117" w:rsidRPr="00C25117" w:rsidRDefault="00C25117" w:rsidP="00C25117">
      <w:pPr>
        <w:pStyle w:val="ConsNormal"/>
        <w:widowControl/>
        <w:ind w:firstLine="540"/>
        <w:jc w:val="both"/>
        <w:rPr>
          <w:sz w:val="16"/>
          <w:szCs w:val="16"/>
        </w:rPr>
      </w:pPr>
      <w:r w:rsidRPr="00C25117">
        <w:rPr>
          <w:sz w:val="16"/>
          <w:szCs w:val="16"/>
        </w:rPr>
        <w:t>-создание условий для детей с ограниченными возможностями в образовательных учреждениях всех ступеней и видов;</w:t>
      </w:r>
    </w:p>
    <w:p w:rsidR="00C25117" w:rsidRPr="00C25117" w:rsidRDefault="00C25117" w:rsidP="00C25117">
      <w:pPr>
        <w:pStyle w:val="ConsNormal"/>
        <w:widowControl/>
        <w:ind w:firstLine="540"/>
        <w:jc w:val="both"/>
        <w:rPr>
          <w:sz w:val="16"/>
          <w:szCs w:val="16"/>
        </w:rPr>
      </w:pPr>
      <w:r w:rsidRPr="00C25117">
        <w:rPr>
          <w:sz w:val="16"/>
          <w:szCs w:val="16"/>
        </w:rPr>
        <w:t>-повышение роли дошкольного образования в воспитании детей и подготовке их к систематической учебной нагрузке.</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Программные мероприятия:</w:t>
      </w:r>
    </w:p>
    <w:p w:rsidR="00C25117" w:rsidRPr="00C25117" w:rsidRDefault="00C25117" w:rsidP="00C25117">
      <w:pPr>
        <w:pStyle w:val="ConsNormal"/>
        <w:widowControl/>
        <w:ind w:firstLine="540"/>
        <w:jc w:val="both"/>
        <w:rPr>
          <w:sz w:val="16"/>
          <w:szCs w:val="16"/>
        </w:rPr>
      </w:pPr>
      <w:r w:rsidRPr="00C25117">
        <w:rPr>
          <w:sz w:val="16"/>
          <w:szCs w:val="16"/>
        </w:rPr>
        <w:lastRenderedPageBreak/>
        <w:t>- осуществление комплекса мер по совершенствованию образовательного процесса;</w:t>
      </w:r>
    </w:p>
    <w:p w:rsidR="00C25117" w:rsidRPr="00C25117" w:rsidRDefault="00C25117" w:rsidP="00C25117">
      <w:pPr>
        <w:pStyle w:val="ConsNormal"/>
        <w:widowControl/>
        <w:ind w:firstLine="540"/>
        <w:jc w:val="both"/>
        <w:rPr>
          <w:sz w:val="16"/>
          <w:szCs w:val="16"/>
        </w:rPr>
      </w:pPr>
      <w:r w:rsidRPr="00C25117">
        <w:rPr>
          <w:sz w:val="16"/>
          <w:szCs w:val="16"/>
        </w:rPr>
        <w:t>- осуществление комплекса мер по повышению социального статуса учителя;</w:t>
      </w:r>
    </w:p>
    <w:p w:rsidR="00C25117" w:rsidRPr="00C25117" w:rsidRDefault="00C25117" w:rsidP="00C25117">
      <w:pPr>
        <w:pStyle w:val="ConsNormal"/>
        <w:widowControl/>
        <w:ind w:firstLine="540"/>
        <w:jc w:val="both"/>
        <w:rPr>
          <w:sz w:val="16"/>
          <w:szCs w:val="16"/>
        </w:rPr>
      </w:pPr>
      <w:r w:rsidRPr="00C25117">
        <w:rPr>
          <w:sz w:val="16"/>
          <w:szCs w:val="16"/>
        </w:rPr>
        <w:t xml:space="preserve">- развитие вариативных форм дошкольного образования и удовлетворение потребности в дошкольных учреждениях; </w:t>
      </w:r>
    </w:p>
    <w:p w:rsidR="00C25117" w:rsidRPr="00C25117" w:rsidRDefault="00C25117" w:rsidP="00C25117">
      <w:pPr>
        <w:pStyle w:val="ConsNormal"/>
        <w:widowControl/>
        <w:ind w:firstLine="540"/>
        <w:jc w:val="both"/>
        <w:rPr>
          <w:sz w:val="16"/>
          <w:szCs w:val="16"/>
        </w:rPr>
      </w:pPr>
      <w:r w:rsidRPr="00C25117">
        <w:rPr>
          <w:sz w:val="16"/>
          <w:szCs w:val="16"/>
        </w:rPr>
        <w:t>- подготовка педагогических кадров на основе государственного заказа и персонального контракта, максимальной реализации возможностей двухступенчатой подготовки специалистов с высшим образованием по системе "педагогический колледж-вуз";</w:t>
      </w:r>
    </w:p>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 xml:space="preserve">    </w:t>
      </w:r>
      <w:r w:rsidRPr="00C25117">
        <w:rPr>
          <w:rFonts w:ascii="Arial" w:hAnsi="Arial" w:cs="Arial"/>
          <w:sz w:val="16"/>
          <w:szCs w:val="16"/>
        </w:rPr>
        <w:tab/>
        <w:t xml:space="preserve"> </w:t>
      </w:r>
    </w:p>
    <w:p w:rsidR="00C25117" w:rsidRPr="00C25117" w:rsidRDefault="00C25117" w:rsidP="00C25117">
      <w:pPr>
        <w:pStyle w:val="ConsNormal"/>
        <w:widowControl/>
        <w:ind w:firstLine="540"/>
        <w:jc w:val="both"/>
        <w:rPr>
          <w:sz w:val="16"/>
          <w:szCs w:val="16"/>
        </w:rPr>
      </w:pPr>
      <w:r w:rsidRPr="00C25117">
        <w:rPr>
          <w:sz w:val="16"/>
          <w:szCs w:val="16"/>
        </w:rPr>
        <w:t>Ожидаемый эффект от реализации Программы</w:t>
      </w:r>
    </w:p>
    <w:p w:rsidR="00C25117" w:rsidRPr="00C25117" w:rsidRDefault="00C25117" w:rsidP="00C25117">
      <w:pPr>
        <w:pStyle w:val="ConsNormal"/>
        <w:widowControl/>
        <w:ind w:firstLine="540"/>
        <w:jc w:val="both"/>
        <w:rPr>
          <w:sz w:val="16"/>
          <w:szCs w:val="16"/>
        </w:rPr>
      </w:pPr>
      <w:r w:rsidRPr="00C25117">
        <w:rPr>
          <w:sz w:val="16"/>
          <w:szCs w:val="16"/>
        </w:rPr>
        <w:t>Реализация перечисленных мероприятий позволит повысить качество образования и воспитания в образовательных учреждениях всех форм, видов и типов, создать условия для полноценного трудового обучения, дополнительного образования, внеклассной и внешкольной работы.</w:t>
      </w:r>
    </w:p>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ind w:firstLine="709"/>
        <w:jc w:val="both"/>
        <w:rPr>
          <w:rFonts w:ascii="Arial" w:hAnsi="Arial" w:cs="Arial"/>
          <w:b/>
          <w:bCs/>
          <w:sz w:val="16"/>
          <w:szCs w:val="16"/>
        </w:rPr>
      </w:pPr>
    </w:p>
    <w:p w:rsidR="00C25117" w:rsidRPr="00C25117" w:rsidRDefault="00C25117" w:rsidP="00C25117">
      <w:pPr>
        <w:ind w:firstLine="709"/>
        <w:jc w:val="center"/>
        <w:rPr>
          <w:rFonts w:ascii="Arial" w:hAnsi="Arial" w:cs="Arial"/>
          <w:bCs/>
          <w:sz w:val="16"/>
          <w:szCs w:val="16"/>
        </w:rPr>
      </w:pPr>
      <w:r w:rsidRPr="00C25117">
        <w:rPr>
          <w:rFonts w:ascii="Arial" w:hAnsi="Arial" w:cs="Arial"/>
          <w:bCs/>
          <w:sz w:val="16"/>
          <w:szCs w:val="16"/>
        </w:rPr>
        <w:t>Здравоохранение.</w:t>
      </w:r>
    </w:p>
    <w:p w:rsidR="00C25117" w:rsidRPr="00C25117" w:rsidRDefault="00C25117" w:rsidP="00C25117">
      <w:pPr>
        <w:spacing w:after="0"/>
        <w:ind w:firstLine="709"/>
        <w:jc w:val="both"/>
        <w:rPr>
          <w:rFonts w:ascii="Arial" w:hAnsi="Arial" w:cs="Arial"/>
          <w:sz w:val="16"/>
          <w:szCs w:val="16"/>
        </w:rPr>
      </w:pPr>
      <w:r w:rsidRPr="00C25117">
        <w:rPr>
          <w:rFonts w:ascii="Arial" w:hAnsi="Arial" w:cs="Arial"/>
          <w:sz w:val="16"/>
          <w:szCs w:val="16"/>
        </w:rPr>
        <w:t xml:space="preserve">Для оказания медицинской помощи населению в </w:t>
      </w:r>
      <w:r w:rsidRPr="00C25117">
        <w:rPr>
          <w:rFonts w:ascii="Arial" w:hAnsi="Arial" w:cs="Arial"/>
          <w:color w:val="000000"/>
          <w:sz w:val="16"/>
          <w:szCs w:val="16"/>
        </w:rPr>
        <w:t xml:space="preserve">муниципальном образовании «Хохорск» </w:t>
      </w:r>
      <w:r w:rsidRPr="00C25117">
        <w:rPr>
          <w:rFonts w:ascii="Arial" w:hAnsi="Arial" w:cs="Arial"/>
          <w:sz w:val="16"/>
          <w:szCs w:val="16"/>
        </w:rPr>
        <w:t>осуществляют деятельность 4 фельдшерских пункта.</w:t>
      </w:r>
    </w:p>
    <w:p w:rsidR="00C25117" w:rsidRPr="00C25117" w:rsidRDefault="00C25117" w:rsidP="00C25117">
      <w:pPr>
        <w:spacing w:after="0"/>
        <w:ind w:firstLine="709"/>
        <w:jc w:val="both"/>
        <w:rPr>
          <w:rFonts w:ascii="Arial" w:hAnsi="Arial" w:cs="Arial"/>
          <w:b/>
          <w:sz w:val="16"/>
          <w:szCs w:val="16"/>
        </w:rPr>
      </w:pPr>
      <w:r w:rsidRPr="00C25117">
        <w:rPr>
          <w:rFonts w:ascii="Arial" w:hAnsi="Arial" w:cs="Arial"/>
          <w:sz w:val="16"/>
          <w:szCs w:val="16"/>
        </w:rPr>
        <w:t>Основные проблемы в сфере здравоохранения</w:t>
      </w:r>
      <w:r w:rsidRPr="00C25117">
        <w:rPr>
          <w:rFonts w:ascii="Arial" w:hAnsi="Arial" w:cs="Arial"/>
          <w:b/>
          <w:sz w:val="16"/>
          <w:szCs w:val="16"/>
        </w:rPr>
        <w:t>:</w:t>
      </w:r>
    </w:p>
    <w:p w:rsidR="00C25117" w:rsidRPr="00C25117" w:rsidRDefault="00C25117" w:rsidP="00C25117">
      <w:pPr>
        <w:pStyle w:val="ConsNormal"/>
        <w:widowControl/>
        <w:ind w:firstLine="540"/>
        <w:jc w:val="both"/>
        <w:rPr>
          <w:sz w:val="16"/>
          <w:szCs w:val="16"/>
        </w:rPr>
      </w:pPr>
      <w:r w:rsidRPr="00C25117">
        <w:rPr>
          <w:sz w:val="16"/>
          <w:szCs w:val="16"/>
        </w:rPr>
        <w:t>- слабое развитие профилактического направления в здравоохранении;</w:t>
      </w:r>
    </w:p>
    <w:p w:rsidR="00C25117" w:rsidRPr="00C25117" w:rsidRDefault="00C25117" w:rsidP="00C25117">
      <w:pPr>
        <w:pStyle w:val="ConsNormal"/>
        <w:widowControl/>
        <w:ind w:firstLine="540"/>
        <w:jc w:val="both"/>
        <w:rPr>
          <w:sz w:val="16"/>
          <w:szCs w:val="16"/>
        </w:rPr>
      </w:pPr>
      <w:r w:rsidRPr="00C25117">
        <w:rPr>
          <w:sz w:val="16"/>
          <w:szCs w:val="16"/>
        </w:rPr>
        <w:t>- устаревшая материально-техническая база фельдшерских пунктов, недостаточное финансирование;</w:t>
      </w:r>
    </w:p>
    <w:p w:rsidR="00C25117" w:rsidRPr="00C25117" w:rsidRDefault="00C25117" w:rsidP="00C25117">
      <w:pPr>
        <w:pStyle w:val="ConsNormal"/>
        <w:widowControl/>
        <w:ind w:firstLine="540"/>
        <w:jc w:val="both"/>
        <w:rPr>
          <w:sz w:val="16"/>
          <w:szCs w:val="16"/>
        </w:rPr>
      </w:pPr>
      <w:r w:rsidRPr="00C25117">
        <w:rPr>
          <w:sz w:val="16"/>
          <w:szCs w:val="16"/>
        </w:rPr>
        <w:t>- недостаток высококвалифицированных медицинских  кадров;</w:t>
      </w:r>
    </w:p>
    <w:p w:rsidR="00C25117" w:rsidRPr="00C25117" w:rsidRDefault="00C25117" w:rsidP="00C25117">
      <w:pPr>
        <w:pStyle w:val="ConsNormal"/>
        <w:widowControl/>
        <w:ind w:firstLine="540"/>
        <w:jc w:val="both"/>
        <w:rPr>
          <w:sz w:val="16"/>
          <w:szCs w:val="16"/>
        </w:rPr>
      </w:pPr>
      <w:r w:rsidRPr="00C25117">
        <w:rPr>
          <w:sz w:val="16"/>
          <w:szCs w:val="16"/>
        </w:rPr>
        <w:t>- высокий уровень смертности населения от управляемых причин в основном за счет крайне высоких показателей смертности от болезней системы кровообращения, несчастных случаев,  онкологических заболеваний;</w:t>
      </w:r>
    </w:p>
    <w:p w:rsidR="00C25117" w:rsidRPr="00C25117" w:rsidRDefault="00C25117" w:rsidP="00C25117">
      <w:pPr>
        <w:pStyle w:val="ConsNormal"/>
        <w:widowControl/>
        <w:ind w:firstLine="540"/>
        <w:jc w:val="both"/>
        <w:rPr>
          <w:sz w:val="16"/>
          <w:szCs w:val="16"/>
        </w:rPr>
      </w:pPr>
      <w:r w:rsidRPr="00C25117">
        <w:rPr>
          <w:sz w:val="16"/>
          <w:szCs w:val="16"/>
        </w:rPr>
        <w:t xml:space="preserve">- наличие социально обусловленных болезней (алкоголизм, туберкулез, заболевания, передающиеся половым путем, психические заболевания, эндокринная патология, </w:t>
      </w:r>
      <w:proofErr w:type="spellStart"/>
      <w:r w:rsidRPr="00C25117">
        <w:rPr>
          <w:sz w:val="16"/>
          <w:szCs w:val="16"/>
        </w:rPr>
        <w:t>онкозаболевания</w:t>
      </w:r>
      <w:proofErr w:type="spellEnd"/>
      <w:r w:rsidRPr="00C25117">
        <w:rPr>
          <w:sz w:val="16"/>
          <w:szCs w:val="16"/>
        </w:rPr>
        <w:t>);</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задачи:</w:t>
      </w:r>
    </w:p>
    <w:p w:rsidR="00C25117" w:rsidRPr="00C25117" w:rsidRDefault="00C25117" w:rsidP="00C25117">
      <w:pPr>
        <w:pStyle w:val="ConsNormal"/>
        <w:widowControl/>
        <w:ind w:firstLine="540"/>
        <w:jc w:val="both"/>
        <w:rPr>
          <w:sz w:val="16"/>
          <w:szCs w:val="16"/>
        </w:rPr>
      </w:pPr>
      <w:r w:rsidRPr="00C25117">
        <w:rPr>
          <w:sz w:val="16"/>
          <w:szCs w:val="16"/>
        </w:rPr>
        <w:t xml:space="preserve">- стабилизация </w:t>
      </w:r>
      <w:proofErr w:type="gramStart"/>
      <w:r w:rsidRPr="00C25117">
        <w:rPr>
          <w:sz w:val="16"/>
          <w:szCs w:val="16"/>
        </w:rPr>
        <w:t>показателей состояния здоровья населения территории</w:t>
      </w:r>
      <w:proofErr w:type="gramEnd"/>
      <w:r w:rsidRPr="00C25117">
        <w:rPr>
          <w:sz w:val="16"/>
          <w:szCs w:val="16"/>
        </w:rPr>
        <w:t>;</w:t>
      </w:r>
    </w:p>
    <w:p w:rsidR="00C25117" w:rsidRPr="00C25117" w:rsidRDefault="00C25117" w:rsidP="00C25117">
      <w:pPr>
        <w:pStyle w:val="ConsNormal"/>
        <w:widowControl/>
        <w:ind w:firstLine="540"/>
        <w:jc w:val="both"/>
        <w:rPr>
          <w:sz w:val="16"/>
          <w:szCs w:val="16"/>
        </w:rPr>
      </w:pPr>
      <w:r w:rsidRPr="00C25117">
        <w:rPr>
          <w:sz w:val="16"/>
          <w:szCs w:val="16"/>
        </w:rPr>
        <w:t>- развитие профилактики заболеваний, системы активного сохранения и восстановления здоровья  человека;</w:t>
      </w:r>
    </w:p>
    <w:p w:rsidR="00C25117" w:rsidRPr="00C25117" w:rsidRDefault="00C25117" w:rsidP="00C25117">
      <w:pPr>
        <w:pStyle w:val="ConsNormal"/>
        <w:widowControl/>
        <w:ind w:firstLine="540"/>
        <w:jc w:val="both"/>
        <w:rPr>
          <w:sz w:val="16"/>
          <w:szCs w:val="16"/>
        </w:rPr>
      </w:pPr>
      <w:r w:rsidRPr="00C25117">
        <w:rPr>
          <w:sz w:val="16"/>
          <w:szCs w:val="16"/>
        </w:rPr>
        <w:t>- улучшение качества и обеспечение доступности медицинской помощи;</w:t>
      </w:r>
    </w:p>
    <w:p w:rsidR="00C25117" w:rsidRPr="00C25117" w:rsidRDefault="00C25117" w:rsidP="00C25117">
      <w:pPr>
        <w:pStyle w:val="ConsNormal"/>
        <w:widowControl/>
        <w:ind w:firstLine="540"/>
        <w:jc w:val="both"/>
        <w:rPr>
          <w:sz w:val="16"/>
          <w:szCs w:val="16"/>
        </w:rPr>
      </w:pPr>
      <w:r w:rsidRPr="00C25117">
        <w:rPr>
          <w:sz w:val="16"/>
          <w:szCs w:val="16"/>
        </w:rPr>
        <w:t>- совершенствование лекарственного обеспечения населения;</w:t>
      </w:r>
    </w:p>
    <w:p w:rsidR="00C25117" w:rsidRPr="00C25117" w:rsidRDefault="00C25117" w:rsidP="00C25117">
      <w:pPr>
        <w:pStyle w:val="ConsNormal"/>
        <w:widowControl/>
        <w:ind w:firstLine="540"/>
        <w:jc w:val="both"/>
        <w:rPr>
          <w:sz w:val="16"/>
          <w:szCs w:val="16"/>
        </w:rPr>
      </w:pPr>
      <w:r w:rsidRPr="00C25117">
        <w:rPr>
          <w:sz w:val="16"/>
          <w:szCs w:val="16"/>
        </w:rPr>
        <w:t>-укрепление материально-технической базы учреждений здравоохранения;</w:t>
      </w:r>
    </w:p>
    <w:p w:rsidR="00C25117" w:rsidRPr="00C25117" w:rsidRDefault="00C25117" w:rsidP="00C25117">
      <w:pPr>
        <w:pStyle w:val="ConsNormal"/>
        <w:widowControl/>
        <w:ind w:firstLine="540"/>
        <w:jc w:val="both"/>
        <w:rPr>
          <w:sz w:val="16"/>
          <w:szCs w:val="16"/>
        </w:rPr>
      </w:pPr>
      <w:r w:rsidRPr="00C25117">
        <w:rPr>
          <w:sz w:val="16"/>
          <w:szCs w:val="16"/>
        </w:rPr>
        <w:t>- оптимизация бюджетных расходов;</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Мероприятия:</w:t>
      </w:r>
    </w:p>
    <w:p w:rsidR="00C25117" w:rsidRPr="00C25117" w:rsidRDefault="00C25117" w:rsidP="00C25117">
      <w:pPr>
        <w:pStyle w:val="ConsNormal"/>
        <w:widowControl/>
        <w:numPr>
          <w:ilvl w:val="0"/>
          <w:numId w:val="12"/>
        </w:numPr>
        <w:jc w:val="both"/>
        <w:rPr>
          <w:sz w:val="16"/>
          <w:szCs w:val="16"/>
        </w:rPr>
      </w:pPr>
      <w:r w:rsidRPr="00C25117">
        <w:rPr>
          <w:sz w:val="16"/>
          <w:szCs w:val="16"/>
        </w:rPr>
        <w:t>содействовать обеспечению  медицинскими кадрами ФП;</w:t>
      </w:r>
    </w:p>
    <w:p w:rsidR="00C25117" w:rsidRPr="00C25117" w:rsidRDefault="00C25117" w:rsidP="00C25117">
      <w:pPr>
        <w:pStyle w:val="ConsNormal"/>
        <w:widowControl/>
        <w:numPr>
          <w:ilvl w:val="0"/>
          <w:numId w:val="12"/>
        </w:numPr>
        <w:jc w:val="both"/>
        <w:rPr>
          <w:sz w:val="16"/>
          <w:szCs w:val="16"/>
        </w:rPr>
      </w:pPr>
      <w:r w:rsidRPr="00C25117">
        <w:rPr>
          <w:sz w:val="16"/>
          <w:szCs w:val="16"/>
        </w:rPr>
        <w:t xml:space="preserve">проведение профилактических мероприятий по борьбе с социально обусловленными </w:t>
      </w:r>
      <w:proofErr w:type="gramStart"/>
      <w:r w:rsidRPr="00C25117">
        <w:rPr>
          <w:sz w:val="16"/>
          <w:szCs w:val="16"/>
        </w:rPr>
        <w:t>болезнями</w:t>
      </w:r>
      <w:proofErr w:type="gramEnd"/>
      <w:r w:rsidRPr="00C25117">
        <w:rPr>
          <w:sz w:val="16"/>
          <w:szCs w:val="16"/>
        </w:rPr>
        <w:t xml:space="preserve"> такими как алкоголизм, наркомания, ВИЧ-инфекция, туберкулез, заболевания  передающиеся половым путем, психические заболевания;</w:t>
      </w:r>
    </w:p>
    <w:p w:rsidR="00C25117" w:rsidRPr="00C25117" w:rsidRDefault="00C25117" w:rsidP="00C25117">
      <w:pPr>
        <w:pStyle w:val="ConsNormal"/>
        <w:widowControl/>
        <w:ind w:firstLine="540"/>
        <w:jc w:val="both"/>
        <w:rPr>
          <w:sz w:val="16"/>
          <w:szCs w:val="16"/>
        </w:rPr>
      </w:pPr>
      <w:r w:rsidRPr="00C25117">
        <w:rPr>
          <w:sz w:val="16"/>
          <w:szCs w:val="16"/>
        </w:rPr>
        <w:t>-   пропаганда здорового образа жизни.</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Ожидаемый эффект от реализации мероприятий:</w:t>
      </w:r>
    </w:p>
    <w:p w:rsidR="00C25117" w:rsidRPr="00C25117" w:rsidRDefault="00C25117" w:rsidP="00C25117">
      <w:pPr>
        <w:pStyle w:val="ConsNormal"/>
        <w:widowControl/>
        <w:ind w:firstLine="540"/>
        <w:jc w:val="both"/>
        <w:rPr>
          <w:sz w:val="16"/>
          <w:szCs w:val="16"/>
        </w:rPr>
      </w:pPr>
      <w:r w:rsidRPr="00C25117">
        <w:rPr>
          <w:sz w:val="16"/>
          <w:szCs w:val="16"/>
        </w:rPr>
        <w:t>Реализация указанных мероприятий позволит улучшить медико-демографические показатели, в том числе  стабилизировать уровень заболеваемости, снизить распространенность ВИЧ-инфекции, наркомании, туберкулеза, заболеваний, передаваемых половым путем.</w:t>
      </w:r>
    </w:p>
    <w:p w:rsidR="00C25117" w:rsidRPr="00C25117" w:rsidRDefault="00C25117" w:rsidP="00C25117">
      <w:pPr>
        <w:spacing w:after="0"/>
        <w:ind w:firstLine="709"/>
        <w:jc w:val="both"/>
        <w:rPr>
          <w:rFonts w:ascii="Arial" w:hAnsi="Arial" w:cs="Arial"/>
          <w:sz w:val="16"/>
          <w:szCs w:val="16"/>
        </w:rPr>
      </w:pPr>
    </w:p>
    <w:p w:rsidR="00C25117" w:rsidRPr="00C25117" w:rsidRDefault="00C25117" w:rsidP="00C25117">
      <w:pPr>
        <w:spacing w:after="0"/>
        <w:jc w:val="both"/>
        <w:rPr>
          <w:rFonts w:ascii="Arial" w:hAnsi="Arial" w:cs="Arial"/>
          <w:b/>
          <w:bCs/>
          <w:sz w:val="16"/>
          <w:szCs w:val="16"/>
        </w:rPr>
      </w:pPr>
    </w:p>
    <w:p w:rsidR="00C25117" w:rsidRPr="00C25117" w:rsidRDefault="00C25117" w:rsidP="00C25117">
      <w:pPr>
        <w:ind w:left="-567" w:firstLine="567"/>
        <w:jc w:val="center"/>
        <w:rPr>
          <w:rFonts w:ascii="Arial" w:hAnsi="Arial" w:cs="Arial"/>
          <w:color w:val="000000"/>
          <w:sz w:val="16"/>
          <w:szCs w:val="16"/>
        </w:rPr>
      </w:pPr>
      <w:r w:rsidRPr="00C25117">
        <w:rPr>
          <w:rFonts w:ascii="Arial" w:hAnsi="Arial" w:cs="Arial"/>
          <w:bCs/>
          <w:sz w:val="16"/>
          <w:szCs w:val="16"/>
        </w:rPr>
        <w:t>Культура.</w:t>
      </w:r>
    </w:p>
    <w:p w:rsidR="00C25117" w:rsidRPr="00C25117" w:rsidRDefault="00C25117" w:rsidP="00C25117">
      <w:pPr>
        <w:spacing w:after="0"/>
        <w:ind w:firstLine="708"/>
        <w:jc w:val="both"/>
        <w:rPr>
          <w:rFonts w:ascii="Arial" w:hAnsi="Arial" w:cs="Arial"/>
          <w:sz w:val="16"/>
          <w:szCs w:val="16"/>
        </w:rPr>
      </w:pPr>
      <w:r w:rsidRPr="00C25117">
        <w:rPr>
          <w:rFonts w:ascii="Arial" w:hAnsi="Arial" w:cs="Arial"/>
          <w:sz w:val="16"/>
          <w:szCs w:val="16"/>
        </w:rPr>
        <w:t xml:space="preserve">В сети учреждений культуры действуют МБУК СКЦ  МО «Хохорск».  В с. Хохорск имеется сельский Дом культуры  на 150 зрительных мест,   </w:t>
      </w:r>
      <w:proofErr w:type="spellStart"/>
      <w:r w:rsidRPr="00C25117">
        <w:rPr>
          <w:rFonts w:ascii="Arial" w:hAnsi="Arial" w:cs="Arial"/>
          <w:sz w:val="16"/>
          <w:szCs w:val="16"/>
        </w:rPr>
        <w:t>Нововоскресенский</w:t>
      </w:r>
      <w:proofErr w:type="spellEnd"/>
      <w:r w:rsidRPr="00C25117">
        <w:rPr>
          <w:rFonts w:ascii="Arial" w:hAnsi="Arial" w:cs="Arial"/>
          <w:sz w:val="16"/>
          <w:szCs w:val="16"/>
        </w:rPr>
        <w:t xml:space="preserve"> сельский клуб, </w:t>
      </w:r>
      <w:proofErr w:type="spellStart"/>
      <w:r w:rsidRPr="00C25117">
        <w:rPr>
          <w:rFonts w:ascii="Arial" w:hAnsi="Arial" w:cs="Arial"/>
          <w:sz w:val="16"/>
          <w:szCs w:val="16"/>
        </w:rPr>
        <w:t>Русиновский</w:t>
      </w:r>
      <w:proofErr w:type="spellEnd"/>
      <w:r w:rsidRPr="00C25117">
        <w:rPr>
          <w:rFonts w:ascii="Arial" w:hAnsi="Arial" w:cs="Arial"/>
          <w:sz w:val="16"/>
          <w:szCs w:val="16"/>
        </w:rPr>
        <w:t xml:space="preserve"> сельский клуб, </w:t>
      </w:r>
      <w:proofErr w:type="spellStart"/>
      <w:r w:rsidRPr="00C25117">
        <w:rPr>
          <w:rFonts w:ascii="Arial" w:hAnsi="Arial" w:cs="Arial"/>
          <w:sz w:val="16"/>
          <w:szCs w:val="16"/>
        </w:rPr>
        <w:t>Харатиргенский</w:t>
      </w:r>
      <w:proofErr w:type="spellEnd"/>
      <w:r w:rsidRPr="00C25117">
        <w:rPr>
          <w:rFonts w:ascii="Arial" w:hAnsi="Arial" w:cs="Arial"/>
          <w:sz w:val="16"/>
          <w:szCs w:val="16"/>
        </w:rPr>
        <w:t xml:space="preserve"> сельский клуб. Функционируют </w:t>
      </w:r>
      <w:proofErr w:type="spellStart"/>
      <w:r w:rsidRPr="00C25117">
        <w:rPr>
          <w:rFonts w:ascii="Arial" w:hAnsi="Arial" w:cs="Arial"/>
          <w:sz w:val="16"/>
          <w:szCs w:val="16"/>
        </w:rPr>
        <w:t>Хохорская</w:t>
      </w:r>
      <w:proofErr w:type="spellEnd"/>
      <w:r w:rsidRPr="00C25117">
        <w:rPr>
          <w:rFonts w:ascii="Arial" w:hAnsi="Arial" w:cs="Arial"/>
          <w:sz w:val="16"/>
          <w:szCs w:val="16"/>
        </w:rPr>
        <w:t xml:space="preserve"> и </w:t>
      </w:r>
      <w:proofErr w:type="spellStart"/>
      <w:r w:rsidRPr="00C25117">
        <w:rPr>
          <w:rFonts w:ascii="Arial" w:hAnsi="Arial" w:cs="Arial"/>
          <w:sz w:val="16"/>
          <w:szCs w:val="16"/>
        </w:rPr>
        <w:t>Нововоскресенская</w:t>
      </w:r>
      <w:proofErr w:type="spellEnd"/>
      <w:r w:rsidRPr="00C25117">
        <w:rPr>
          <w:rFonts w:ascii="Arial" w:hAnsi="Arial" w:cs="Arial"/>
          <w:sz w:val="16"/>
          <w:szCs w:val="16"/>
        </w:rPr>
        <w:t xml:space="preserve"> сельские библиотеки.</w:t>
      </w:r>
      <w:r w:rsidRPr="00C25117">
        <w:rPr>
          <w:rFonts w:ascii="Arial" w:hAnsi="Arial" w:cs="Arial"/>
          <w:color w:val="000000"/>
          <w:sz w:val="16"/>
          <w:szCs w:val="16"/>
        </w:rPr>
        <w:t xml:space="preserve">  Книжный фонд библиотек составляет 17664  экземпляров, который ежегодно сокращается. Работники учреждений культуры постоянно  принимают </w:t>
      </w:r>
      <w:r w:rsidRPr="00C25117">
        <w:rPr>
          <w:rFonts w:ascii="Arial" w:hAnsi="Arial" w:cs="Arial"/>
          <w:sz w:val="16"/>
          <w:szCs w:val="16"/>
        </w:rPr>
        <w:t xml:space="preserve">участие в </w:t>
      </w:r>
      <w:proofErr w:type="spellStart"/>
      <w:r w:rsidRPr="00C25117">
        <w:rPr>
          <w:rFonts w:ascii="Arial" w:hAnsi="Arial" w:cs="Arial"/>
          <w:sz w:val="16"/>
          <w:szCs w:val="16"/>
        </w:rPr>
        <w:t>Ердынских</w:t>
      </w:r>
      <w:proofErr w:type="spellEnd"/>
      <w:r w:rsidRPr="00C25117">
        <w:rPr>
          <w:rFonts w:ascii="Arial" w:hAnsi="Arial" w:cs="Arial"/>
          <w:sz w:val="16"/>
          <w:szCs w:val="16"/>
        </w:rPr>
        <w:t xml:space="preserve"> играх,   в областном </w:t>
      </w:r>
      <w:proofErr w:type="spellStart"/>
      <w:proofErr w:type="gramStart"/>
      <w:r w:rsidRPr="00C25117">
        <w:rPr>
          <w:rFonts w:ascii="Arial" w:hAnsi="Arial" w:cs="Arial"/>
          <w:sz w:val="16"/>
          <w:szCs w:val="16"/>
        </w:rPr>
        <w:t>татаро</w:t>
      </w:r>
      <w:proofErr w:type="spellEnd"/>
      <w:r w:rsidRPr="00C25117">
        <w:rPr>
          <w:rFonts w:ascii="Arial" w:hAnsi="Arial" w:cs="Arial"/>
          <w:sz w:val="16"/>
          <w:szCs w:val="16"/>
        </w:rPr>
        <w:t xml:space="preserve"> - башкирском</w:t>
      </w:r>
      <w:proofErr w:type="gramEnd"/>
      <w:r w:rsidRPr="00C25117">
        <w:rPr>
          <w:rFonts w:ascii="Arial" w:hAnsi="Arial" w:cs="Arial"/>
          <w:sz w:val="16"/>
          <w:szCs w:val="16"/>
        </w:rPr>
        <w:t xml:space="preserve"> КСП «Сабантуй», в районном КСП «</w:t>
      </w:r>
      <w:proofErr w:type="spellStart"/>
      <w:r w:rsidRPr="00C25117">
        <w:rPr>
          <w:rFonts w:ascii="Arial" w:hAnsi="Arial" w:cs="Arial"/>
          <w:sz w:val="16"/>
          <w:szCs w:val="16"/>
        </w:rPr>
        <w:t>Сур-Харбан</w:t>
      </w:r>
      <w:proofErr w:type="spellEnd"/>
      <w:r w:rsidRPr="00C25117">
        <w:rPr>
          <w:rFonts w:ascii="Arial" w:hAnsi="Arial" w:cs="Arial"/>
          <w:sz w:val="16"/>
          <w:szCs w:val="16"/>
        </w:rPr>
        <w:t>»  и т.д.</w:t>
      </w:r>
    </w:p>
    <w:p w:rsidR="00C25117" w:rsidRPr="00C25117" w:rsidRDefault="00C25117" w:rsidP="00C25117">
      <w:pPr>
        <w:pStyle w:val="ConsNormal"/>
        <w:widowControl/>
        <w:ind w:firstLine="540"/>
        <w:jc w:val="both"/>
        <w:rPr>
          <w:sz w:val="16"/>
          <w:szCs w:val="16"/>
        </w:rPr>
      </w:pPr>
      <w:r w:rsidRPr="00C25117">
        <w:rPr>
          <w:sz w:val="16"/>
          <w:szCs w:val="16"/>
        </w:rPr>
        <w:t>Развитие культуры муниципального образования предполагает сохранение и дальнейшее формирование культурного пространства, активизацию творческих процессов и предоставление населению культурных услуг и информации.</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проблемы:</w:t>
      </w:r>
    </w:p>
    <w:p w:rsidR="00C25117" w:rsidRPr="00C25117" w:rsidRDefault="00C25117" w:rsidP="00C25117">
      <w:pPr>
        <w:pStyle w:val="ConsNormal"/>
        <w:widowControl/>
        <w:ind w:firstLine="540"/>
        <w:jc w:val="both"/>
        <w:rPr>
          <w:sz w:val="16"/>
          <w:szCs w:val="16"/>
        </w:rPr>
      </w:pPr>
      <w:r w:rsidRPr="00C25117">
        <w:rPr>
          <w:sz w:val="16"/>
          <w:szCs w:val="16"/>
        </w:rPr>
        <w:t>- недостаточное финансирование сферы культуры, неполное использование ее роли в формировании позитивных установок и ценностных ориентации населения;</w:t>
      </w:r>
    </w:p>
    <w:p w:rsidR="00C25117" w:rsidRPr="00C25117" w:rsidRDefault="00C25117" w:rsidP="00C25117">
      <w:pPr>
        <w:pStyle w:val="ConsNormal"/>
        <w:widowControl/>
        <w:ind w:firstLine="540"/>
        <w:jc w:val="both"/>
        <w:rPr>
          <w:sz w:val="16"/>
          <w:szCs w:val="16"/>
        </w:rPr>
      </w:pPr>
      <w:r w:rsidRPr="00C25117">
        <w:rPr>
          <w:sz w:val="16"/>
          <w:szCs w:val="16"/>
        </w:rPr>
        <w:t>-  отсутствие клубов,  библиотек в некоторых населенных пунктах;</w:t>
      </w:r>
    </w:p>
    <w:p w:rsidR="00C25117" w:rsidRPr="00C25117" w:rsidRDefault="00C25117" w:rsidP="00C25117">
      <w:pPr>
        <w:pStyle w:val="ConsNormal"/>
        <w:widowControl/>
        <w:numPr>
          <w:ilvl w:val="0"/>
          <w:numId w:val="12"/>
        </w:numPr>
        <w:jc w:val="both"/>
        <w:rPr>
          <w:sz w:val="16"/>
          <w:szCs w:val="16"/>
        </w:rPr>
      </w:pPr>
      <w:r w:rsidRPr="00C25117">
        <w:rPr>
          <w:sz w:val="16"/>
          <w:szCs w:val="16"/>
        </w:rPr>
        <w:t>отсутствие в необходимом количестве современного музыкального оборудования, аппаратуры</w:t>
      </w:r>
      <w:proofErr w:type="gramStart"/>
      <w:r w:rsidRPr="00C25117">
        <w:rPr>
          <w:sz w:val="16"/>
          <w:szCs w:val="16"/>
        </w:rPr>
        <w:t xml:space="preserve"> ;</w:t>
      </w:r>
      <w:proofErr w:type="gramEnd"/>
    </w:p>
    <w:p w:rsidR="00C25117" w:rsidRPr="00C25117" w:rsidRDefault="00C25117" w:rsidP="00C25117">
      <w:pPr>
        <w:pStyle w:val="ConsNormal"/>
        <w:widowControl/>
        <w:numPr>
          <w:ilvl w:val="0"/>
          <w:numId w:val="12"/>
        </w:numPr>
        <w:jc w:val="both"/>
        <w:rPr>
          <w:sz w:val="16"/>
          <w:szCs w:val="16"/>
        </w:rPr>
      </w:pPr>
      <w:r w:rsidRPr="00C25117">
        <w:rPr>
          <w:sz w:val="16"/>
          <w:szCs w:val="16"/>
        </w:rPr>
        <w:t>низкая материальная техническая база;</w:t>
      </w:r>
    </w:p>
    <w:p w:rsidR="00C25117" w:rsidRPr="00C25117" w:rsidRDefault="00C25117" w:rsidP="00C25117">
      <w:pPr>
        <w:pStyle w:val="ConsNormal"/>
        <w:widowControl/>
        <w:numPr>
          <w:ilvl w:val="0"/>
          <w:numId w:val="12"/>
        </w:numPr>
        <w:jc w:val="both"/>
        <w:rPr>
          <w:sz w:val="16"/>
          <w:szCs w:val="16"/>
        </w:rPr>
      </w:pPr>
      <w:r w:rsidRPr="00C25117">
        <w:rPr>
          <w:sz w:val="16"/>
          <w:szCs w:val="16"/>
        </w:rPr>
        <w:t>малоэффективное использование взаимодействия органов муниципальной и государственной власти всех уровней, общественных объединений и других субъектов культурной деятельности.</w:t>
      </w:r>
    </w:p>
    <w:p w:rsidR="00C25117" w:rsidRPr="00C25117" w:rsidRDefault="00C25117" w:rsidP="00C25117">
      <w:pPr>
        <w:pStyle w:val="ConsNormal"/>
        <w:widowControl/>
        <w:numPr>
          <w:ilvl w:val="0"/>
          <w:numId w:val="12"/>
        </w:numPr>
        <w:jc w:val="both"/>
        <w:rPr>
          <w:sz w:val="16"/>
          <w:szCs w:val="16"/>
        </w:rPr>
      </w:pPr>
      <w:r w:rsidRPr="00C25117">
        <w:rPr>
          <w:sz w:val="16"/>
          <w:szCs w:val="16"/>
        </w:rPr>
        <w:t>подготовка кадров и повышение квалификации</w:t>
      </w:r>
    </w:p>
    <w:p w:rsidR="00C25117" w:rsidRPr="00C25117" w:rsidRDefault="00C25117" w:rsidP="00C25117">
      <w:pPr>
        <w:pStyle w:val="ConsNormal"/>
        <w:widowControl/>
        <w:ind w:left="426" w:firstLine="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задачи:</w:t>
      </w:r>
    </w:p>
    <w:p w:rsidR="00C25117" w:rsidRPr="00C25117" w:rsidRDefault="00C25117" w:rsidP="00C25117">
      <w:pPr>
        <w:pStyle w:val="ConsNormal"/>
        <w:widowControl/>
        <w:ind w:firstLine="540"/>
        <w:jc w:val="both"/>
        <w:rPr>
          <w:sz w:val="16"/>
          <w:szCs w:val="16"/>
        </w:rPr>
      </w:pPr>
      <w:r w:rsidRPr="00C25117">
        <w:rPr>
          <w:sz w:val="16"/>
          <w:szCs w:val="16"/>
        </w:rPr>
        <w:t>- сохранение и эффективное использование исторического наследия, духовных и материальных ценностей, современных достижений культуры и искусства различных видов, типов и жанров;</w:t>
      </w:r>
    </w:p>
    <w:p w:rsidR="00C25117" w:rsidRPr="00C25117" w:rsidRDefault="00C25117" w:rsidP="00C25117">
      <w:pPr>
        <w:pStyle w:val="ConsNormal"/>
        <w:widowControl/>
        <w:ind w:firstLine="540"/>
        <w:jc w:val="both"/>
        <w:rPr>
          <w:sz w:val="16"/>
          <w:szCs w:val="16"/>
        </w:rPr>
      </w:pPr>
      <w:r w:rsidRPr="00C25117">
        <w:rPr>
          <w:sz w:val="16"/>
          <w:szCs w:val="16"/>
        </w:rPr>
        <w:t>- формирование культурно-исторического сознания посредством развития краеведческой деятельности, расширения влияния музейной и библиотечной среды, театрально-музыкального пространства, возрождения и внедрения художественных ремесел, фольклора, сохранения и поддержки национальных культур, традиционных форм культурной деятельности;</w:t>
      </w:r>
    </w:p>
    <w:p w:rsidR="00C25117" w:rsidRPr="00C25117" w:rsidRDefault="00C25117" w:rsidP="00C25117">
      <w:pPr>
        <w:pStyle w:val="ConsNormal"/>
        <w:widowControl/>
        <w:ind w:firstLine="540"/>
        <w:jc w:val="both"/>
        <w:rPr>
          <w:sz w:val="16"/>
          <w:szCs w:val="16"/>
        </w:rPr>
      </w:pPr>
      <w:r w:rsidRPr="00C25117">
        <w:rPr>
          <w:sz w:val="16"/>
          <w:szCs w:val="16"/>
        </w:rPr>
        <w:t>- развитие социального партнерства с общественными объединениями, некоммерческими организациями в сфере культуры и искусства, поддержка инновационных и социально значимых проектов по развитию художественного творчества в области;</w:t>
      </w:r>
    </w:p>
    <w:p w:rsidR="00C25117" w:rsidRPr="00C25117" w:rsidRDefault="00C25117" w:rsidP="00C25117">
      <w:pPr>
        <w:pStyle w:val="ConsNormal"/>
        <w:widowControl/>
        <w:ind w:firstLine="540"/>
        <w:jc w:val="both"/>
        <w:rPr>
          <w:sz w:val="16"/>
          <w:szCs w:val="16"/>
        </w:rPr>
      </w:pPr>
      <w:r w:rsidRPr="00C25117">
        <w:rPr>
          <w:sz w:val="16"/>
          <w:szCs w:val="16"/>
        </w:rPr>
        <w:t>- сохранение и наращивание кадрового и интеллектуального потенциала сферы культуры и искусства, совершенствование подготовки кадров и повышения их квалификации, создание условий социальной защищенности работников культуры;</w:t>
      </w:r>
    </w:p>
    <w:p w:rsidR="00C25117" w:rsidRPr="00C25117" w:rsidRDefault="00C25117" w:rsidP="00C25117">
      <w:pPr>
        <w:pStyle w:val="ConsNormal"/>
        <w:widowControl/>
        <w:ind w:firstLine="540"/>
        <w:jc w:val="both"/>
        <w:rPr>
          <w:sz w:val="16"/>
          <w:szCs w:val="16"/>
        </w:rPr>
      </w:pPr>
      <w:r w:rsidRPr="00C25117">
        <w:rPr>
          <w:sz w:val="16"/>
          <w:szCs w:val="16"/>
        </w:rPr>
        <w:t>- укрепление материально-технической базы учреждений культуры и искусства;</w:t>
      </w:r>
    </w:p>
    <w:p w:rsidR="00C25117" w:rsidRPr="00C25117" w:rsidRDefault="00C25117" w:rsidP="00C25117">
      <w:pPr>
        <w:pStyle w:val="ConsNormal"/>
        <w:widowControl/>
        <w:ind w:firstLine="0"/>
        <w:jc w:val="both"/>
        <w:rPr>
          <w:sz w:val="16"/>
          <w:szCs w:val="16"/>
        </w:rPr>
      </w:pPr>
      <w:r w:rsidRPr="00C25117">
        <w:rPr>
          <w:sz w:val="16"/>
          <w:szCs w:val="16"/>
        </w:rPr>
        <w:t>- привлечение средств через реализацию районных, областных, федеральных программ.</w:t>
      </w:r>
    </w:p>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ab/>
        <w:t>-обеспечение работников культуры жильем;</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Мероприятия:</w:t>
      </w:r>
    </w:p>
    <w:p w:rsidR="00C25117" w:rsidRPr="00C25117" w:rsidRDefault="00C25117" w:rsidP="00C25117">
      <w:pPr>
        <w:pStyle w:val="ConsNormal"/>
        <w:widowControl/>
        <w:ind w:firstLine="540"/>
        <w:jc w:val="both"/>
        <w:rPr>
          <w:sz w:val="16"/>
          <w:szCs w:val="16"/>
        </w:rPr>
      </w:pPr>
      <w:r w:rsidRPr="00C25117">
        <w:rPr>
          <w:sz w:val="16"/>
          <w:szCs w:val="16"/>
        </w:rPr>
        <w:t>- создание комплекса мер по повышению общественного престижа и социальной роли учреждений культуры и искусства;</w:t>
      </w:r>
    </w:p>
    <w:p w:rsidR="00C25117" w:rsidRPr="00C25117" w:rsidRDefault="00C25117" w:rsidP="00C25117">
      <w:pPr>
        <w:pStyle w:val="ConsNormal"/>
        <w:widowControl/>
        <w:ind w:firstLine="540"/>
        <w:jc w:val="both"/>
        <w:rPr>
          <w:sz w:val="16"/>
          <w:szCs w:val="16"/>
        </w:rPr>
      </w:pPr>
      <w:r w:rsidRPr="00C25117">
        <w:rPr>
          <w:sz w:val="16"/>
          <w:szCs w:val="16"/>
        </w:rPr>
        <w:t>-  проведение фестивалей, смотров, конкурсов,  конференций, семинаров и других культурных акций по различным направлениям культуры и искусства с широким привлечением школьников, студентов, всех слоев населения;</w:t>
      </w:r>
    </w:p>
    <w:p w:rsidR="00C25117" w:rsidRPr="00C25117" w:rsidRDefault="00C25117" w:rsidP="00C25117">
      <w:pPr>
        <w:pStyle w:val="ConsNormal"/>
        <w:widowControl/>
        <w:ind w:firstLine="540"/>
        <w:jc w:val="both"/>
        <w:rPr>
          <w:sz w:val="16"/>
          <w:szCs w:val="16"/>
        </w:rPr>
      </w:pPr>
      <w:r w:rsidRPr="00C25117">
        <w:rPr>
          <w:sz w:val="16"/>
          <w:szCs w:val="16"/>
        </w:rPr>
        <w:lastRenderedPageBreak/>
        <w:t>-поддержка гастрольной деятельности профессиональных и самодеятельных коллективов;</w:t>
      </w:r>
    </w:p>
    <w:p w:rsidR="00C25117" w:rsidRPr="00C25117" w:rsidRDefault="00C25117" w:rsidP="00C25117">
      <w:pPr>
        <w:pStyle w:val="ConsNormal"/>
        <w:widowControl/>
        <w:ind w:firstLine="540"/>
        <w:jc w:val="both"/>
        <w:rPr>
          <w:sz w:val="16"/>
          <w:szCs w:val="16"/>
        </w:rPr>
      </w:pPr>
      <w:r w:rsidRPr="00C25117">
        <w:rPr>
          <w:sz w:val="16"/>
          <w:szCs w:val="16"/>
        </w:rPr>
        <w:t>- поддержка профессиональных творческих союзов в реализации социально значимых проектов и культурных акций;</w:t>
      </w:r>
    </w:p>
    <w:p w:rsidR="00C25117" w:rsidRPr="00C25117" w:rsidRDefault="00C25117" w:rsidP="00C25117">
      <w:pPr>
        <w:pStyle w:val="ConsNormal"/>
        <w:widowControl/>
        <w:numPr>
          <w:ilvl w:val="0"/>
          <w:numId w:val="12"/>
        </w:numPr>
        <w:jc w:val="both"/>
        <w:rPr>
          <w:sz w:val="16"/>
          <w:szCs w:val="16"/>
        </w:rPr>
      </w:pPr>
      <w:r w:rsidRPr="00C25117">
        <w:rPr>
          <w:sz w:val="16"/>
          <w:szCs w:val="16"/>
        </w:rPr>
        <w:t>поддержка юных дарований;</w:t>
      </w:r>
    </w:p>
    <w:p w:rsidR="00C25117" w:rsidRPr="00C25117" w:rsidRDefault="00C25117" w:rsidP="00C25117">
      <w:pPr>
        <w:pStyle w:val="ConsNormal"/>
        <w:widowControl/>
        <w:numPr>
          <w:ilvl w:val="0"/>
          <w:numId w:val="12"/>
        </w:numPr>
        <w:jc w:val="both"/>
        <w:rPr>
          <w:sz w:val="16"/>
          <w:szCs w:val="16"/>
        </w:rPr>
      </w:pPr>
      <w:r w:rsidRPr="00C25117">
        <w:rPr>
          <w:sz w:val="16"/>
          <w:szCs w:val="16"/>
        </w:rPr>
        <w:t>укрепление материально-технической базы;</w:t>
      </w:r>
    </w:p>
    <w:p w:rsidR="00C25117" w:rsidRPr="00C25117" w:rsidRDefault="00C25117" w:rsidP="00C25117">
      <w:pPr>
        <w:pStyle w:val="ConsNormal"/>
        <w:widowControl/>
        <w:ind w:firstLine="540"/>
        <w:jc w:val="both"/>
        <w:rPr>
          <w:sz w:val="16"/>
          <w:szCs w:val="16"/>
        </w:rPr>
      </w:pPr>
      <w:r w:rsidRPr="00C25117">
        <w:rPr>
          <w:sz w:val="16"/>
          <w:szCs w:val="16"/>
        </w:rPr>
        <w:t>- пополнение, реставрация и сохранение музейного, библиотечного фондов;</w:t>
      </w:r>
    </w:p>
    <w:p w:rsidR="00C25117" w:rsidRPr="00C25117" w:rsidRDefault="00C25117" w:rsidP="00C25117">
      <w:pPr>
        <w:pStyle w:val="ConsNormal"/>
        <w:widowControl/>
        <w:numPr>
          <w:ilvl w:val="0"/>
          <w:numId w:val="12"/>
        </w:numPr>
        <w:jc w:val="both"/>
        <w:rPr>
          <w:sz w:val="16"/>
          <w:szCs w:val="16"/>
        </w:rPr>
      </w:pPr>
      <w:r w:rsidRPr="00C25117">
        <w:rPr>
          <w:sz w:val="16"/>
          <w:szCs w:val="16"/>
        </w:rPr>
        <w:t>содействие развитию информационно-библиотечной автоматизированной сети, электронных информационных ресурсов, автоматизированных технологий в библиотечной сети;</w:t>
      </w:r>
    </w:p>
    <w:p w:rsidR="00C25117" w:rsidRPr="00C25117" w:rsidRDefault="00C25117" w:rsidP="00C25117">
      <w:pPr>
        <w:pStyle w:val="ConsNormal"/>
        <w:widowControl/>
        <w:numPr>
          <w:ilvl w:val="0"/>
          <w:numId w:val="12"/>
        </w:numPr>
        <w:jc w:val="both"/>
        <w:rPr>
          <w:sz w:val="16"/>
          <w:szCs w:val="16"/>
        </w:rPr>
      </w:pPr>
      <w:r w:rsidRPr="00C25117">
        <w:rPr>
          <w:sz w:val="16"/>
          <w:szCs w:val="16"/>
        </w:rPr>
        <w:t>строительство клуба  в  д</w:t>
      </w:r>
      <w:proofErr w:type="gramStart"/>
      <w:r w:rsidRPr="00C25117">
        <w:rPr>
          <w:sz w:val="16"/>
          <w:szCs w:val="16"/>
        </w:rPr>
        <w:t>.Ш</w:t>
      </w:r>
      <w:proofErr w:type="gramEnd"/>
      <w:r w:rsidRPr="00C25117">
        <w:rPr>
          <w:sz w:val="16"/>
          <w:szCs w:val="16"/>
        </w:rPr>
        <w:t>унта</w:t>
      </w:r>
    </w:p>
    <w:p w:rsidR="00C25117" w:rsidRPr="00C25117" w:rsidRDefault="00C25117" w:rsidP="00C25117">
      <w:pPr>
        <w:pStyle w:val="ConsNormal"/>
        <w:widowControl/>
        <w:numPr>
          <w:ilvl w:val="0"/>
          <w:numId w:val="12"/>
        </w:numPr>
        <w:jc w:val="both"/>
        <w:rPr>
          <w:sz w:val="16"/>
          <w:szCs w:val="16"/>
        </w:rPr>
      </w:pPr>
      <w:r w:rsidRPr="00C25117">
        <w:rPr>
          <w:sz w:val="16"/>
          <w:szCs w:val="16"/>
        </w:rPr>
        <w:t>строительство и приобретение жилья в рамках ФЦП « Устойчивое развитие сельских территорий»</w:t>
      </w:r>
    </w:p>
    <w:p w:rsidR="00C25117" w:rsidRPr="00C25117" w:rsidRDefault="00C25117" w:rsidP="00C25117">
      <w:pPr>
        <w:pStyle w:val="ConsNormal"/>
        <w:widowControl/>
        <w:ind w:left="786" w:firstLine="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Ожидаемый эффект:</w:t>
      </w:r>
    </w:p>
    <w:p w:rsidR="00C25117" w:rsidRPr="00C25117" w:rsidRDefault="00C25117" w:rsidP="00C25117">
      <w:pPr>
        <w:pStyle w:val="ConsNormal"/>
        <w:widowControl/>
        <w:ind w:firstLine="540"/>
        <w:jc w:val="both"/>
        <w:rPr>
          <w:sz w:val="16"/>
          <w:szCs w:val="16"/>
        </w:rPr>
      </w:pPr>
      <w:r w:rsidRPr="00C25117">
        <w:rPr>
          <w:sz w:val="16"/>
          <w:szCs w:val="16"/>
        </w:rPr>
        <w:t xml:space="preserve">- активизация </w:t>
      </w:r>
      <w:proofErr w:type="gramStart"/>
      <w:r w:rsidRPr="00C25117">
        <w:rPr>
          <w:sz w:val="16"/>
          <w:szCs w:val="16"/>
        </w:rPr>
        <w:t>экономических процессов</w:t>
      </w:r>
      <w:proofErr w:type="gramEnd"/>
      <w:r w:rsidRPr="00C25117">
        <w:rPr>
          <w:sz w:val="16"/>
          <w:szCs w:val="16"/>
        </w:rPr>
        <w:t xml:space="preserve"> развития культуры, рост негосударственных ресурсов, привлекаемых в отрасль;</w:t>
      </w:r>
    </w:p>
    <w:p w:rsidR="00C25117" w:rsidRPr="00C25117" w:rsidRDefault="00C25117" w:rsidP="00C25117">
      <w:pPr>
        <w:pStyle w:val="ConsNormal"/>
        <w:widowControl/>
        <w:ind w:firstLine="540"/>
        <w:jc w:val="both"/>
        <w:rPr>
          <w:sz w:val="16"/>
          <w:szCs w:val="16"/>
        </w:rPr>
      </w:pPr>
      <w:r w:rsidRPr="00C25117">
        <w:rPr>
          <w:sz w:val="16"/>
          <w:szCs w:val="16"/>
        </w:rPr>
        <w:t>- оптимизация расходования бюджетных средств, сосредоточение ресурсов на решении приоритетных задач в области культуры, модернизации ее материальной базы.</w:t>
      </w:r>
    </w:p>
    <w:p w:rsidR="00C25117" w:rsidRPr="00C25117" w:rsidRDefault="00C25117" w:rsidP="00C25117">
      <w:pPr>
        <w:pStyle w:val="ConsNormal"/>
        <w:widowControl/>
        <w:ind w:firstLine="540"/>
        <w:jc w:val="both"/>
        <w:rPr>
          <w:sz w:val="16"/>
          <w:szCs w:val="16"/>
        </w:rPr>
      </w:pPr>
    </w:p>
    <w:p w:rsidR="00C25117" w:rsidRPr="00C25117" w:rsidRDefault="00C25117" w:rsidP="00C25117">
      <w:pPr>
        <w:ind w:firstLine="709"/>
        <w:jc w:val="both"/>
        <w:rPr>
          <w:rFonts w:ascii="Arial" w:hAnsi="Arial" w:cs="Arial"/>
          <w:sz w:val="16"/>
          <w:szCs w:val="16"/>
        </w:rPr>
      </w:pPr>
      <w:r w:rsidRPr="00C25117">
        <w:rPr>
          <w:rFonts w:ascii="Arial" w:hAnsi="Arial" w:cs="Arial"/>
          <w:sz w:val="16"/>
          <w:szCs w:val="16"/>
        </w:rPr>
        <w:t>Основные проблемы:</w:t>
      </w:r>
    </w:p>
    <w:p w:rsidR="00C25117" w:rsidRPr="00C25117" w:rsidRDefault="00C25117" w:rsidP="00C25117">
      <w:pPr>
        <w:widowControl w:val="0"/>
        <w:adjustRightInd w:val="0"/>
        <w:spacing w:after="0" w:line="240" w:lineRule="auto"/>
        <w:ind w:right="-6"/>
        <w:jc w:val="both"/>
        <w:textAlignment w:val="baseline"/>
        <w:rPr>
          <w:rFonts w:ascii="Arial" w:hAnsi="Arial" w:cs="Arial"/>
          <w:sz w:val="16"/>
          <w:szCs w:val="16"/>
        </w:rPr>
      </w:pPr>
      <w:r w:rsidRPr="00C25117">
        <w:rPr>
          <w:rFonts w:ascii="Arial" w:hAnsi="Arial" w:cs="Arial"/>
          <w:sz w:val="16"/>
          <w:szCs w:val="16"/>
        </w:rPr>
        <w:t>- недостаточные объемы финансирования сферы культуры и искусства, в т.ч. на строительство, реконструкцию и  модернизацию объектов и сооружений, приобретение и пошив сценических костюмов;</w:t>
      </w:r>
    </w:p>
    <w:p w:rsidR="00C25117" w:rsidRPr="00C25117" w:rsidRDefault="00C25117" w:rsidP="00C25117">
      <w:pPr>
        <w:widowControl w:val="0"/>
        <w:adjustRightInd w:val="0"/>
        <w:ind w:right="486"/>
        <w:jc w:val="both"/>
        <w:textAlignment w:val="baseline"/>
        <w:rPr>
          <w:rFonts w:ascii="Arial" w:hAnsi="Arial" w:cs="Arial"/>
          <w:sz w:val="16"/>
          <w:szCs w:val="16"/>
        </w:rPr>
      </w:pPr>
    </w:p>
    <w:p w:rsidR="00C25117" w:rsidRPr="00C25117" w:rsidRDefault="00C25117" w:rsidP="00C25117">
      <w:pPr>
        <w:pStyle w:val="ConsNormal"/>
        <w:widowControl/>
        <w:ind w:firstLine="0"/>
        <w:jc w:val="center"/>
        <w:rPr>
          <w:sz w:val="16"/>
          <w:szCs w:val="16"/>
        </w:rPr>
      </w:pPr>
      <w:r w:rsidRPr="00C25117">
        <w:rPr>
          <w:sz w:val="16"/>
          <w:szCs w:val="16"/>
        </w:rPr>
        <w:t>Молодежная политика</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проблемы:</w:t>
      </w:r>
    </w:p>
    <w:p w:rsidR="00C25117" w:rsidRPr="00C25117" w:rsidRDefault="00C25117" w:rsidP="00C25117">
      <w:pPr>
        <w:pStyle w:val="ConsNormal"/>
        <w:widowControl/>
        <w:ind w:firstLine="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 снижение уровня физической подготовленности призывной молодежи;</w:t>
      </w:r>
    </w:p>
    <w:p w:rsidR="00C25117" w:rsidRPr="00C25117" w:rsidRDefault="00C25117" w:rsidP="00C25117">
      <w:pPr>
        <w:pStyle w:val="ConsNormal"/>
        <w:widowControl/>
        <w:ind w:firstLine="540"/>
        <w:jc w:val="both"/>
        <w:rPr>
          <w:sz w:val="16"/>
          <w:szCs w:val="16"/>
        </w:rPr>
      </w:pPr>
      <w:r w:rsidRPr="00C25117">
        <w:rPr>
          <w:sz w:val="16"/>
          <w:szCs w:val="16"/>
        </w:rPr>
        <w:t>- рост заболеваемости алкоголизмом, наркоманией и токсикоманией;</w:t>
      </w:r>
    </w:p>
    <w:p w:rsidR="00C25117" w:rsidRPr="00C25117" w:rsidRDefault="00C25117" w:rsidP="00C25117">
      <w:pPr>
        <w:pStyle w:val="ConsNormal"/>
        <w:widowControl/>
        <w:ind w:firstLine="540"/>
        <w:jc w:val="both"/>
        <w:rPr>
          <w:sz w:val="16"/>
          <w:szCs w:val="16"/>
        </w:rPr>
      </w:pPr>
      <w:r w:rsidRPr="00C25117">
        <w:rPr>
          <w:sz w:val="16"/>
          <w:szCs w:val="16"/>
        </w:rPr>
        <w:t>- проблемы быта и отдыха молодых граждан;</w:t>
      </w:r>
    </w:p>
    <w:p w:rsidR="00C25117" w:rsidRPr="00C25117" w:rsidRDefault="00C25117" w:rsidP="00C25117">
      <w:pPr>
        <w:pStyle w:val="ConsNormal"/>
        <w:widowControl/>
        <w:ind w:firstLine="540"/>
        <w:jc w:val="both"/>
        <w:rPr>
          <w:sz w:val="16"/>
          <w:szCs w:val="16"/>
        </w:rPr>
      </w:pPr>
      <w:r w:rsidRPr="00C25117">
        <w:rPr>
          <w:sz w:val="16"/>
          <w:szCs w:val="16"/>
        </w:rPr>
        <w:t>- наличие безработицы среди молодежи;</w:t>
      </w:r>
    </w:p>
    <w:p w:rsidR="00C25117" w:rsidRPr="00C25117" w:rsidRDefault="00C25117" w:rsidP="00C25117">
      <w:pPr>
        <w:pStyle w:val="ConsNormal"/>
        <w:widowControl/>
        <w:ind w:firstLine="540"/>
        <w:jc w:val="both"/>
        <w:rPr>
          <w:sz w:val="16"/>
          <w:szCs w:val="16"/>
        </w:rPr>
      </w:pPr>
      <w:r w:rsidRPr="00C25117">
        <w:rPr>
          <w:sz w:val="16"/>
          <w:szCs w:val="16"/>
        </w:rPr>
        <w:t>- криминализация молодежной среды;</w:t>
      </w:r>
    </w:p>
    <w:p w:rsidR="00C25117" w:rsidRPr="00C25117" w:rsidRDefault="00C25117" w:rsidP="00C25117">
      <w:pPr>
        <w:pStyle w:val="ConsNormal"/>
        <w:widowControl/>
        <w:ind w:firstLine="540"/>
        <w:jc w:val="both"/>
        <w:rPr>
          <w:sz w:val="16"/>
          <w:szCs w:val="16"/>
        </w:rPr>
      </w:pPr>
      <w:r w:rsidRPr="00C25117">
        <w:rPr>
          <w:sz w:val="16"/>
          <w:szCs w:val="16"/>
        </w:rPr>
        <w:t>- неудовлетворительное положение дел по обеспечению жильем;</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задачи:</w:t>
      </w:r>
    </w:p>
    <w:p w:rsidR="00C25117" w:rsidRPr="00C25117" w:rsidRDefault="00C25117" w:rsidP="00C25117">
      <w:pPr>
        <w:pStyle w:val="ConsNormal"/>
        <w:widowControl/>
        <w:ind w:firstLine="540"/>
        <w:jc w:val="both"/>
        <w:rPr>
          <w:sz w:val="16"/>
          <w:szCs w:val="16"/>
        </w:rPr>
      </w:pPr>
      <w:r w:rsidRPr="00C25117">
        <w:rPr>
          <w:sz w:val="16"/>
          <w:szCs w:val="16"/>
        </w:rPr>
        <w:t>- создание условий для проведения целенаправленной политики по духовно-нравственному и патриотическому воспитанию, формированию гражданского самосознания и всестороннему развитию личности;</w:t>
      </w:r>
    </w:p>
    <w:p w:rsidR="00C25117" w:rsidRPr="00C25117" w:rsidRDefault="00C25117" w:rsidP="00C25117">
      <w:pPr>
        <w:pStyle w:val="ConsNormal"/>
        <w:widowControl/>
        <w:ind w:firstLine="540"/>
        <w:jc w:val="both"/>
        <w:rPr>
          <w:sz w:val="16"/>
          <w:szCs w:val="16"/>
        </w:rPr>
      </w:pPr>
      <w:r w:rsidRPr="00C25117">
        <w:rPr>
          <w:sz w:val="16"/>
          <w:szCs w:val="16"/>
        </w:rPr>
        <w:t>- профилактика негативных тенденций и социальная адаптация молодежи;</w:t>
      </w:r>
    </w:p>
    <w:p w:rsidR="00C25117" w:rsidRPr="00C25117" w:rsidRDefault="00C25117" w:rsidP="00C25117">
      <w:pPr>
        <w:pStyle w:val="ConsNormal"/>
        <w:widowControl/>
        <w:ind w:firstLine="540"/>
        <w:jc w:val="both"/>
        <w:rPr>
          <w:sz w:val="16"/>
          <w:szCs w:val="16"/>
        </w:rPr>
      </w:pPr>
      <w:r w:rsidRPr="00C25117">
        <w:rPr>
          <w:sz w:val="16"/>
          <w:szCs w:val="16"/>
        </w:rPr>
        <w:t>- организация молодежного досуга, отдыха, спорта, туризма;</w:t>
      </w:r>
    </w:p>
    <w:p w:rsidR="00C25117" w:rsidRPr="00C25117" w:rsidRDefault="00C25117" w:rsidP="00C25117">
      <w:pPr>
        <w:pStyle w:val="ConsNormal"/>
        <w:widowControl/>
        <w:ind w:firstLine="540"/>
        <w:jc w:val="both"/>
        <w:rPr>
          <w:sz w:val="16"/>
          <w:szCs w:val="16"/>
        </w:rPr>
      </w:pPr>
      <w:r w:rsidRPr="00C25117">
        <w:rPr>
          <w:sz w:val="16"/>
          <w:szCs w:val="16"/>
        </w:rPr>
        <w:t>- содействие развитию системы социальных служб и служб организации досуга, отдыха, массовых видов спорта и туризма для молодежи;</w:t>
      </w:r>
    </w:p>
    <w:p w:rsidR="00C25117" w:rsidRPr="00C25117" w:rsidRDefault="00C25117" w:rsidP="00C25117">
      <w:pPr>
        <w:pStyle w:val="ConsNormal"/>
        <w:widowControl/>
        <w:ind w:firstLine="540"/>
        <w:jc w:val="both"/>
        <w:rPr>
          <w:sz w:val="16"/>
          <w:szCs w:val="16"/>
        </w:rPr>
      </w:pPr>
      <w:r w:rsidRPr="00C25117">
        <w:rPr>
          <w:sz w:val="16"/>
          <w:szCs w:val="16"/>
        </w:rPr>
        <w:t>- содействие решению проблем молодежной занятости (временной, сезонной и вторичной занятости, развития и поддержки молодежного предпринимательства);</w:t>
      </w:r>
    </w:p>
    <w:p w:rsidR="00C25117" w:rsidRPr="00C25117" w:rsidRDefault="00C25117" w:rsidP="00C25117">
      <w:pPr>
        <w:pStyle w:val="ConsNormal"/>
        <w:widowControl/>
        <w:ind w:firstLine="540"/>
        <w:jc w:val="both"/>
        <w:rPr>
          <w:sz w:val="16"/>
          <w:szCs w:val="16"/>
        </w:rPr>
      </w:pPr>
      <w:r w:rsidRPr="00C25117">
        <w:rPr>
          <w:sz w:val="16"/>
          <w:szCs w:val="16"/>
        </w:rPr>
        <w:t xml:space="preserve">- поддержка целенаправленной информационной молодежной политики, формируемой на уровне района, области. </w:t>
      </w:r>
    </w:p>
    <w:p w:rsidR="00C25117" w:rsidRPr="00C25117" w:rsidRDefault="00C25117" w:rsidP="00C25117">
      <w:pPr>
        <w:pStyle w:val="ConsNormal"/>
        <w:widowControl/>
        <w:ind w:firstLine="540"/>
        <w:jc w:val="both"/>
        <w:rPr>
          <w:sz w:val="16"/>
          <w:szCs w:val="16"/>
        </w:rPr>
      </w:pPr>
      <w:r w:rsidRPr="00C25117">
        <w:rPr>
          <w:sz w:val="16"/>
          <w:szCs w:val="16"/>
        </w:rPr>
        <w:t>- содействие в творческой самореализации молодежи. Поддержка и развитие различных форм художественного и технического творчества молодежи, молодежных и детских объединений;</w:t>
      </w:r>
    </w:p>
    <w:p w:rsidR="00C25117" w:rsidRPr="00C25117" w:rsidRDefault="00C25117" w:rsidP="00C25117">
      <w:pPr>
        <w:pStyle w:val="ConsNormal"/>
        <w:widowControl/>
        <w:ind w:firstLine="540"/>
        <w:jc w:val="both"/>
        <w:rPr>
          <w:sz w:val="16"/>
          <w:szCs w:val="16"/>
        </w:rPr>
      </w:pPr>
      <w:r w:rsidRPr="00C25117">
        <w:rPr>
          <w:sz w:val="16"/>
          <w:szCs w:val="16"/>
        </w:rPr>
        <w:t>- поддержка молодой семьи, формирование в молодежной среде уважительного отношения к традиционным семейным ценностям, институту брака и материнства;</w:t>
      </w:r>
    </w:p>
    <w:p w:rsidR="00C25117" w:rsidRPr="00C25117" w:rsidRDefault="00C25117" w:rsidP="00C25117">
      <w:pPr>
        <w:pStyle w:val="ConsNormal"/>
        <w:widowControl/>
        <w:ind w:firstLine="540"/>
        <w:jc w:val="both"/>
        <w:rPr>
          <w:sz w:val="16"/>
          <w:szCs w:val="16"/>
        </w:rPr>
      </w:pPr>
      <w:r w:rsidRPr="00C25117">
        <w:rPr>
          <w:sz w:val="16"/>
          <w:szCs w:val="16"/>
        </w:rPr>
        <w:lastRenderedPageBreak/>
        <w:t>- кадровое обеспечение государственной молодежной политики, подготовка специалистов муниципальных структур по работе с молодежью.</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Ожидаемый эффект от реализации предлагаемых мероприятий:</w:t>
      </w:r>
    </w:p>
    <w:p w:rsidR="00C25117" w:rsidRPr="00C25117" w:rsidRDefault="00C25117" w:rsidP="00C25117">
      <w:pPr>
        <w:pStyle w:val="ConsNormal"/>
        <w:widowControl/>
        <w:ind w:firstLine="540"/>
        <w:jc w:val="both"/>
        <w:rPr>
          <w:sz w:val="16"/>
          <w:szCs w:val="16"/>
        </w:rPr>
      </w:pPr>
      <w:r w:rsidRPr="00C25117">
        <w:rPr>
          <w:sz w:val="16"/>
          <w:szCs w:val="16"/>
        </w:rPr>
        <w:t>Реализация указанных мероприятий позволит повысить уровень занятости и доходов молодежи, заложить основы для формирования в молодежной среде гражданского самосознания и патриотического отношения к Родине.</w:t>
      </w:r>
    </w:p>
    <w:p w:rsidR="00C25117" w:rsidRPr="00C25117" w:rsidRDefault="00C25117" w:rsidP="00C25117">
      <w:pPr>
        <w:widowControl w:val="0"/>
        <w:adjustRightInd w:val="0"/>
        <w:ind w:right="486"/>
        <w:jc w:val="both"/>
        <w:textAlignment w:val="baseline"/>
        <w:rPr>
          <w:rFonts w:ascii="Arial" w:hAnsi="Arial" w:cs="Arial"/>
          <w:sz w:val="16"/>
          <w:szCs w:val="16"/>
        </w:rPr>
      </w:pPr>
    </w:p>
    <w:p w:rsidR="00C25117" w:rsidRPr="00C25117" w:rsidRDefault="00C25117" w:rsidP="00C25117">
      <w:pPr>
        <w:ind w:left="-567" w:firstLine="567"/>
        <w:jc w:val="center"/>
        <w:rPr>
          <w:rFonts w:ascii="Arial" w:hAnsi="Arial" w:cs="Arial"/>
          <w:bCs/>
          <w:sz w:val="16"/>
          <w:szCs w:val="16"/>
        </w:rPr>
      </w:pPr>
      <w:r w:rsidRPr="00C25117">
        <w:rPr>
          <w:rFonts w:ascii="Arial" w:hAnsi="Arial" w:cs="Arial"/>
          <w:bCs/>
          <w:sz w:val="16"/>
          <w:szCs w:val="16"/>
        </w:rPr>
        <w:t>Физкультура  и спорт.</w:t>
      </w:r>
    </w:p>
    <w:p w:rsidR="00C25117" w:rsidRPr="00C25117" w:rsidRDefault="00C25117" w:rsidP="00C25117">
      <w:pPr>
        <w:ind w:firstLine="709"/>
        <w:jc w:val="both"/>
        <w:rPr>
          <w:rFonts w:ascii="Arial" w:hAnsi="Arial" w:cs="Arial"/>
          <w:color w:val="000000"/>
          <w:sz w:val="16"/>
          <w:szCs w:val="16"/>
        </w:rPr>
      </w:pPr>
      <w:r w:rsidRPr="00C25117">
        <w:rPr>
          <w:rFonts w:ascii="Arial" w:hAnsi="Arial" w:cs="Arial"/>
          <w:color w:val="000000"/>
          <w:sz w:val="16"/>
          <w:szCs w:val="16"/>
        </w:rPr>
        <w:t>Одной из важнейших отраслей социальной сферы являются молодежная политика,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C25117" w:rsidRPr="00C25117" w:rsidRDefault="00C25117" w:rsidP="00C25117">
      <w:pPr>
        <w:ind w:firstLine="709"/>
        <w:jc w:val="both"/>
        <w:rPr>
          <w:rFonts w:ascii="Arial" w:hAnsi="Arial" w:cs="Arial"/>
          <w:color w:val="000000"/>
          <w:sz w:val="16"/>
          <w:szCs w:val="16"/>
        </w:rPr>
      </w:pPr>
      <w:r w:rsidRPr="00C25117">
        <w:rPr>
          <w:rFonts w:ascii="Arial" w:hAnsi="Arial" w:cs="Arial"/>
          <w:color w:val="000000"/>
          <w:sz w:val="16"/>
          <w:szCs w:val="16"/>
        </w:rPr>
        <w:t>Сохранению и развитию физической культуры и спорта в муниципальном образовании «Хохорск» уделяется большое внимание. Население муниципального образования «Хохорск» и спортсмены принимают активное участие в спортивных соревнованиях.</w:t>
      </w:r>
    </w:p>
    <w:p w:rsidR="00C25117" w:rsidRPr="00C25117" w:rsidRDefault="00C25117" w:rsidP="00C25117">
      <w:pPr>
        <w:ind w:firstLine="709"/>
        <w:jc w:val="both"/>
        <w:rPr>
          <w:rFonts w:ascii="Arial" w:hAnsi="Arial" w:cs="Arial"/>
          <w:sz w:val="16"/>
          <w:szCs w:val="16"/>
        </w:rPr>
      </w:pPr>
      <w:r w:rsidRPr="00C25117">
        <w:rPr>
          <w:rFonts w:ascii="Arial" w:hAnsi="Arial" w:cs="Arial"/>
          <w:sz w:val="16"/>
          <w:szCs w:val="16"/>
        </w:rPr>
        <w:t xml:space="preserve">В </w:t>
      </w:r>
      <w:r w:rsidRPr="00C25117">
        <w:rPr>
          <w:rFonts w:ascii="Arial" w:hAnsi="Arial" w:cs="Arial"/>
          <w:color w:val="000000"/>
          <w:sz w:val="16"/>
          <w:szCs w:val="16"/>
        </w:rPr>
        <w:t>муниципальном образовании «Хохорск»</w:t>
      </w:r>
      <w:r w:rsidRPr="00C25117">
        <w:rPr>
          <w:rFonts w:ascii="Arial" w:hAnsi="Arial" w:cs="Arial"/>
          <w:sz w:val="16"/>
          <w:szCs w:val="16"/>
        </w:rPr>
        <w:t xml:space="preserve"> есть возможности для занятия физической культурой и спортом – спортплощадки в каждом населенном пункте  и при школах, имеется стадион в д. </w:t>
      </w:r>
      <w:proofErr w:type="spellStart"/>
      <w:r w:rsidRPr="00C25117">
        <w:rPr>
          <w:rFonts w:ascii="Arial" w:hAnsi="Arial" w:cs="Arial"/>
          <w:sz w:val="16"/>
          <w:szCs w:val="16"/>
        </w:rPr>
        <w:t>Ижилха</w:t>
      </w:r>
      <w:proofErr w:type="spellEnd"/>
      <w:r w:rsidRPr="00C25117">
        <w:rPr>
          <w:rFonts w:ascii="Arial" w:hAnsi="Arial" w:cs="Arial"/>
          <w:sz w:val="16"/>
          <w:szCs w:val="16"/>
        </w:rPr>
        <w:t xml:space="preserve">, ипподром в д. </w:t>
      </w:r>
      <w:proofErr w:type="spellStart"/>
      <w:r w:rsidRPr="00C25117">
        <w:rPr>
          <w:rFonts w:ascii="Arial" w:hAnsi="Arial" w:cs="Arial"/>
          <w:sz w:val="16"/>
          <w:szCs w:val="16"/>
        </w:rPr>
        <w:t>Харатирген</w:t>
      </w:r>
      <w:proofErr w:type="spellEnd"/>
      <w:r w:rsidRPr="00C25117">
        <w:rPr>
          <w:rFonts w:ascii="Arial" w:hAnsi="Arial" w:cs="Arial"/>
          <w:sz w:val="16"/>
          <w:szCs w:val="16"/>
        </w:rPr>
        <w:t xml:space="preserve">. </w:t>
      </w:r>
      <w:proofErr w:type="gramStart"/>
      <w:r w:rsidRPr="00C25117">
        <w:rPr>
          <w:rFonts w:ascii="Arial" w:hAnsi="Arial" w:cs="Arial"/>
          <w:sz w:val="16"/>
          <w:szCs w:val="16"/>
        </w:rPr>
        <w:t xml:space="preserve">Ежегодно проводится турнир на призы  чемпиона Сибири и Дальнего Востока </w:t>
      </w:r>
      <w:proofErr w:type="spellStart"/>
      <w:r w:rsidRPr="00C25117">
        <w:rPr>
          <w:rFonts w:ascii="Arial" w:hAnsi="Arial" w:cs="Arial"/>
          <w:sz w:val="16"/>
          <w:szCs w:val="16"/>
        </w:rPr>
        <w:t>Хулугарова</w:t>
      </w:r>
      <w:proofErr w:type="spellEnd"/>
      <w:r w:rsidRPr="00C25117">
        <w:rPr>
          <w:rFonts w:ascii="Arial" w:hAnsi="Arial" w:cs="Arial"/>
          <w:sz w:val="16"/>
          <w:szCs w:val="16"/>
        </w:rPr>
        <w:t xml:space="preserve"> Р.П. по вольной борьбе, турнир по баскетболу, шахматам и шашкам памяти  </w:t>
      </w:r>
      <w:proofErr w:type="spellStart"/>
      <w:r w:rsidRPr="00C25117">
        <w:rPr>
          <w:rFonts w:ascii="Arial" w:hAnsi="Arial" w:cs="Arial"/>
          <w:sz w:val="16"/>
          <w:szCs w:val="16"/>
        </w:rPr>
        <w:t>Хантакова</w:t>
      </w:r>
      <w:proofErr w:type="spellEnd"/>
      <w:r w:rsidRPr="00C25117">
        <w:rPr>
          <w:rFonts w:ascii="Arial" w:hAnsi="Arial" w:cs="Arial"/>
          <w:sz w:val="16"/>
          <w:szCs w:val="16"/>
        </w:rPr>
        <w:t xml:space="preserve"> А.П., турнир по стрельбе из лука памяти </w:t>
      </w:r>
      <w:proofErr w:type="spellStart"/>
      <w:r w:rsidRPr="00C25117">
        <w:rPr>
          <w:rFonts w:ascii="Arial" w:hAnsi="Arial" w:cs="Arial"/>
          <w:sz w:val="16"/>
          <w:szCs w:val="16"/>
        </w:rPr>
        <w:t>Башанова</w:t>
      </w:r>
      <w:proofErr w:type="spellEnd"/>
      <w:r w:rsidRPr="00C25117">
        <w:rPr>
          <w:rFonts w:ascii="Arial" w:hAnsi="Arial" w:cs="Arial"/>
          <w:sz w:val="16"/>
          <w:szCs w:val="16"/>
        </w:rPr>
        <w:t xml:space="preserve"> И.И., ежегодное участие в районном КСП  </w:t>
      </w:r>
      <w:proofErr w:type="spellStart"/>
      <w:r w:rsidRPr="00C25117">
        <w:rPr>
          <w:rFonts w:ascii="Arial" w:hAnsi="Arial" w:cs="Arial"/>
          <w:sz w:val="16"/>
          <w:szCs w:val="16"/>
        </w:rPr>
        <w:t>Сур-Харбан</w:t>
      </w:r>
      <w:proofErr w:type="spellEnd"/>
      <w:r w:rsidRPr="00C25117">
        <w:rPr>
          <w:rFonts w:ascii="Arial" w:hAnsi="Arial" w:cs="Arial"/>
          <w:sz w:val="16"/>
          <w:szCs w:val="16"/>
        </w:rPr>
        <w:t xml:space="preserve">,  в составе сборной района наши спортсмены достойно выступают в областных, региональных соревнованиях; </w:t>
      </w:r>
      <w:proofErr w:type="gramEnd"/>
    </w:p>
    <w:p w:rsidR="00C25117" w:rsidRPr="00C25117" w:rsidRDefault="00C25117" w:rsidP="00C25117">
      <w:pPr>
        <w:ind w:firstLine="709"/>
        <w:jc w:val="both"/>
        <w:rPr>
          <w:rFonts w:ascii="Arial" w:hAnsi="Arial" w:cs="Arial"/>
          <w:iCs/>
          <w:color w:val="000000"/>
          <w:sz w:val="16"/>
          <w:szCs w:val="16"/>
        </w:rPr>
      </w:pPr>
      <w:r w:rsidRPr="00C25117">
        <w:rPr>
          <w:rFonts w:ascii="Arial" w:hAnsi="Arial" w:cs="Arial"/>
          <w:iCs/>
          <w:color w:val="000000"/>
          <w:sz w:val="16"/>
          <w:szCs w:val="16"/>
        </w:rPr>
        <w:t>Основная проблема:</w:t>
      </w:r>
    </w:p>
    <w:p w:rsidR="00C25117" w:rsidRPr="00C25117" w:rsidRDefault="00C25117" w:rsidP="00C25117">
      <w:pPr>
        <w:pStyle w:val="ConsNormal"/>
        <w:widowControl/>
        <w:ind w:firstLine="540"/>
        <w:jc w:val="both"/>
        <w:rPr>
          <w:sz w:val="16"/>
          <w:szCs w:val="16"/>
        </w:rPr>
      </w:pPr>
      <w:r w:rsidRPr="00C25117">
        <w:rPr>
          <w:sz w:val="16"/>
          <w:szCs w:val="16"/>
        </w:rPr>
        <w:t>- ухудшение здоровья населения во всех возрастных группах;</w:t>
      </w:r>
    </w:p>
    <w:p w:rsidR="00C25117" w:rsidRPr="00C25117" w:rsidRDefault="00C25117" w:rsidP="00C25117">
      <w:pPr>
        <w:pStyle w:val="ConsNormal"/>
        <w:widowControl/>
        <w:ind w:firstLine="540"/>
        <w:jc w:val="both"/>
        <w:rPr>
          <w:sz w:val="16"/>
          <w:szCs w:val="16"/>
        </w:rPr>
      </w:pPr>
      <w:r w:rsidRPr="00C25117">
        <w:rPr>
          <w:sz w:val="16"/>
          <w:szCs w:val="16"/>
        </w:rPr>
        <w:t>- снижение уровня физической подготовленности учащейся молодежи;</w:t>
      </w:r>
    </w:p>
    <w:p w:rsidR="00C25117" w:rsidRPr="00C25117" w:rsidRDefault="00C25117" w:rsidP="00C25117">
      <w:pPr>
        <w:pStyle w:val="ConsNormal"/>
        <w:widowControl/>
        <w:ind w:firstLine="540"/>
        <w:jc w:val="both"/>
        <w:rPr>
          <w:sz w:val="16"/>
          <w:szCs w:val="16"/>
        </w:rPr>
      </w:pPr>
      <w:r w:rsidRPr="00C25117">
        <w:rPr>
          <w:sz w:val="16"/>
          <w:szCs w:val="16"/>
        </w:rPr>
        <w:t>- ухудшение условий быта и отдыха населения;</w:t>
      </w:r>
    </w:p>
    <w:p w:rsidR="00C25117" w:rsidRPr="00C25117" w:rsidRDefault="00C25117" w:rsidP="00C25117">
      <w:pPr>
        <w:pStyle w:val="ConsNormal"/>
        <w:widowControl/>
        <w:ind w:firstLine="540"/>
        <w:jc w:val="both"/>
        <w:rPr>
          <w:sz w:val="16"/>
          <w:szCs w:val="16"/>
        </w:rPr>
      </w:pPr>
      <w:r w:rsidRPr="00C25117">
        <w:rPr>
          <w:sz w:val="16"/>
          <w:szCs w:val="16"/>
        </w:rPr>
        <w:t>-не обеспеченность спортивных залов спортивным инвентарем, оборудованием для учебно-тренировочного процесса и соревнований, не соответствие санитарно-гигиеническим требованиям.</w:t>
      </w:r>
    </w:p>
    <w:p w:rsidR="00C25117" w:rsidRPr="00C25117" w:rsidRDefault="00C25117" w:rsidP="00C25117">
      <w:pPr>
        <w:tabs>
          <w:tab w:val="num" w:pos="1260"/>
        </w:tabs>
        <w:spacing w:after="0" w:line="240" w:lineRule="auto"/>
        <w:ind w:firstLine="709"/>
        <w:jc w:val="both"/>
        <w:rPr>
          <w:rFonts w:ascii="Arial" w:hAnsi="Arial" w:cs="Arial"/>
          <w:color w:val="000000"/>
          <w:sz w:val="16"/>
          <w:szCs w:val="16"/>
        </w:rPr>
      </w:pPr>
      <w:r w:rsidRPr="00C25117">
        <w:rPr>
          <w:rFonts w:ascii="Arial" w:hAnsi="Arial" w:cs="Arial"/>
          <w:color w:val="000000"/>
          <w:sz w:val="16"/>
          <w:szCs w:val="16"/>
        </w:rPr>
        <w:t xml:space="preserve">- недостаток физкультурно-спортивных сооружений для занятий спортом в зимнее время. </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t xml:space="preserve">В сложившейся социально-экономической ситуации в муниципальном образовании «Хохорск» существуют препятствия социализации молодого человека в обществе. Существует проблема неполной занятости молодежи в муниципальном образовании </w:t>
      </w:r>
    </w:p>
    <w:p w:rsidR="00C25117" w:rsidRPr="00C25117" w:rsidRDefault="00C25117" w:rsidP="00C25117">
      <w:pPr>
        <w:pStyle w:val="ConsNonformat"/>
        <w:widowControl/>
        <w:jc w:val="both"/>
        <w:rPr>
          <w:rFonts w:ascii="Times New Roman" w:hAnsi="Times New Roman"/>
          <w:sz w:val="16"/>
          <w:szCs w:val="16"/>
        </w:rPr>
      </w:pPr>
    </w:p>
    <w:p w:rsidR="00C25117" w:rsidRPr="00C25117" w:rsidRDefault="00C25117" w:rsidP="00C25117">
      <w:pPr>
        <w:pStyle w:val="ConsNormal"/>
        <w:widowControl/>
        <w:ind w:firstLine="540"/>
        <w:jc w:val="both"/>
        <w:rPr>
          <w:sz w:val="16"/>
          <w:szCs w:val="16"/>
        </w:rPr>
      </w:pPr>
      <w:r w:rsidRPr="00C25117">
        <w:rPr>
          <w:sz w:val="16"/>
          <w:szCs w:val="16"/>
        </w:rPr>
        <w:t xml:space="preserve">Деятельность администрации в сфере физкультуры и спорта будет направлена </w:t>
      </w:r>
      <w:proofErr w:type="gramStart"/>
      <w:r w:rsidRPr="00C25117">
        <w:rPr>
          <w:sz w:val="16"/>
          <w:szCs w:val="16"/>
        </w:rPr>
        <w:t>на</w:t>
      </w:r>
      <w:proofErr w:type="gramEnd"/>
      <w:r w:rsidRPr="00C25117">
        <w:rPr>
          <w:sz w:val="16"/>
          <w:szCs w:val="16"/>
        </w:rPr>
        <w:t>:</w:t>
      </w:r>
    </w:p>
    <w:p w:rsidR="00C25117" w:rsidRPr="00C25117" w:rsidRDefault="00C25117" w:rsidP="00C25117">
      <w:pPr>
        <w:pStyle w:val="ConsNormal"/>
        <w:widowControl/>
        <w:ind w:firstLine="540"/>
        <w:jc w:val="both"/>
        <w:rPr>
          <w:sz w:val="16"/>
          <w:szCs w:val="16"/>
        </w:rPr>
      </w:pPr>
      <w:r w:rsidRPr="00C25117">
        <w:rPr>
          <w:sz w:val="16"/>
          <w:szCs w:val="16"/>
        </w:rPr>
        <w:t>- улучшение здоровья населения;</w:t>
      </w:r>
    </w:p>
    <w:p w:rsidR="00C25117" w:rsidRPr="00C25117" w:rsidRDefault="00C25117" w:rsidP="00C25117">
      <w:pPr>
        <w:pStyle w:val="ConsNormal"/>
        <w:widowControl/>
        <w:ind w:firstLine="540"/>
        <w:jc w:val="both"/>
        <w:rPr>
          <w:sz w:val="16"/>
          <w:szCs w:val="16"/>
        </w:rPr>
      </w:pPr>
      <w:r w:rsidRPr="00C25117">
        <w:rPr>
          <w:sz w:val="16"/>
          <w:szCs w:val="16"/>
        </w:rPr>
        <w:t>- предупреждение заболеваемости среди детей, подростков и молодежи;</w:t>
      </w:r>
    </w:p>
    <w:p w:rsidR="00C25117" w:rsidRPr="00C25117" w:rsidRDefault="00C25117" w:rsidP="00C25117">
      <w:pPr>
        <w:pStyle w:val="ConsNormal"/>
        <w:widowControl/>
        <w:ind w:firstLine="540"/>
        <w:jc w:val="both"/>
        <w:rPr>
          <w:sz w:val="16"/>
          <w:szCs w:val="16"/>
        </w:rPr>
      </w:pPr>
      <w:r w:rsidRPr="00C25117">
        <w:rPr>
          <w:sz w:val="16"/>
          <w:szCs w:val="16"/>
        </w:rPr>
        <w:t>- поддержание высокой работоспособности людей;</w:t>
      </w:r>
    </w:p>
    <w:p w:rsidR="00C25117" w:rsidRPr="00C25117" w:rsidRDefault="00C25117" w:rsidP="00C25117">
      <w:pPr>
        <w:pStyle w:val="ConsNormal"/>
        <w:widowControl/>
        <w:ind w:firstLine="540"/>
        <w:jc w:val="both"/>
        <w:rPr>
          <w:sz w:val="16"/>
          <w:szCs w:val="16"/>
        </w:rPr>
      </w:pPr>
      <w:r w:rsidRPr="00C25117">
        <w:rPr>
          <w:sz w:val="16"/>
          <w:szCs w:val="16"/>
        </w:rPr>
        <w:t>- пропаганду здорового образа жизни, осуждение алкоголизма, наркомании и токсикомании;</w:t>
      </w:r>
    </w:p>
    <w:p w:rsidR="00C25117" w:rsidRPr="00C25117" w:rsidRDefault="00C25117" w:rsidP="00C25117">
      <w:pPr>
        <w:pStyle w:val="ConsNormal"/>
        <w:widowControl/>
        <w:ind w:firstLine="540"/>
        <w:jc w:val="both"/>
        <w:rPr>
          <w:sz w:val="16"/>
          <w:szCs w:val="16"/>
        </w:rPr>
      </w:pPr>
      <w:r w:rsidRPr="00C25117">
        <w:rPr>
          <w:sz w:val="16"/>
          <w:szCs w:val="16"/>
        </w:rPr>
        <w:t>- реализацию прав граждан на равный доступ к занятиям физической культурой и спортом;</w:t>
      </w:r>
    </w:p>
    <w:p w:rsidR="00C25117" w:rsidRPr="00C25117" w:rsidRDefault="00C25117" w:rsidP="00C25117">
      <w:pPr>
        <w:pStyle w:val="ConsNormal"/>
        <w:widowControl/>
        <w:ind w:firstLine="540"/>
        <w:jc w:val="both"/>
        <w:rPr>
          <w:sz w:val="16"/>
          <w:szCs w:val="16"/>
        </w:rPr>
      </w:pPr>
      <w:r w:rsidRPr="00C25117">
        <w:rPr>
          <w:sz w:val="16"/>
          <w:szCs w:val="16"/>
        </w:rPr>
        <w:t>- вовлечение широких слоев населения в активное занятие спортом;</w:t>
      </w:r>
    </w:p>
    <w:p w:rsidR="00C25117" w:rsidRPr="00C25117" w:rsidRDefault="00C25117" w:rsidP="00C25117">
      <w:pPr>
        <w:pStyle w:val="ConsNormal"/>
        <w:widowControl/>
        <w:ind w:firstLine="540"/>
        <w:jc w:val="both"/>
        <w:rPr>
          <w:sz w:val="16"/>
          <w:szCs w:val="16"/>
        </w:rPr>
      </w:pPr>
      <w:r w:rsidRPr="00C25117">
        <w:rPr>
          <w:sz w:val="16"/>
          <w:szCs w:val="16"/>
        </w:rPr>
        <w:lastRenderedPageBreak/>
        <w:t>- воспитание гармонично развитой личности.</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задачи:</w:t>
      </w:r>
    </w:p>
    <w:p w:rsidR="00C25117" w:rsidRPr="00C25117" w:rsidRDefault="00C25117" w:rsidP="00C25117">
      <w:pPr>
        <w:pStyle w:val="ConsNormal"/>
        <w:widowControl/>
        <w:ind w:firstLine="540"/>
        <w:jc w:val="both"/>
        <w:rPr>
          <w:sz w:val="16"/>
          <w:szCs w:val="16"/>
        </w:rPr>
      </w:pPr>
      <w:r w:rsidRPr="00C25117">
        <w:rPr>
          <w:sz w:val="16"/>
          <w:szCs w:val="16"/>
        </w:rPr>
        <w:t>- развитие детско-юношеского, студенческого и инвалидного спорта;</w:t>
      </w:r>
    </w:p>
    <w:p w:rsidR="00C25117" w:rsidRPr="00C25117" w:rsidRDefault="00C25117" w:rsidP="00C25117">
      <w:pPr>
        <w:pStyle w:val="ConsNormal"/>
        <w:widowControl/>
        <w:ind w:firstLine="540"/>
        <w:jc w:val="both"/>
        <w:rPr>
          <w:sz w:val="16"/>
          <w:szCs w:val="16"/>
        </w:rPr>
      </w:pPr>
      <w:r w:rsidRPr="00C25117">
        <w:rPr>
          <w:sz w:val="16"/>
          <w:szCs w:val="16"/>
        </w:rPr>
        <w:t>- организация и проведение спортивных и физкультурно-массовых мероприятий среди населения;</w:t>
      </w:r>
    </w:p>
    <w:p w:rsidR="00C25117" w:rsidRPr="00C25117" w:rsidRDefault="00C25117" w:rsidP="00C25117">
      <w:pPr>
        <w:pStyle w:val="ConsNormal"/>
        <w:widowControl/>
        <w:ind w:firstLine="540"/>
        <w:jc w:val="both"/>
        <w:rPr>
          <w:sz w:val="16"/>
          <w:szCs w:val="16"/>
        </w:rPr>
      </w:pPr>
      <w:r w:rsidRPr="00C25117">
        <w:rPr>
          <w:sz w:val="16"/>
          <w:szCs w:val="16"/>
        </w:rPr>
        <w:t>- содействие в подготовке спортсменов для высоких  достижений;</w:t>
      </w:r>
    </w:p>
    <w:p w:rsidR="00C25117" w:rsidRPr="00C25117" w:rsidRDefault="00C25117" w:rsidP="00C25117">
      <w:pPr>
        <w:pStyle w:val="ConsNormal"/>
        <w:widowControl/>
        <w:ind w:firstLine="540"/>
        <w:jc w:val="both"/>
        <w:rPr>
          <w:sz w:val="16"/>
          <w:szCs w:val="16"/>
        </w:rPr>
      </w:pPr>
      <w:r w:rsidRPr="00C25117">
        <w:rPr>
          <w:sz w:val="16"/>
          <w:szCs w:val="16"/>
        </w:rPr>
        <w:t>- снижение уровня безнадзорности среди детей и подростков;</w:t>
      </w:r>
    </w:p>
    <w:p w:rsidR="00C25117" w:rsidRPr="00C25117" w:rsidRDefault="00C25117" w:rsidP="00C25117">
      <w:pPr>
        <w:pStyle w:val="ConsNormal"/>
        <w:widowControl/>
        <w:ind w:firstLine="540"/>
        <w:jc w:val="both"/>
        <w:rPr>
          <w:sz w:val="16"/>
          <w:szCs w:val="16"/>
        </w:rPr>
      </w:pPr>
      <w:r w:rsidRPr="00C25117">
        <w:rPr>
          <w:sz w:val="16"/>
          <w:szCs w:val="16"/>
        </w:rPr>
        <w:t>- улучшение материально-спортивной базы;</w:t>
      </w:r>
    </w:p>
    <w:p w:rsidR="00C25117" w:rsidRPr="00C25117" w:rsidRDefault="00C25117" w:rsidP="00C25117">
      <w:pPr>
        <w:pStyle w:val="ConsNormal"/>
        <w:widowControl/>
        <w:ind w:firstLine="540"/>
        <w:jc w:val="both"/>
        <w:rPr>
          <w:sz w:val="16"/>
          <w:szCs w:val="16"/>
        </w:rPr>
      </w:pPr>
      <w:r w:rsidRPr="00C25117">
        <w:rPr>
          <w:sz w:val="16"/>
          <w:szCs w:val="16"/>
        </w:rPr>
        <w:t>- формирование и развитие муниципальной собственности в сфере физической культуры и спорта.</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Мероприятия:</w:t>
      </w:r>
    </w:p>
    <w:p w:rsidR="00C25117" w:rsidRPr="00C25117" w:rsidRDefault="00C25117" w:rsidP="00C25117">
      <w:pPr>
        <w:pStyle w:val="ConsNormal"/>
        <w:widowControl/>
        <w:ind w:firstLine="540"/>
        <w:jc w:val="both"/>
        <w:rPr>
          <w:sz w:val="16"/>
          <w:szCs w:val="16"/>
        </w:rPr>
      </w:pPr>
      <w:r w:rsidRPr="00C25117">
        <w:rPr>
          <w:sz w:val="16"/>
          <w:szCs w:val="16"/>
        </w:rPr>
        <w:t>-формирование и реализация муниципальных программ развития физической культуры и спорта;</w:t>
      </w:r>
    </w:p>
    <w:p w:rsidR="00C25117" w:rsidRPr="00C25117" w:rsidRDefault="00C25117" w:rsidP="00C25117">
      <w:pPr>
        <w:pStyle w:val="ConsNormal"/>
        <w:widowControl/>
        <w:ind w:firstLine="540"/>
        <w:jc w:val="both"/>
        <w:rPr>
          <w:sz w:val="16"/>
          <w:szCs w:val="16"/>
        </w:rPr>
      </w:pPr>
      <w:r w:rsidRPr="00C25117">
        <w:rPr>
          <w:sz w:val="16"/>
          <w:szCs w:val="16"/>
        </w:rPr>
        <w:t>- участие в областных, всероссийских и международных спортивно-массовых мероприятиях;</w:t>
      </w:r>
    </w:p>
    <w:p w:rsidR="00C25117" w:rsidRPr="00C25117" w:rsidRDefault="00C25117" w:rsidP="00C25117">
      <w:pPr>
        <w:pStyle w:val="ConsNormal"/>
        <w:widowControl/>
        <w:ind w:firstLine="540"/>
        <w:jc w:val="both"/>
        <w:rPr>
          <w:sz w:val="16"/>
          <w:szCs w:val="16"/>
        </w:rPr>
      </w:pPr>
      <w:r w:rsidRPr="00C25117">
        <w:rPr>
          <w:sz w:val="16"/>
          <w:szCs w:val="16"/>
        </w:rPr>
        <w:t>- строительство многофункциональных игровых площадок;</w:t>
      </w:r>
    </w:p>
    <w:p w:rsidR="00C25117" w:rsidRPr="00C25117" w:rsidRDefault="00C25117" w:rsidP="00C25117">
      <w:pPr>
        <w:pStyle w:val="ConsNormal"/>
        <w:widowControl/>
        <w:ind w:firstLine="540"/>
        <w:jc w:val="both"/>
        <w:rPr>
          <w:sz w:val="16"/>
          <w:szCs w:val="16"/>
        </w:rPr>
      </w:pPr>
      <w:r w:rsidRPr="00C25117">
        <w:rPr>
          <w:sz w:val="16"/>
          <w:szCs w:val="16"/>
        </w:rPr>
        <w:t>-  оснащение спортивным инвентарем и оборудованием;</w:t>
      </w:r>
    </w:p>
    <w:p w:rsidR="00C25117" w:rsidRPr="00C25117" w:rsidRDefault="00C25117" w:rsidP="00C25117">
      <w:pPr>
        <w:pStyle w:val="ConsNormal"/>
        <w:widowControl/>
        <w:ind w:firstLine="540"/>
        <w:jc w:val="both"/>
        <w:rPr>
          <w:sz w:val="16"/>
          <w:szCs w:val="16"/>
        </w:rPr>
      </w:pPr>
      <w:r w:rsidRPr="00C25117">
        <w:rPr>
          <w:sz w:val="16"/>
          <w:szCs w:val="16"/>
        </w:rPr>
        <w:t>-информационно-образовательная деятельность по формированию здорового образа жизни населения.</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Ожидаемый эффект от реализации мероприятий:</w:t>
      </w:r>
    </w:p>
    <w:p w:rsidR="00C25117" w:rsidRPr="00C25117" w:rsidRDefault="00C25117" w:rsidP="00C25117">
      <w:pPr>
        <w:pStyle w:val="ConsNormal"/>
        <w:widowControl/>
        <w:ind w:firstLine="540"/>
        <w:jc w:val="both"/>
        <w:rPr>
          <w:sz w:val="16"/>
          <w:szCs w:val="16"/>
        </w:rPr>
      </w:pPr>
      <w:r w:rsidRPr="00C25117">
        <w:rPr>
          <w:sz w:val="16"/>
          <w:szCs w:val="16"/>
        </w:rPr>
        <w:lastRenderedPageBreak/>
        <w:t>- улучшение здоровья молодого поколения;</w:t>
      </w:r>
    </w:p>
    <w:p w:rsidR="00C25117" w:rsidRPr="00C25117" w:rsidRDefault="00C25117" w:rsidP="00C25117">
      <w:pPr>
        <w:pStyle w:val="ConsNormal"/>
        <w:widowControl/>
        <w:ind w:firstLine="540"/>
        <w:jc w:val="both"/>
        <w:rPr>
          <w:sz w:val="16"/>
          <w:szCs w:val="16"/>
        </w:rPr>
      </w:pPr>
      <w:r w:rsidRPr="00C25117">
        <w:rPr>
          <w:sz w:val="16"/>
          <w:szCs w:val="16"/>
        </w:rPr>
        <w:t>- увеличение количества занимающихся в спортивных секциях и группах физкультурно-оздоровительного характера;</w:t>
      </w:r>
    </w:p>
    <w:p w:rsidR="00C25117" w:rsidRPr="00C25117" w:rsidRDefault="00C25117" w:rsidP="00C25117">
      <w:pPr>
        <w:pStyle w:val="ConsNormal"/>
        <w:widowControl/>
        <w:ind w:firstLine="540"/>
        <w:jc w:val="both"/>
        <w:rPr>
          <w:sz w:val="16"/>
          <w:szCs w:val="16"/>
        </w:rPr>
      </w:pPr>
      <w:r w:rsidRPr="00C25117">
        <w:rPr>
          <w:sz w:val="16"/>
          <w:szCs w:val="16"/>
        </w:rPr>
        <w:t>- увеличение количества спортивно-зрелищных мероприятий, соревнований различного уровня;</w:t>
      </w:r>
    </w:p>
    <w:p w:rsidR="00C25117" w:rsidRPr="00C25117" w:rsidRDefault="00C25117" w:rsidP="00C25117">
      <w:pPr>
        <w:pStyle w:val="ConsNormal"/>
        <w:widowControl/>
        <w:ind w:firstLine="540"/>
        <w:jc w:val="both"/>
        <w:rPr>
          <w:sz w:val="16"/>
          <w:szCs w:val="16"/>
        </w:rPr>
      </w:pPr>
      <w:r w:rsidRPr="00C25117">
        <w:rPr>
          <w:sz w:val="16"/>
          <w:szCs w:val="16"/>
        </w:rPr>
        <w:t>- увеличение обеспеченности населения спортивными сооружениями.</w:t>
      </w:r>
    </w:p>
    <w:p w:rsidR="00C25117" w:rsidRPr="00C25117" w:rsidRDefault="00C25117" w:rsidP="00C25117">
      <w:pPr>
        <w:jc w:val="both"/>
        <w:rPr>
          <w:sz w:val="16"/>
          <w:szCs w:val="16"/>
        </w:rPr>
      </w:pPr>
    </w:p>
    <w:p w:rsidR="00C25117" w:rsidRPr="00C25117" w:rsidRDefault="00C25117" w:rsidP="00C25117">
      <w:pPr>
        <w:ind w:left="360"/>
        <w:jc w:val="center"/>
        <w:rPr>
          <w:rFonts w:ascii="Arial" w:hAnsi="Arial" w:cs="Arial"/>
          <w:sz w:val="16"/>
          <w:szCs w:val="16"/>
        </w:rPr>
      </w:pPr>
      <w:r w:rsidRPr="00C25117">
        <w:rPr>
          <w:rFonts w:ascii="Arial" w:hAnsi="Arial" w:cs="Arial"/>
          <w:sz w:val="16"/>
          <w:szCs w:val="16"/>
        </w:rPr>
        <w:t>Развитие  агропромышленного комплекса</w:t>
      </w:r>
    </w:p>
    <w:p w:rsidR="00C25117" w:rsidRPr="00C25117" w:rsidRDefault="00C25117" w:rsidP="00C25117">
      <w:pPr>
        <w:ind w:left="360"/>
        <w:jc w:val="both"/>
        <w:rPr>
          <w:rFonts w:ascii="Arial" w:hAnsi="Arial" w:cs="Arial"/>
          <w:sz w:val="16"/>
          <w:szCs w:val="16"/>
        </w:rPr>
      </w:pPr>
      <w:r w:rsidRPr="00C25117">
        <w:rPr>
          <w:rFonts w:ascii="Arial" w:hAnsi="Arial" w:cs="Arial"/>
          <w:sz w:val="16"/>
          <w:szCs w:val="16"/>
        </w:rPr>
        <w:t xml:space="preserve">Общая площадь территории –  41192 га, в т.ч. земли населенных пунктов – 485,5га, земли сельскохозяйственного назначения – 14700га, из них  площадь участка долевой собственности – 9004га, площадь лесного фонда – 2262,3га, площадь водного фонда- 909,08га </w:t>
      </w:r>
    </w:p>
    <w:p w:rsidR="00C25117" w:rsidRPr="00C25117" w:rsidRDefault="00C25117" w:rsidP="00C25117">
      <w:pPr>
        <w:pStyle w:val="31"/>
        <w:ind w:right="285" w:firstLine="540"/>
        <w:jc w:val="both"/>
        <w:rPr>
          <w:rFonts w:ascii="Arial" w:hAnsi="Arial" w:cs="Arial"/>
        </w:rPr>
      </w:pPr>
      <w:r w:rsidRPr="00C25117">
        <w:rPr>
          <w:rFonts w:ascii="Arial" w:hAnsi="Arial" w:cs="Arial"/>
        </w:rPr>
        <w:t xml:space="preserve">Агропромышленный комплекс МО представлен 10 крестьянскими хозяйствами, 646 личными подсобными хозяйствами. </w:t>
      </w:r>
    </w:p>
    <w:p w:rsidR="00C25117" w:rsidRPr="00C25117" w:rsidRDefault="00C25117" w:rsidP="00C25117">
      <w:pPr>
        <w:pStyle w:val="4"/>
        <w:spacing w:before="0" w:after="0"/>
        <w:ind w:right="1718" w:firstLine="540"/>
        <w:jc w:val="both"/>
        <w:rPr>
          <w:rFonts w:cs="Arial"/>
          <w:i w:val="0"/>
          <w:sz w:val="16"/>
          <w:szCs w:val="16"/>
        </w:rPr>
      </w:pPr>
      <w:r w:rsidRPr="00C25117">
        <w:rPr>
          <w:rFonts w:cs="Arial"/>
          <w:i w:val="0"/>
          <w:sz w:val="16"/>
          <w:szCs w:val="16"/>
        </w:rPr>
        <w:t xml:space="preserve">Наличие скота и птицы по состоянию на 1января  в ЛПХ </w:t>
      </w:r>
    </w:p>
    <w:p w:rsidR="00C25117" w:rsidRPr="00C25117" w:rsidRDefault="00C25117" w:rsidP="00C25117">
      <w:pPr>
        <w:pStyle w:val="af"/>
        <w:spacing w:line="220" w:lineRule="exact"/>
        <w:ind w:right="140" w:firstLine="540"/>
        <w:rPr>
          <w:rFonts w:cs="Arial"/>
          <w:sz w:val="16"/>
          <w:szCs w:val="16"/>
        </w:rPr>
      </w:pPr>
      <w:r w:rsidRPr="00C25117">
        <w:rPr>
          <w:rFonts w:cs="Arial"/>
          <w:sz w:val="16"/>
          <w:szCs w:val="16"/>
        </w:rPr>
        <w:t xml:space="preserve"> </w:t>
      </w:r>
    </w:p>
    <w:p w:rsidR="00CF3141" w:rsidRDefault="00CF3141" w:rsidP="00C25117">
      <w:pPr>
        <w:pStyle w:val="af2"/>
        <w:ind w:firstLine="540"/>
        <w:jc w:val="center"/>
        <w:rPr>
          <w:rFonts w:cs="Arial"/>
          <w:i w:val="0"/>
          <w:sz w:val="16"/>
          <w:szCs w:val="16"/>
        </w:rPr>
        <w:sectPr w:rsidR="00CF3141" w:rsidSect="00C25117">
          <w:type w:val="continuous"/>
          <w:pgSz w:w="11906" w:h="16838"/>
          <w:pgMar w:top="1134" w:right="850" w:bottom="1134" w:left="1701" w:header="708" w:footer="708" w:gutter="0"/>
          <w:cols w:num="2" w:space="708"/>
          <w:docGrid w:linePitch="360"/>
        </w:sect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119"/>
        <w:gridCol w:w="1417"/>
        <w:gridCol w:w="1985"/>
        <w:gridCol w:w="2268"/>
      </w:tblGrid>
      <w:tr w:rsidR="00C25117" w:rsidRPr="00C25117" w:rsidTr="00C25117">
        <w:trPr>
          <w:cantSplit/>
        </w:trPr>
        <w:tc>
          <w:tcPr>
            <w:tcW w:w="3119" w:type="dxa"/>
            <w:vMerge w:val="restart"/>
            <w:tcBorders>
              <w:top w:val="double" w:sz="4" w:space="0" w:color="auto"/>
            </w:tcBorders>
          </w:tcPr>
          <w:p w:rsidR="00C25117" w:rsidRPr="00C25117" w:rsidRDefault="00C25117" w:rsidP="00C25117">
            <w:pPr>
              <w:pStyle w:val="af2"/>
              <w:ind w:firstLine="540"/>
              <w:jc w:val="center"/>
              <w:rPr>
                <w:rFonts w:cs="Arial"/>
                <w:i w:val="0"/>
                <w:sz w:val="16"/>
                <w:szCs w:val="16"/>
              </w:rPr>
            </w:pPr>
          </w:p>
        </w:tc>
        <w:tc>
          <w:tcPr>
            <w:tcW w:w="5670" w:type="dxa"/>
            <w:gridSpan w:val="3"/>
            <w:tcBorders>
              <w:top w:val="double" w:sz="4" w:space="0" w:color="auto"/>
              <w:bottom w:val="double" w:sz="4" w:space="0" w:color="auto"/>
            </w:tcBorders>
          </w:tcPr>
          <w:p w:rsidR="00C25117" w:rsidRPr="00C25117" w:rsidRDefault="00C25117" w:rsidP="00C25117">
            <w:pPr>
              <w:pStyle w:val="af2"/>
              <w:ind w:firstLine="540"/>
              <w:jc w:val="center"/>
              <w:rPr>
                <w:rFonts w:cs="Arial"/>
                <w:i w:val="0"/>
                <w:sz w:val="16"/>
                <w:szCs w:val="16"/>
              </w:rPr>
            </w:pPr>
            <w:r w:rsidRPr="00C25117">
              <w:rPr>
                <w:rFonts w:cs="Arial"/>
                <w:i w:val="0"/>
                <w:sz w:val="16"/>
                <w:szCs w:val="16"/>
              </w:rPr>
              <w:t>Хозяйства всех категорий</w:t>
            </w:r>
          </w:p>
        </w:tc>
      </w:tr>
      <w:tr w:rsidR="00C25117" w:rsidRPr="00C25117" w:rsidTr="00C25117">
        <w:trPr>
          <w:cantSplit/>
        </w:trPr>
        <w:tc>
          <w:tcPr>
            <w:tcW w:w="3119" w:type="dxa"/>
            <w:vMerge/>
            <w:tcBorders>
              <w:bottom w:val="double" w:sz="4" w:space="0" w:color="auto"/>
            </w:tcBorders>
          </w:tcPr>
          <w:p w:rsidR="00C25117" w:rsidRPr="00C25117" w:rsidRDefault="00C25117" w:rsidP="00C25117">
            <w:pPr>
              <w:pStyle w:val="af2"/>
              <w:ind w:firstLine="540"/>
              <w:jc w:val="center"/>
              <w:rPr>
                <w:rFonts w:cs="Arial"/>
                <w:i w:val="0"/>
                <w:sz w:val="16"/>
                <w:szCs w:val="16"/>
              </w:rPr>
            </w:pPr>
          </w:p>
        </w:tc>
        <w:tc>
          <w:tcPr>
            <w:tcW w:w="1417" w:type="dxa"/>
            <w:tcBorders>
              <w:top w:val="double" w:sz="4" w:space="0" w:color="auto"/>
              <w:bottom w:val="double" w:sz="4" w:space="0" w:color="auto"/>
            </w:tcBorders>
          </w:tcPr>
          <w:p w:rsidR="00C25117" w:rsidRPr="00C25117" w:rsidRDefault="00C25117" w:rsidP="00C25117">
            <w:pPr>
              <w:pStyle w:val="af2"/>
              <w:ind w:firstLine="540"/>
              <w:jc w:val="center"/>
              <w:rPr>
                <w:rFonts w:cs="Arial"/>
                <w:i w:val="0"/>
                <w:sz w:val="16"/>
                <w:szCs w:val="16"/>
              </w:rPr>
            </w:pPr>
            <w:r w:rsidRPr="00C25117">
              <w:rPr>
                <w:rFonts w:cs="Arial"/>
                <w:i w:val="0"/>
                <w:sz w:val="16"/>
                <w:szCs w:val="16"/>
              </w:rPr>
              <w:t xml:space="preserve">На 1.01.2017 </w:t>
            </w:r>
          </w:p>
        </w:tc>
        <w:tc>
          <w:tcPr>
            <w:tcW w:w="1985" w:type="dxa"/>
            <w:tcBorders>
              <w:top w:val="double" w:sz="4" w:space="0" w:color="auto"/>
              <w:bottom w:val="double" w:sz="4" w:space="0" w:color="auto"/>
            </w:tcBorders>
          </w:tcPr>
          <w:p w:rsidR="00C25117" w:rsidRPr="00C25117" w:rsidRDefault="00C25117" w:rsidP="00C25117">
            <w:pPr>
              <w:pStyle w:val="af2"/>
              <w:ind w:firstLine="540"/>
              <w:jc w:val="center"/>
              <w:rPr>
                <w:rFonts w:cs="Arial"/>
                <w:i w:val="0"/>
                <w:sz w:val="16"/>
                <w:szCs w:val="16"/>
              </w:rPr>
            </w:pPr>
            <w:r w:rsidRPr="00C25117">
              <w:rPr>
                <w:rFonts w:cs="Arial"/>
                <w:i w:val="0"/>
                <w:sz w:val="16"/>
                <w:szCs w:val="16"/>
              </w:rPr>
              <w:t xml:space="preserve">На </w:t>
            </w:r>
          </w:p>
          <w:p w:rsidR="00C25117" w:rsidRPr="00C25117" w:rsidRDefault="00C25117" w:rsidP="00C25117">
            <w:pPr>
              <w:pStyle w:val="af2"/>
              <w:ind w:firstLine="540"/>
              <w:jc w:val="center"/>
              <w:rPr>
                <w:rFonts w:cs="Arial"/>
                <w:i w:val="0"/>
                <w:sz w:val="16"/>
                <w:szCs w:val="16"/>
              </w:rPr>
            </w:pPr>
            <w:r w:rsidRPr="00C25117">
              <w:rPr>
                <w:rFonts w:cs="Arial"/>
                <w:i w:val="0"/>
                <w:sz w:val="16"/>
                <w:szCs w:val="16"/>
              </w:rPr>
              <w:t>1.01.2018</w:t>
            </w:r>
          </w:p>
        </w:tc>
        <w:tc>
          <w:tcPr>
            <w:tcW w:w="2268" w:type="dxa"/>
          </w:tcPr>
          <w:p w:rsidR="00C25117" w:rsidRPr="00C25117" w:rsidRDefault="00C25117" w:rsidP="00C25117">
            <w:pPr>
              <w:pStyle w:val="af2"/>
              <w:ind w:firstLine="540"/>
              <w:jc w:val="center"/>
              <w:rPr>
                <w:rFonts w:cs="Arial"/>
                <w:i w:val="0"/>
                <w:sz w:val="16"/>
                <w:szCs w:val="16"/>
              </w:rPr>
            </w:pPr>
            <w:r w:rsidRPr="00C25117">
              <w:rPr>
                <w:rFonts w:cs="Arial"/>
                <w:i w:val="0"/>
                <w:sz w:val="16"/>
                <w:szCs w:val="16"/>
              </w:rPr>
              <w:t>темп роста,</w:t>
            </w:r>
            <w:r w:rsidRPr="00C25117">
              <w:rPr>
                <w:rFonts w:cs="Arial"/>
                <w:i w:val="0"/>
                <w:sz w:val="16"/>
                <w:szCs w:val="16"/>
              </w:rPr>
              <w:br/>
              <w:t>%</w:t>
            </w:r>
          </w:p>
        </w:tc>
      </w:tr>
      <w:tr w:rsidR="00C25117" w:rsidRPr="00C25117" w:rsidTr="00C25117">
        <w:trPr>
          <w:cantSplit/>
        </w:trPr>
        <w:tc>
          <w:tcPr>
            <w:tcW w:w="3119" w:type="dxa"/>
            <w:tcBorders>
              <w:top w:val="double" w:sz="4" w:space="0" w:color="auto"/>
            </w:tcBorders>
          </w:tcPr>
          <w:p w:rsidR="00C25117" w:rsidRPr="00C25117" w:rsidRDefault="00C25117" w:rsidP="00C25117">
            <w:pPr>
              <w:pStyle w:val="ae"/>
              <w:ind w:left="0" w:firstLine="540"/>
              <w:rPr>
                <w:rFonts w:cs="Arial"/>
                <w:sz w:val="16"/>
                <w:szCs w:val="16"/>
              </w:rPr>
            </w:pPr>
            <w:r w:rsidRPr="00C25117">
              <w:rPr>
                <w:rFonts w:cs="Arial"/>
                <w:sz w:val="16"/>
                <w:szCs w:val="16"/>
              </w:rPr>
              <w:t>Крупный рогатый скот</w:t>
            </w:r>
          </w:p>
          <w:p w:rsidR="00C25117" w:rsidRPr="00C25117" w:rsidRDefault="00C25117" w:rsidP="00C25117">
            <w:pPr>
              <w:pStyle w:val="ae"/>
              <w:ind w:left="0" w:firstLine="540"/>
              <w:rPr>
                <w:rFonts w:cs="Arial"/>
                <w:sz w:val="16"/>
                <w:szCs w:val="16"/>
              </w:rPr>
            </w:pPr>
          </w:p>
        </w:tc>
        <w:tc>
          <w:tcPr>
            <w:tcW w:w="1417" w:type="dxa"/>
            <w:tcBorders>
              <w:top w:val="double" w:sz="4" w:space="0" w:color="auto"/>
            </w:tcBorders>
          </w:tcPr>
          <w:p w:rsidR="00C25117" w:rsidRPr="00C25117" w:rsidRDefault="00C25117" w:rsidP="00C25117">
            <w:pPr>
              <w:pStyle w:val="ae"/>
              <w:ind w:left="0" w:firstLine="540"/>
              <w:jc w:val="center"/>
              <w:rPr>
                <w:rFonts w:cs="Arial"/>
                <w:sz w:val="16"/>
                <w:szCs w:val="16"/>
              </w:rPr>
            </w:pPr>
          </w:p>
          <w:p w:rsidR="00C25117" w:rsidRPr="00C25117" w:rsidRDefault="00C25117" w:rsidP="00C25117">
            <w:pPr>
              <w:pStyle w:val="ae"/>
              <w:ind w:left="0" w:firstLine="540"/>
              <w:jc w:val="center"/>
              <w:rPr>
                <w:rFonts w:cs="Arial"/>
                <w:sz w:val="16"/>
                <w:szCs w:val="16"/>
              </w:rPr>
            </w:pPr>
            <w:r w:rsidRPr="00C25117">
              <w:rPr>
                <w:rFonts w:cs="Arial"/>
                <w:sz w:val="16"/>
                <w:szCs w:val="16"/>
              </w:rPr>
              <w:t>1532</w:t>
            </w:r>
          </w:p>
        </w:tc>
        <w:tc>
          <w:tcPr>
            <w:tcW w:w="1985" w:type="dxa"/>
            <w:tcBorders>
              <w:top w:val="double" w:sz="4" w:space="0" w:color="auto"/>
            </w:tcBorders>
          </w:tcPr>
          <w:p w:rsidR="00C25117" w:rsidRPr="00C25117" w:rsidRDefault="00C25117" w:rsidP="00C25117">
            <w:pPr>
              <w:pStyle w:val="ae"/>
              <w:ind w:left="0" w:firstLine="540"/>
              <w:jc w:val="center"/>
              <w:rPr>
                <w:rFonts w:cs="Arial"/>
                <w:sz w:val="16"/>
                <w:szCs w:val="16"/>
              </w:rPr>
            </w:pPr>
          </w:p>
          <w:p w:rsidR="00C25117" w:rsidRPr="00C25117" w:rsidRDefault="00C25117" w:rsidP="00C25117">
            <w:pPr>
              <w:pStyle w:val="ae"/>
              <w:ind w:left="0" w:firstLine="540"/>
              <w:jc w:val="center"/>
              <w:rPr>
                <w:rFonts w:cs="Arial"/>
                <w:sz w:val="16"/>
                <w:szCs w:val="16"/>
              </w:rPr>
            </w:pPr>
            <w:r w:rsidRPr="00C25117">
              <w:rPr>
                <w:rFonts w:cs="Arial"/>
                <w:sz w:val="16"/>
                <w:szCs w:val="16"/>
              </w:rPr>
              <w:t>1584</w:t>
            </w:r>
          </w:p>
        </w:tc>
        <w:tc>
          <w:tcPr>
            <w:tcW w:w="2268" w:type="dxa"/>
          </w:tcPr>
          <w:p w:rsidR="00C25117" w:rsidRPr="00C25117" w:rsidRDefault="00C25117" w:rsidP="00C25117">
            <w:pPr>
              <w:pStyle w:val="25"/>
              <w:ind w:left="0" w:hanging="49"/>
              <w:rPr>
                <w:rFonts w:cs="Arial"/>
                <w:sz w:val="16"/>
                <w:szCs w:val="16"/>
              </w:rPr>
            </w:pPr>
          </w:p>
          <w:p w:rsidR="00C25117" w:rsidRPr="00C25117" w:rsidRDefault="00C25117" w:rsidP="00C25117">
            <w:pPr>
              <w:pStyle w:val="25"/>
              <w:ind w:left="0" w:hanging="49"/>
              <w:rPr>
                <w:rFonts w:cs="Arial"/>
                <w:sz w:val="16"/>
                <w:szCs w:val="16"/>
              </w:rPr>
            </w:pPr>
            <w:r w:rsidRPr="00C25117">
              <w:rPr>
                <w:rFonts w:cs="Arial"/>
                <w:sz w:val="16"/>
                <w:szCs w:val="16"/>
              </w:rPr>
              <w:t>103,4</w:t>
            </w:r>
          </w:p>
        </w:tc>
      </w:tr>
      <w:tr w:rsidR="00C25117" w:rsidRPr="00C25117" w:rsidTr="00C25117">
        <w:trPr>
          <w:cantSplit/>
        </w:trPr>
        <w:tc>
          <w:tcPr>
            <w:tcW w:w="3119" w:type="dxa"/>
          </w:tcPr>
          <w:p w:rsidR="00C25117" w:rsidRPr="00C25117" w:rsidRDefault="00C25117" w:rsidP="00C25117">
            <w:pPr>
              <w:pStyle w:val="ae"/>
              <w:ind w:left="0" w:firstLine="540"/>
              <w:rPr>
                <w:rFonts w:cs="Arial"/>
                <w:sz w:val="16"/>
                <w:szCs w:val="16"/>
              </w:rPr>
            </w:pPr>
            <w:r w:rsidRPr="00C25117">
              <w:rPr>
                <w:rFonts w:cs="Arial"/>
                <w:sz w:val="16"/>
                <w:szCs w:val="16"/>
              </w:rPr>
              <w:t xml:space="preserve">в т.ч. коровы </w:t>
            </w:r>
          </w:p>
        </w:tc>
        <w:tc>
          <w:tcPr>
            <w:tcW w:w="1417" w:type="dxa"/>
          </w:tcPr>
          <w:p w:rsidR="00C25117" w:rsidRPr="00C25117" w:rsidRDefault="00C25117" w:rsidP="00C25117">
            <w:pPr>
              <w:pStyle w:val="ae"/>
              <w:ind w:left="0" w:firstLine="540"/>
              <w:jc w:val="center"/>
              <w:rPr>
                <w:rFonts w:cs="Arial"/>
                <w:sz w:val="16"/>
                <w:szCs w:val="16"/>
              </w:rPr>
            </w:pPr>
          </w:p>
          <w:p w:rsidR="00C25117" w:rsidRPr="00C25117" w:rsidRDefault="00C25117" w:rsidP="00C25117">
            <w:pPr>
              <w:pStyle w:val="ae"/>
              <w:ind w:left="0" w:firstLine="540"/>
              <w:jc w:val="center"/>
              <w:rPr>
                <w:rFonts w:cs="Arial"/>
                <w:sz w:val="16"/>
                <w:szCs w:val="16"/>
              </w:rPr>
            </w:pPr>
          </w:p>
          <w:p w:rsidR="00C25117" w:rsidRPr="00C25117" w:rsidRDefault="00C25117" w:rsidP="00C25117">
            <w:pPr>
              <w:pStyle w:val="ae"/>
              <w:ind w:left="0" w:firstLine="540"/>
              <w:jc w:val="center"/>
              <w:rPr>
                <w:rFonts w:cs="Arial"/>
                <w:sz w:val="16"/>
                <w:szCs w:val="16"/>
              </w:rPr>
            </w:pPr>
            <w:r w:rsidRPr="00C25117">
              <w:rPr>
                <w:rFonts w:cs="Arial"/>
                <w:sz w:val="16"/>
                <w:szCs w:val="16"/>
              </w:rPr>
              <w:t>750</w:t>
            </w:r>
          </w:p>
        </w:tc>
        <w:tc>
          <w:tcPr>
            <w:tcW w:w="1985" w:type="dxa"/>
          </w:tcPr>
          <w:p w:rsidR="00C25117" w:rsidRPr="00C25117" w:rsidRDefault="00C25117" w:rsidP="00C25117">
            <w:pPr>
              <w:pStyle w:val="ae"/>
              <w:ind w:left="0" w:firstLine="540"/>
              <w:jc w:val="center"/>
              <w:rPr>
                <w:rFonts w:cs="Arial"/>
                <w:sz w:val="16"/>
                <w:szCs w:val="16"/>
              </w:rPr>
            </w:pPr>
          </w:p>
          <w:p w:rsidR="00C25117" w:rsidRPr="00C25117" w:rsidRDefault="00C25117" w:rsidP="00C25117">
            <w:pPr>
              <w:pStyle w:val="ae"/>
              <w:ind w:left="0" w:firstLine="540"/>
              <w:jc w:val="center"/>
              <w:rPr>
                <w:rFonts w:cs="Arial"/>
                <w:sz w:val="16"/>
                <w:szCs w:val="16"/>
              </w:rPr>
            </w:pPr>
          </w:p>
          <w:p w:rsidR="00C25117" w:rsidRPr="00C25117" w:rsidRDefault="00C25117" w:rsidP="00C25117">
            <w:pPr>
              <w:pStyle w:val="ae"/>
              <w:ind w:left="0" w:firstLine="540"/>
              <w:jc w:val="center"/>
              <w:rPr>
                <w:rFonts w:cs="Arial"/>
                <w:sz w:val="16"/>
                <w:szCs w:val="16"/>
              </w:rPr>
            </w:pPr>
            <w:r w:rsidRPr="00C25117">
              <w:rPr>
                <w:rFonts w:cs="Arial"/>
                <w:sz w:val="16"/>
                <w:szCs w:val="16"/>
              </w:rPr>
              <w:t>755</w:t>
            </w:r>
          </w:p>
        </w:tc>
        <w:tc>
          <w:tcPr>
            <w:tcW w:w="2268" w:type="dxa"/>
          </w:tcPr>
          <w:p w:rsidR="00C25117" w:rsidRPr="00C25117" w:rsidRDefault="00C25117" w:rsidP="00C25117">
            <w:pPr>
              <w:pStyle w:val="25"/>
              <w:ind w:left="0" w:hanging="49"/>
              <w:rPr>
                <w:rFonts w:cs="Arial"/>
                <w:sz w:val="16"/>
                <w:szCs w:val="16"/>
              </w:rPr>
            </w:pPr>
          </w:p>
          <w:p w:rsidR="00C25117" w:rsidRPr="00C25117" w:rsidRDefault="00C25117" w:rsidP="00C25117">
            <w:pPr>
              <w:pStyle w:val="25"/>
              <w:ind w:left="0" w:hanging="49"/>
              <w:rPr>
                <w:rFonts w:cs="Arial"/>
                <w:sz w:val="16"/>
                <w:szCs w:val="16"/>
              </w:rPr>
            </w:pPr>
          </w:p>
          <w:p w:rsidR="00C25117" w:rsidRPr="00C25117" w:rsidRDefault="00C25117" w:rsidP="00C25117">
            <w:pPr>
              <w:pStyle w:val="25"/>
              <w:ind w:left="0" w:hanging="49"/>
              <w:rPr>
                <w:rFonts w:cs="Arial"/>
                <w:sz w:val="16"/>
                <w:szCs w:val="16"/>
              </w:rPr>
            </w:pPr>
            <w:r w:rsidRPr="00C25117">
              <w:rPr>
                <w:rFonts w:cs="Arial"/>
                <w:sz w:val="16"/>
                <w:szCs w:val="16"/>
              </w:rPr>
              <w:t>100,6</w:t>
            </w:r>
          </w:p>
        </w:tc>
      </w:tr>
      <w:tr w:rsidR="00C25117" w:rsidRPr="00C25117" w:rsidTr="00C25117">
        <w:trPr>
          <w:cantSplit/>
        </w:trPr>
        <w:tc>
          <w:tcPr>
            <w:tcW w:w="3119" w:type="dxa"/>
          </w:tcPr>
          <w:p w:rsidR="00C25117" w:rsidRPr="00C25117" w:rsidRDefault="00C25117" w:rsidP="00C25117">
            <w:pPr>
              <w:pStyle w:val="ae"/>
              <w:ind w:left="0" w:firstLine="540"/>
              <w:rPr>
                <w:rFonts w:cs="Arial"/>
                <w:sz w:val="16"/>
                <w:szCs w:val="16"/>
              </w:rPr>
            </w:pPr>
            <w:r w:rsidRPr="00C25117">
              <w:rPr>
                <w:rFonts w:cs="Arial"/>
                <w:sz w:val="16"/>
                <w:szCs w:val="16"/>
              </w:rPr>
              <w:t>Свиньи</w:t>
            </w:r>
          </w:p>
        </w:tc>
        <w:tc>
          <w:tcPr>
            <w:tcW w:w="1417" w:type="dxa"/>
          </w:tcPr>
          <w:p w:rsidR="00C25117" w:rsidRPr="00C25117" w:rsidRDefault="00C25117" w:rsidP="00C25117">
            <w:pPr>
              <w:pStyle w:val="ae"/>
              <w:ind w:left="0" w:firstLine="540"/>
              <w:jc w:val="center"/>
              <w:rPr>
                <w:rFonts w:cs="Arial"/>
                <w:sz w:val="16"/>
                <w:szCs w:val="16"/>
              </w:rPr>
            </w:pPr>
            <w:r w:rsidRPr="00C25117">
              <w:rPr>
                <w:rFonts w:cs="Arial"/>
                <w:sz w:val="16"/>
                <w:szCs w:val="16"/>
              </w:rPr>
              <w:t>700</w:t>
            </w:r>
          </w:p>
        </w:tc>
        <w:tc>
          <w:tcPr>
            <w:tcW w:w="1985" w:type="dxa"/>
          </w:tcPr>
          <w:p w:rsidR="00C25117" w:rsidRPr="00C25117" w:rsidRDefault="00C25117" w:rsidP="00C25117">
            <w:pPr>
              <w:pStyle w:val="ae"/>
              <w:ind w:left="0" w:firstLine="540"/>
              <w:jc w:val="center"/>
              <w:rPr>
                <w:rFonts w:cs="Arial"/>
                <w:sz w:val="16"/>
                <w:szCs w:val="16"/>
              </w:rPr>
            </w:pPr>
            <w:r w:rsidRPr="00C25117">
              <w:rPr>
                <w:rFonts w:cs="Arial"/>
                <w:sz w:val="16"/>
                <w:szCs w:val="16"/>
              </w:rPr>
              <w:t>759</w:t>
            </w:r>
          </w:p>
        </w:tc>
        <w:tc>
          <w:tcPr>
            <w:tcW w:w="2268" w:type="dxa"/>
          </w:tcPr>
          <w:p w:rsidR="00C25117" w:rsidRPr="00C25117" w:rsidRDefault="00C25117" w:rsidP="00C25117">
            <w:pPr>
              <w:pStyle w:val="25"/>
              <w:ind w:left="0" w:hanging="49"/>
              <w:rPr>
                <w:rFonts w:cs="Arial"/>
                <w:sz w:val="16"/>
                <w:szCs w:val="16"/>
              </w:rPr>
            </w:pPr>
            <w:r w:rsidRPr="00C25117">
              <w:rPr>
                <w:rFonts w:cs="Arial"/>
                <w:sz w:val="16"/>
                <w:szCs w:val="16"/>
              </w:rPr>
              <w:t>101,2</w:t>
            </w:r>
          </w:p>
        </w:tc>
      </w:tr>
      <w:tr w:rsidR="00C25117" w:rsidRPr="00C25117" w:rsidTr="00C25117">
        <w:trPr>
          <w:cantSplit/>
        </w:trPr>
        <w:tc>
          <w:tcPr>
            <w:tcW w:w="3119" w:type="dxa"/>
          </w:tcPr>
          <w:p w:rsidR="00C25117" w:rsidRPr="00C25117" w:rsidRDefault="00C25117" w:rsidP="00C25117">
            <w:pPr>
              <w:pStyle w:val="ae"/>
              <w:ind w:left="0" w:firstLine="540"/>
              <w:rPr>
                <w:rFonts w:cs="Arial"/>
                <w:sz w:val="16"/>
                <w:szCs w:val="16"/>
              </w:rPr>
            </w:pPr>
            <w:r w:rsidRPr="00C25117">
              <w:rPr>
                <w:rFonts w:cs="Arial"/>
                <w:sz w:val="16"/>
                <w:szCs w:val="16"/>
              </w:rPr>
              <w:t>Овцы и козы</w:t>
            </w:r>
          </w:p>
        </w:tc>
        <w:tc>
          <w:tcPr>
            <w:tcW w:w="1417" w:type="dxa"/>
          </w:tcPr>
          <w:p w:rsidR="00C25117" w:rsidRPr="00C25117" w:rsidRDefault="00C25117" w:rsidP="00C25117">
            <w:pPr>
              <w:pStyle w:val="ae"/>
              <w:ind w:left="0" w:firstLine="540"/>
              <w:jc w:val="center"/>
              <w:rPr>
                <w:rFonts w:cs="Arial"/>
                <w:sz w:val="16"/>
                <w:szCs w:val="16"/>
              </w:rPr>
            </w:pPr>
            <w:r w:rsidRPr="00C25117">
              <w:rPr>
                <w:rFonts w:cs="Arial"/>
                <w:sz w:val="16"/>
                <w:szCs w:val="16"/>
              </w:rPr>
              <w:t>866</w:t>
            </w:r>
          </w:p>
        </w:tc>
        <w:tc>
          <w:tcPr>
            <w:tcW w:w="1985" w:type="dxa"/>
          </w:tcPr>
          <w:p w:rsidR="00C25117" w:rsidRPr="00C25117" w:rsidRDefault="00C25117" w:rsidP="00C25117">
            <w:pPr>
              <w:pStyle w:val="ae"/>
              <w:ind w:left="0" w:firstLine="540"/>
              <w:jc w:val="center"/>
              <w:rPr>
                <w:rFonts w:cs="Arial"/>
                <w:sz w:val="16"/>
                <w:szCs w:val="16"/>
              </w:rPr>
            </w:pPr>
            <w:r w:rsidRPr="00C25117">
              <w:rPr>
                <w:rFonts w:cs="Arial"/>
                <w:sz w:val="16"/>
                <w:szCs w:val="16"/>
              </w:rPr>
              <w:t>877</w:t>
            </w:r>
          </w:p>
        </w:tc>
        <w:tc>
          <w:tcPr>
            <w:tcW w:w="2268" w:type="dxa"/>
          </w:tcPr>
          <w:p w:rsidR="00C25117" w:rsidRPr="00C25117" w:rsidRDefault="00C25117" w:rsidP="00C25117">
            <w:pPr>
              <w:pStyle w:val="25"/>
              <w:ind w:left="0" w:hanging="49"/>
              <w:rPr>
                <w:rFonts w:cs="Arial"/>
                <w:sz w:val="16"/>
                <w:szCs w:val="16"/>
              </w:rPr>
            </w:pPr>
            <w:r w:rsidRPr="00C25117">
              <w:rPr>
                <w:rFonts w:cs="Arial"/>
                <w:sz w:val="16"/>
                <w:szCs w:val="16"/>
              </w:rPr>
              <w:t>101,3</w:t>
            </w:r>
          </w:p>
        </w:tc>
      </w:tr>
      <w:tr w:rsidR="00C25117" w:rsidRPr="00C25117" w:rsidTr="00C25117">
        <w:trPr>
          <w:cantSplit/>
        </w:trPr>
        <w:tc>
          <w:tcPr>
            <w:tcW w:w="3119" w:type="dxa"/>
          </w:tcPr>
          <w:p w:rsidR="00C25117" w:rsidRPr="00C25117" w:rsidRDefault="00C25117" w:rsidP="00C25117">
            <w:pPr>
              <w:pStyle w:val="ae"/>
              <w:ind w:left="0" w:firstLine="540"/>
              <w:rPr>
                <w:rFonts w:cs="Arial"/>
                <w:sz w:val="16"/>
                <w:szCs w:val="16"/>
              </w:rPr>
            </w:pPr>
            <w:r w:rsidRPr="00C25117">
              <w:rPr>
                <w:rFonts w:cs="Arial"/>
                <w:sz w:val="16"/>
                <w:szCs w:val="16"/>
              </w:rPr>
              <w:t>пчелосемьи</w:t>
            </w:r>
          </w:p>
        </w:tc>
        <w:tc>
          <w:tcPr>
            <w:tcW w:w="1417" w:type="dxa"/>
          </w:tcPr>
          <w:p w:rsidR="00C25117" w:rsidRPr="00C25117" w:rsidRDefault="00C25117" w:rsidP="00C25117">
            <w:pPr>
              <w:pStyle w:val="ae"/>
              <w:ind w:left="0" w:firstLine="540"/>
              <w:jc w:val="center"/>
              <w:rPr>
                <w:rFonts w:cs="Arial"/>
                <w:sz w:val="16"/>
                <w:szCs w:val="16"/>
              </w:rPr>
            </w:pPr>
            <w:r w:rsidRPr="00C25117">
              <w:rPr>
                <w:rFonts w:cs="Arial"/>
                <w:sz w:val="16"/>
                <w:szCs w:val="16"/>
              </w:rPr>
              <w:t>186</w:t>
            </w:r>
          </w:p>
        </w:tc>
        <w:tc>
          <w:tcPr>
            <w:tcW w:w="1985" w:type="dxa"/>
          </w:tcPr>
          <w:p w:rsidR="00C25117" w:rsidRPr="00C25117" w:rsidRDefault="00C25117" w:rsidP="00C25117">
            <w:pPr>
              <w:pStyle w:val="ae"/>
              <w:ind w:left="0" w:firstLine="540"/>
              <w:jc w:val="center"/>
              <w:rPr>
                <w:rFonts w:cs="Arial"/>
                <w:sz w:val="16"/>
                <w:szCs w:val="16"/>
              </w:rPr>
            </w:pPr>
            <w:r w:rsidRPr="00C25117">
              <w:rPr>
                <w:rFonts w:cs="Arial"/>
                <w:sz w:val="16"/>
                <w:szCs w:val="16"/>
              </w:rPr>
              <w:t>165</w:t>
            </w:r>
          </w:p>
        </w:tc>
        <w:tc>
          <w:tcPr>
            <w:tcW w:w="2268" w:type="dxa"/>
          </w:tcPr>
          <w:p w:rsidR="00C25117" w:rsidRPr="00C25117" w:rsidRDefault="00C25117" w:rsidP="00C25117">
            <w:pPr>
              <w:pStyle w:val="25"/>
              <w:ind w:left="0" w:hanging="49"/>
              <w:rPr>
                <w:rFonts w:cs="Arial"/>
                <w:sz w:val="16"/>
                <w:szCs w:val="16"/>
              </w:rPr>
            </w:pPr>
            <w:r w:rsidRPr="00C25117">
              <w:rPr>
                <w:rFonts w:cs="Arial"/>
                <w:sz w:val="16"/>
                <w:szCs w:val="16"/>
              </w:rPr>
              <w:t>88,7</w:t>
            </w:r>
          </w:p>
        </w:tc>
      </w:tr>
      <w:tr w:rsidR="00C25117" w:rsidRPr="00C25117" w:rsidTr="00C25117">
        <w:trPr>
          <w:cantSplit/>
        </w:trPr>
        <w:tc>
          <w:tcPr>
            <w:tcW w:w="3119" w:type="dxa"/>
          </w:tcPr>
          <w:p w:rsidR="00C25117" w:rsidRPr="00C25117" w:rsidRDefault="00C25117" w:rsidP="00C25117">
            <w:pPr>
              <w:pStyle w:val="ae"/>
              <w:ind w:left="0" w:firstLine="540"/>
              <w:rPr>
                <w:rFonts w:cs="Arial"/>
                <w:sz w:val="16"/>
                <w:szCs w:val="16"/>
              </w:rPr>
            </w:pPr>
            <w:r w:rsidRPr="00C25117">
              <w:rPr>
                <w:rFonts w:cs="Arial"/>
                <w:sz w:val="16"/>
                <w:szCs w:val="16"/>
              </w:rPr>
              <w:t>Птица всех видов</w:t>
            </w:r>
          </w:p>
        </w:tc>
        <w:tc>
          <w:tcPr>
            <w:tcW w:w="1417" w:type="dxa"/>
          </w:tcPr>
          <w:p w:rsidR="00C25117" w:rsidRPr="00C25117" w:rsidRDefault="00C25117" w:rsidP="00C25117">
            <w:pPr>
              <w:pStyle w:val="ae"/>
              <w:ind w:left="0" w:firstLine="540"/>
              <w:rPr>
                <w:rFonts w:cs="Arial"/>
                <w:sz w:val="16"/>
                <w:szCs w:val="16"/>
              </w:rPr>
            </w:pPr>
            <w:r w:rsidRPr="00C25117">
              <w:rPr>
                <w:rFonts w:cs="Arial"/>
                <w:sz w:val="16"/>
                <w:szCs w:val="16"/>
              </w:rPr>
              <w:t>3506</w:t>
            </w:r>
          </w:p>
        </w:tc>
        <w:tc>
          <w:tcPr>
            <w:tcW w:w="1985" w:type="dxa"/>
          </w:tcPr>
          <w:p w:rsidR="00C25117" w:rsidRPr="00C25117" w:rsidRDefault="00C25117" w:rsidP="00C25117">
            <w:pPr>
              <w:pStyle w:val="ae"/>
              <w:ind w:left="0" w:firstLine="540"/>
              <w:jc w:val="center"/>
              <w:rPr>
                <w:rFonts w:cs="Arial"/>
                <w:sz w:val="16"/>
                <w:szCs w:val="16"/>
              </w:rPr>
            </w:pPr>
            <w:r w:rsidRPr="00C25117">
              <w:rPr>
                <w:rFonts w:cs="Arial"/>
                <w:sz w:val="16"/>
                <w:szCs w:val="16"/>
              </w:rPr>
              <w:t>4014</w:t>
            </w:r>
          </w:p>
        </w:tc>
        <w:tc>
          <w:tcPr>
            <w:tcW w:w="2268" w:type="dxa"/>
          </w:tcPr>
          <w:p w:rsidR="00C25117" w:rsidRPr="00C25117" w:rsidRDefault="00C25117" w:rsidP="00C25117">
            <w:pPr>
              <w:pStyle w:val="25"/>
              <w:ind w:left="0" w:hanging="49"/>
              <w:rPr>
                <w:rFonts w:cs="Arial"/>
                <w:sz w:val="16"/>
                <w:szCs w:val="16"/>
              </w:rPr>
            </w:pPr>
            <w:r w:rsidRPr="00C25117">
              <w:rPr>
                <w:rFonts w:cs="Arial"/>
                <w:sz w:val="16"/>
                <w:szCs w:val="16"/>
              </w:rPr>
              <w:t xml:space="preserve">114,5           </w:t>
            </w:r>
          </w:p>
        </w:tc>
      </w:tr>
      <w:tr w:rsidR="00C25117" w:rsidRPr="00C25117" w:rsidTr="00C25117">
        <w:trPr>
          <w:cantSplit/>
        </w:trPr>
        <w:tc>
          <w:tcPr>
            <w:tcW w:w="3119" w:type="dxa"/>
          </w:tcPr>
          <w:p w:rsidR="00C25117" w:rsidRPr="00C25117" w:rsidRDefault="00C25117" w:rsidP="00C25117">
            <w:pPr>
              <w:pStyle w:val="ae"/>
              <w:ind w:left="0" w:firstLine="540"/>
              <w:rPr>
                <w:rFonts w:cs="Arial"/>
                <w:sz w:val="16"/>
                <w:szCs w:val="16"/>
              </w:rPr>
            </w:pPr>
            <w:r w:rsidRPr="00C25117">
              <w:rPr>
                <w:rFonts w:cs="Arial"/>
                <w:sz w:val="16"/>
                <w:szCs w:val="16"/>
              </w:rPr>
              <w:t>Лошади</w:t>
            </w:r>
          </w:p>
        </w:tc>
        <w:tc>
          <w:tcPr>
            <w:tcW w:w="1417" w:type="dxa"/>
          </w:tcPr>
          <w:p w:rsidR="00C25117" w:rsidRPr="00C25117" w:rsidRDefault="00C25117" w:rsidP="00C25117">
            <w:pPr>
              <w:pStyle w:val="ae"/>
              <w:ind w:left="0" w:firstLine="540"/>
              <w:jc w:val="center"/>
              <w:rPr>
                <w:rFonts w:cs="Arial"/>
                <w:sz w:val="16"/>
                <w:szCs w:val="16"/>
              </w:rPr>
            </w:pPr>
            <w:r w:rsidRPr="00C25117">
              <w:rPr>
                <w:rFonts w:cs="Arial"/>
                <w:sz w:val="16"/>
                <w:szCs w:val="16"/>
              </w:rPr>
              <w:t>204</w:t>
            </w:r>
          </w:p>
        </w:tc>
        <w:tc>
          <w:tcPr>
            <w:tcW w:w="1985" w:type="dxa"/>
          </w:tcPr>
          <w:p w:rsidR="00C25117" w:rsidRPr="00C25117" w:rsidRDefault="00C25117" w:rsidP="00C25117">
            <w:pPr>
              <w:pStyle w:val="ae"/>
              <w:ind w:left="0" w:firstLine="540"/>
              <w:jc w:val="center"/>
              <w:rPr>
                <w:rFonts w:cs="Arial"/>
                <w:sz w:val="16"/>
                <w:szCs w:val="16"/>
              </w:rPr>
            </w:pPr>
            <w:r w:rsidRPr="00C25117">
              <w:rPr>
                <w:rFonts w:cs="Arial"/>
                <w:sz w:val="16"/>
                <w:szCs w:val="16"/>
              </w:rPr>
              <w:t>175</w:t>
            </w:r>
          </w:p>
        </w:tc>
        <w:tc>
          <w:tcPr>
            <w:tcW w:w="2268" w:type="dxa"/>
          </w:tcPr>
          <w:p w:rsidR="00C25117" w:rsidRPr="00C25117" w:rsidRDefault="00C25117" w:rsidP="00C25117">
            <w:pPr>
              <w:pStyle w:val="25"/>
              <w:ind w:left="0" w:hanging="49"/>
              <w:rPr>
                <w:rFonts w:cs="Arial"/>
                <w:sz w:val="16"/>
                <w:szCs w:val="16"/>
              </w:rPr>
            </w:pPr>
            <w:r w:rsidRPr="00C25117">
              <w:rPr>
                <w:rFonts w:cs="Arial"/>
                <w:sz w:val="16"/>
                <w:szCs w:val="16"/>
              </w:rPr>
              <w:t>85,8</w:t>
            </w:r>
          </w:p>
        </w:tc>
      </w:tr>
    </w:tbl>
    <w:p w:rsidR="00C25117" w:rsidRPr="00C25117" w:rsidRDefault="00C25117" w:rsidP="00C25117">
      <w:pPr>
        <w:pStyle w:val="23"/>
        <w:ind w:left="0"/>
        <w:rPr>
          <w:sz w:val="16"/>
          <w:szCs w:val="16"/>
        </w:rPr>
      </w:pPr>
    </w:p>
    <w:p w:rsidR="00C25117" w:rsidRPr="00C25117" w:rsidRDefault="00C25117" w:rsidP="00C25117">
      <w:pPr>
        <w:pStyle w:val="4"/>
        <w:spacing w:before="0" w:after="0"/>
        <w:ind w:right="1718" w:firstLine="540"/>
        <w:jc w:val="both"/>
        <w:rPr>
          <w:i w:val="0"/>
          <w:sz w:val="16"/>
          <w:szCs w:val="16"/>
        </w:rPr>
      </w:pPr>
      <w:r w:rsidRPr="00C25117">
        <w:rPr>
          <w:i w:val="0"/>
          <w:sz w:val="16"/>
          <w:szCs w:val="16"/>
        </w:rPr>
        <w:t xml:space="preserve">Наличие скота и птицы по состоянию на 1января  в КФХ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119"/>
        <w:gridCol w:w="1417"/>
        <w:gridCol w:w="1985"/>
        <w:gridCol w:w="2268"/>
      </w:tblGrid>
      <w:tr w:rsidR="00C25117" w:rsidRPr="00C25117" w:rsidTr="00C25117">
        <w:trPr>
          <w:cantSplit/>
        </w:trPr>
        <w:tc>
          <w:tcPr>
            <w:tcW w:w="3119" w:type="dxa"/>
            <w:vMerge w:val="restart"/>
            <w:tcBorders>
              <w:top w:val="double" w:sz="4" w:space="0" w:color="auto"/>
            </w:tcBorders>
          </w:tcPr>
          <w:p w:rsidR="00C25117" w:rsidRPr="00C25117" w:rsidRDefault="00C25117" w:rsidP="00C25117">
            <w:pPr>
              <w:pStyle w:val="af2"/>
              <w:ind w:firstLine="540"/>
              <w:jc w:val="center"/>
              <w:rPr>
                <w:i w:val="0"/>
                <w:sz w:val="16"/>
                <w:szCs w:val="16"/>
              </w:rPr>
            </w:pPr>
          </w:p>
        </w:tc>
        <w:tc>
          <w:tcPr>
            <w:tcW w:w="5670" w:type="dxa"/>
            <w:gridSpan w:val="3"/>
            <w:tcBorders>
              <w:top w:val="double" w:sz="4" w:space="0" w:color="auto"/>
              <w:bottom w:val="double" w:sz="4" w:space="0" w:color="auto"/>
            </w:tcBorders>
          </w:tcPr>
          <w:p w:rsidR="00C25117" w:rsidRPr="00C25117" w:rsidRDefault="00C25117" w:rsidP="00C25117">
            <w:pPr>
              <w:pStyle w:val="af2"/>
              <w:ind w:firstLine="540"/>
              <w:jc w:val="center"/>
              <w:rPr>
                <w:i w:val="0"/>
                <w:sz w:val="16"/>
                <w:szCs w:val="16"/>
              </w:rPr>
            </w:pPr>
            <w:r w:rsidRPr="00C25117">
              <w:rPr>
                <w:i w:val="0"/>
                <w:sz w:val="16"/>
                <w:szCs w:val="16"/>
              </w:rPr>
              <w:t>Хозяйства всех категорий</w:t>
            </w:r>
          </w:p>
        </w:tc>
      </w:tr>
      <w:tr w:rsidR="00C25117" w:rsidRPr="00C25117" w:rsidTr="00C25117">
        <w:trPr>
          <w:cantSplit/>
        </w:trPr>
        <w:tc>
          <w:tcPr>
            <w:tcW w:w="3119" w:type="dxa"/>
            <w:vMerge/>
            <w:tcBorders>
              <w:bottom w:val="double" w:sz="4" w:space="0" w:color="auto"/>
            </w:tcBorders>
          </w:tcPr>
          <w:p w:rsidR="00C25117" w:rsidRPr="00C25117" w:rsidRDefault="00C25117" w:rsidP="00C25117">
            <w:pPr>
              <w:pStyle w:val="af2"/>
              <w:ind w:firstLine="540"/>
              <w:jc w:val="center"/>
              <w:rPr>
                <w:i w:val="0"/>
                <w:sz w:val="16"/>
                <w:szCs w:val="16"/>
              </w:rPr>
            </w:pPr>
          </w:p>
        </w:tc>
        <w:tc>
          <w:tcPr>
            <w:tcW w:w="1417" w:type="dxa"/>
            <w:tcBorders>
              <w:top w:val="double" w:sz="4" w:space="0" w:color="auto"/>
              <w:bottom w:val="double" w:sz="4" w:space="0" w:color="auto"/>
            </w:tcBorders>
          </w:tcPr>
          <w:p w:rsidR="00C25117" w:rsidRPr="00C25117" w:rsidRDefault="00C25117" w:rsidP="00C25117">
            <w:pPr>
              <w:pStyle w:val="af2"/>
              <w:ind w:firstLine="540"/>
              <w:jc w:val="center"/>
              <w:rPr>
                <w:i w:val="0"/>
                <w:sz w:val="16"/>
                <w:szCs w:val="16"/>
              </w:rPr>
            </w:pPr>
            <w:r w:rsidRPr="00C25117">
              <w:rPr>
                <w:i w:val="0"/>
                <w:sz w:val="16"/>
                <w:szCs w:val="16"/>
              </w:rPr>
              <w:t xml:space="preserve">На </w:t>
            </w:r>
          </w:p>
          <w:p w:rsidR="00C25117" w:rsidRPr="00C25117" w:rsidRDefault="00C25117" w:rsidP="00C25117">
            <w:pPr>
              <w:pStyle w:val="af2"/>
              <w:rPr>
                <w:i w:val="0"/>
                <w:sz w:val="16"/>
                <w:szCs w:val="16"/>
              </w:rPr>
            </w:pPr>
            <w:r w:rsidRPr="00C25117">
              <w:rPr>
                <w:i w:val="0"/>
                <w:sz w:val="16"/>
                <w:szCs w:val="16"/>
              </w:rPr>
              <w:t xml:space="preserve">1.01.2017 </w:t>
            </w:r>
          </w:p>
        </w:tc>
        <w:tc>
          <w:tcPr>
            <w:tcW w:w="1985" w:type="dxa"/>
            <w:tcBorders>
              <w:top w:val="double" w:sz="4" w:space="0" w:color="auto"/>
              <w:bottom w:val="double" w:sz="4" w:space="0" w:color="auto"/>
            </w:tcBorders>
          </w:tcPr>
          <w:p w:rsidR="00C25117" w:rsidRPr="00C25117" w:rsidRDefault="00C25117" w:rsidP="00C25117">
            <w:pPr>
              <w:pStyle w:val="af2"/>
              <w:ind w:firstLine="540"/>
              <w:jc w:val="center"/>
              <w:rPr>
                <w:i w:val="0"/>
                <w:sz w:val="16"/>
                <w:szCs w:val="16"/>
              </w:rPr>
            </w:pPr>
            <w:r w:rsidRPr="00C25117">
              <w:rPr>
                <w:i w:val="0"/>
                <w:sz w:val="16"/>
                <w:szCs w:val="16"/>
              </w:rPr>
              <w:t xml:space="preserve">На </w:t>
            </w:r>
          </w:p>
          <w:p w:rsidR="00C25117" w:rsidRPr="00C25117" w:rsidRDefault="00C25117" w:rsidP="00C25117">
            <w:pPr>
              <w:pStyle w:val="af2"/>
              <w:ind w:firstLine="540"/>
              <w:jc w:val="center"/>
              <w:rPr>
                <w:i w:val="0"/>
                <w:sz w:val="16"/>
                <w:szCs w:val="16"/>
              </w:rPr>
            </w:pPr>
            <w:r w:rsidRPr="00C25117">
              <w:rPr>
                <w:i w:val="0"/>
                <w:sz w:val="16"/>
                <w:szCs w:val="16"/>
              </w:rPr>
              <w:t>1.01.2018</w:t>
            </w:r>
          </w:p>
        </w:tc>
        <w:tc>
          <w:tcPr>
            <w:tcW w:w="2268" w:type="dxa"/>
          </w:tcPr>
          <w:p w:rsidR="00C25117" w:rsidRPr="00C25117" w:rsidRDefault="00C25117" w:rsidP="00C25117">
            <w:pPr>
              <w:pStyle w:val="af2"/>
              <w:ind w:firstLine="540"/>
              <w:jc w:val="center"/>
              <w:rPr>
                <w:i w:val="0"/>
                <w:sz w:val="16"/>
                <w:szCs w:val="16"/>
              </w:rPr>
            </w:pPr>
            <w:r w:rsidRPr="00C25117">
              <w:rPr>
                <w:i w:val="0"/>
                <w:sz w:val="16"/>
                <w:szCs w:val="16"/>
              </w:rPr>
              <w:t>темп роста,</w:t>
            </w:r>
            <w:r w:rsidRPr="00C25117">
              <w:rPr>
                <w:i w:val="0"/>
                <w:sz w:val="16"/>
                <w:szCs w:val="16"/>
              </w:rPr>
              <w:br/>
              <w:t>%</w:t>
            </w:r>
          </w:p>
        </w:tc>
      </w:tr>
      <w:tr w:rsidR="00C25117" w:rsidRPr="00C25117" w:rsidTr="00C25117">
        <w:trPr>
          <w:cantSplit/>
        </w:trPr>
        <w:tc>
          <w:tcPr>
            <w:tcW w:w="3119" w:type="dxa"/>
            <w:tcBorders>
              <w:top w:val="double" w:sz="4" w:space="0" w:color="auto"/>
            </w:tcBorders>
          </w:tcPr>
          <w:p w:rsidR="00C25117" w:rsidRPr="00C25117" w:rsidRDefault="00C25117" w:rsidP="00C25117">
            <w:pPr>
              <w:pStyle w:val="ae"/>
              <w:ind w:left="0" w:firstLine="540"/>
              <w:rPr>
                <w:sz w:val="16"/>
                <w:szCs w:val="16"/>
              </w:rPr>
            </w:pPr>
            <w:r w:rsidRPr="00C25117">
              <w:rPr>
                <w:sz w:val="16"/>
                <w:szCs w:val="16"/>
              </w:rPr>
              <w:t>Крупный рогатый скот</w:t>
            </w:r>
          </w:p>
          <w:p w:rsidR="00C25117" w:rsidRPr="00C25117" w:rsidRDefault="00C25117" w:rsidP="00C25117">
            <w:pPr>
              <w:pStyle w:val="ae"/>
              <w:ind w:left="0" w:firstLine="540"/>
              <w:rPr>
                <w:sz w:val="16"/>
                <w:szCs w:val="16"/>
              </w:rPr>
            </w:pPr>
          </w:p>
        </w:tc>
        <w:tc>
          <w:tcPr>
            <w:tcW w:w="1417" w:type="dxa"/>
            <w:tcBorders>
              <w:top w:val="double" w:sz="4" w:space="0" w:color="auto"/>
            </w:tcBorders>
          </w:tcPr>
          <w:p w:rsidR="00C25117" w:rsidRPr="00C25117" w:rsidRDefault="00C25117" w:rsidP="00C25117">
            <w:pPr>
              <w:pStyle w:val="ae"/>
              <w:ind w:left="0" w:firstLine="540"/>
              <w:jc w:val="center"/>
              <w:rPr>
                <w:sz w:val="16"/>
                <w:szCs w:val="16"/>
              </w:rPr>
            </w:pPr>
          </w:p>
          <w:p w:rsidR="00C25117" w:rsidRPr="00C25117" w:rsidRDefault="00C25117" w:rsidP="00C25117">
            <w:pPr>
              <w:pStyle w:val="ae"/>
              <w:ind w:left="0" w:firstLine="540"/>
              <w:jc w:val="center"/>
              <w:rPr>
                <w:sz w:val="16"/>
                <w:szCs w:val="16"/>
              </w:rPr>
            </w:pPr>
            <w:r w:rsidRPr="00C25117">
              <w:rPr>
                <w:sz w:val="16"/>
                <w:szCs w:val="16"/>
              </w:rPr>
              <w:t>1026</w:t>
            </w:r>
          </w:p>
        </w:tc>
        <w:tc>
          <w:tcPr>
            <w:tcW w:w="1985" w:type="dxa"/>
            <w:tcBorders>
              <w:top w:val="double" w:sz="4" w:space="0" w:color="auto"/>
            </w:tcBorders>
          </w:tcPr>
          <w:p w:rsidR="00C25117" w:rsidRPr="00C25117" w:rsidRDefault="00C25117" w:rsidP="00C25117">
            <w:pPr>
              <w:pStyle w:val="ae"/>
              <w:ind w:left="0" w:firstLine="540"/>
              <w:jc w:val="center"/>
              <w:rPr>
                <w:sz w:val="16"/>
                <w:szCs w:val="16"/>
              </w:rPr>
            </w:pPr>
          </w:p>
          <w:p w:rsidR="00C25117" w:rsidRPr="00C25117" w:rsidRDefault="00C25117" w:rsidP="00C25117">
            <w:pPr>
              <w:pStyle w:val="ae"/>
              <w:ind w:left="0" w:firstLine="540"/>
              <w:jc w:val="center"/>
              <w:rPr>
                <w:sz w:val="16"/>
                <w:szCs w:val="16"/>
              </w:rPr>
            </w:pPr>
            <w:r w:rsidRPr="00C25117">
              <w:rPr>
                <w:sz w:val="16"/>
                <w:szCs w:val="16"/>
              </w:rPr>
              <w:t>1089</w:t>
            </w:r>
          </w:p>
        </w:tc>
        <w:tc>
          <w:tcPr>
            <w:tcW w:w="2268" w:type="dxa"/>
          </w:tcPr>
          <w:p w:rsidR="00C25117" w:rsidRPr="00C25117" w:rsidRDefault="00C25117" w:rsidP="00C25117">
            <w:pPr>
              <w:pStyle w:val="25"/>
              <w:ind w:left="0" w:hanging="49"/>
              <w:rPr>
                <w:sz w:val="16"/>
                <w:szCs w:val="16"/>
              </w:rPr>
            </w:pPr>
          </w:p>
          <w:p w:rsidR="00C25117" w:rsidRPr="00C25117" w:rsidRDefault="00C25117" w:rsidP="00C25117">
            <w:pPr>
              <w:pStyle w:val="25"/>
              <w:ind w:left="0" w:hanging="49"/>
              <w:rPr>
                <w:sz w:val="16"/>
                <w:szCs w:val="16"/>
              </w:rPr>
            </w:pPr>
            <w:r w:rsidRPr="00C25117">
              <w:rPr>
                <w:sz w:val="16"/>
                <w:szCs w:val="16"/>
              </w:rPr>
              <w:t>106,1</w:t>
            </w:r>
          </w:p>
        </w:tc>
      </w:tr>
      <w:tr w:rsidR="00C25117" w:rsidRPr="00C25117" w:rsidTr="00C25117">
        <w:trPr>
          <w:cantSplit/>
        </w:trPr>
        <w:tc>
          <w:tcPr>
            <w:tcW w:w="3119" w:type="dxa"/>
          </w:tcPr>
          <w:p w:rsidR="00C25117" w:rsidRPr="00C25117" w:rsidRDefault="00C25117" w:rsidP="00C25117">
            <w:pPr>
              <w:pStyle w:val="ae"/>
              <w:ind w:left="0" w:firstLine="540"/>
              <w:rPr>
                <w:sz w:val="16"/>
                <w:szCs w:val="16"/>
              </w:rPr>
            </w:pPr>
            <w:r w:rsidRPr="00C25117">
              <w:rPr>
                <w:sz w:val="16"/>
                <w:szCs w:val="16"/>
              </w:rPr>
              <w:t xml:space="preserve">в т.ч. коровы </w:t>
            </w:r>
          </w:p>
        </w:tc>
        <w:tc>
          <w:tcPr>
            <w:tcW w:w="1417" w:type="dxa"/>
          </w:tcPr>
          <w:p w:rsidR="00C25117" w:rsidRPr="00C25117" w:rsidRDefault="00C25117" w:rsidP="00C25117">
            <w:pPr>
              <w:pStyle w:val="ae"/>
              <w:ind w:left="0" w:firstLine="540"/>
              <w:jc w:val="center"/>
              <w:rPr>
                <w:sz w:val="16"/>
                <w:szCs w:val="16"/>
              </w:rPr>
            </w:pPr>
          </w:p>
          <w:p w:rsidR="00C25117" w:rsidRPr="00C25117" w:rsidRDefault="00C25117" w:rsidP="00C25117">
            <w:pPr>
              <w:pStyle w:val="ae"/>
              <w:ind w:left="0" w:firstLine="540"/>
              <w:jc w:val="center"/>
              <w:rPr>
                <w:sz w:val="16"/>
                <w:szCs w:val="16"/>
              </w:rPr>
            </w:pPr>
            <w:r w:rsidRPr="00C25117">
              <w:rPr>
                <w:sz w:val="16"/>
                <w:szCs w:val="16"/>
              </w:rPr>
              <w:t>451</w:t>
            </w:r>
          </w:p>
        </w:tc>
        <w:tc>
          <w:tcPr>
            <w:tcW w:w="1985" w:type="dxa"/>
          </w:tcPr>
          <w:p w:rsidR="00C25117" w:rsidRPr="00C25117" w:rsidRDefault="00C25117" w:rsidP="00C25117">
            <w:pPr>
              <w:pStyle w:val="ae"/>
              <w:ind w:left="0" w:firstLine="540"/>
              <w:jc w:val="center"/>
              <w:rPr>
                <w:sz w:val="16"/>
                <w:szCs w:val="16"/>
              </w:rPr>
            </w:pPr>
          </w:p>
          <w:p w:rsidR="00C25117" w:rsidRPr="00C25117" w:rsidRDefault="00C25117" w:rsidP="00C25117">
            <w:pPr>
              <w:pStyle w:val="ae"/>
              <w:ind w:left="0" w:firstLine="540"/>
              <w:jc w:val="center"/>
              <w:rPr>
                <w:sz w:val="16"/>
                <w:szCs w:val="16"/>
              </w:rPr>
            </w:pPr>
            <w:r w:rsidRPr="00C25117">
              <w:rPr>
                <w:sz w:val="16"/>
                <w:szCs w:val="16"/>
              </w:rPr>
              <w:t>464</w:t>
            </w:r>
          </w:p>
        </w:tc>
        <w:tc>
          <w:tcPr>
            <w:tcW w:w="2268" w:type="dxa"/>
          </w:tcPr>
          <w:p w:rsidR="00C25117" w:rsidRPr="00C25117" w:rsidRDefault="00C25117" w:rsidP="00C25117">
            <w:pPr>
              <w:pStyle w:val="25"/>
              <w:ind w:left="0" w:hanging="49"/>
              <w:rPr>
                <w:sz w:val="16"/>
                <w:szCs w:val="16"/>
              </w:rPr>
            </w:pPr>
          </w:p>
          <w:p w:rsidR="00C25117" w:rsidRPr="00C25117" w:rsidRDefault="00C25117" w:rsidP="00C25117">
            <w:pPr>
              <w:pStyle w:val="25"/>
              <w:ind w:left="0" w:hanging="49"/>
              <w:rPr>
                <w:sz w:val="16"/>
                <w:szCs w:val="16"/>
              </w:rPr>
            </w:pPr>
            <w:r w:rsidRPr="00C25117">
              <w:rPr>
                <w:sz w:val="16"/>
                <w:szCs w:val="16"/>
              </w:rPr>
              <w:t>102,9</w:t>
            </w:r>
          </w:p>
        </w:tc>
      </w:tr>
      <w:tr w:rsidR="00C25117" w:rsidRPr="00C25117" w:rsidTr="00C25117">
        <w:trPr>
          <w:cantSplit/>
        </w:trPr>
        <w:tc>
          <w:tcPr>
            <w:tcW w:w="3119" w:type="dxa"/>
          </w:tcPr>
          <w:p w:rsidR="00C25117" w:rsidRPr="00C25117" w:rsidRDefault="00C25117" w:rsidP="00C25117">
            <w:pPr>
              <w:pStyle w:val="ae"/>
              <w:ind w:left="0" w:firstLine="540"/>
              <w:rPr>
                <w:sz w:val="16"/>
                <w:szCs w:val="16"/>
              </w:rPr>
            </w:pPr>
            <w:r w:rsidRPr="00C25117">
              <w:rPr>
                <w:sz w:val="16"/>
                <w:szCs w:val="16"/>
              </w:rPr>
              <w:t>Свиньи</w:t>
            </w:r>
          </w:p>
        </w:tc>
        <w:tc>
          <w:tcPr>
            <w:tcW w:w="1417" w:type="dxa"/>
          </w:tcPr>
          <w:p w:rsidR="00C25117" w:rsidRPr="00C25117" w:rsidRDefault="00C25117" w:rsidP="00C25117">
            <w:pPr>
              <w:pStyle w:val="ae"/>
              <w:ind w:left="0" w:firstLine="540"/>
              <w:jc w:val="center"/>
              <w:rPr>
                <w:sz w:val="16"/>
                <w:szCs w:val="16"/>
              </w:rPr>
            </w:pPr>
            <w:r w:rsidRPr="00C25117">
              <w:rPr>
                <w:sz w:val="16"/>
                <w:szCs w:val="16"/>
              </w:rPr>
              <w:t>189</w:t>
            </w:r>
          </w:p>
        </w:tc>
        <w:tc>
          <w:tcPr>
            <w:tcW w:w="1985" w:type="dxa"/>
          </w:tcPr>
          <w:p w:rsidR="00C25117" w:rsidRPr="00C25117" w:rsidRDefault="00C25117" w:rsidP="00C25117">
            <w:pPr>
              <w:pStyle w:val="ae"/>
              <w:ind w:left="0" w:firstLine="540"/>
              <w:jc w:val="center"/>
              <w:rPr>
                <w:sz w:val="16"/>
                <w:szCs w:val="16"/>
              </w:rPr>
            </w:pPr>
            <w:r w:rsidRPr="00C25117">
              <w:rPr>
                <w:sz w:val="16"/>
                <w:szCs w:val="16"/>
              </w:rPr>
              <w:t>189</w:t>
            </w:r>
          </w:p>
        </w:tc>
        <w:tc>
          <w:tcPr>
            <w:tcW w:w="2268" w:type="dxa"/>
          </w:tcPr>
          <w:p w:rsidR="00C25117" w:rsidRPr="00C25117" w:rsidRDefault="00C25117" w:rsidP="00C25117">
            <w:pPr>
              <w:pStyle w:val="25"/>
              <w:ind w:left="0" w:hanging="49"/>
              <w:rPr>
                <w:sz w:val="16"/>
                <w:szCs w:val="16"/>
              </w:rPr>
            </w:pPr>
            <w:r w:rsidRPr="00C25117">
              <w:rPr>
                <w:sz w:val="16"/>
                <w:szCs w:val="16"/>
              </w:rPr>
              <w:t>100,0</w:t>
            </w:r>
          </w:p>
        </w:tc>
      </w:tr>
      <w:tr w:rsidR="00C25117" w:rsidRPr="00C25117" w:rsidTr="00C25117">
        <w:trPr>
          <w:cantSplit/>
        </w:trPr>
        <w:tc>
          <w:tcPr>
            <w:tcW w:w="3119" w:type="dxa"/>
          </w:tcPr>
          <w:p w:rsidR="00C25117" w:rsidRPr="00C25117" w:rsidRDefault="00C25117" w:rsidP="00C25117">
            <w:pPr>
              <w:pStyle w:val="ae"/>
              <w:ind w:left="0" w:firstLine="540"/>
              <w:rPr>
                <w:sz w:val="16"/>
                <w:szCs w:val="16"/>
              </w:rPr>
            </w:pPr>
            <w:r w:rsidRPr="00C25117">
              <w:rPr>
                <w:sz w:val="16"/>
                <w:szCs w:val="16"/>
              </w:rPr>
              <w:t>Овцы и козы</w:t>
            </w:r>
          </w:p>
        </w:tc>
        <w:tc>
          <w:tcPr>
            <w:tcW w:w="1417" w:type="dxa"/>
          </w:tcPr>
          <w:p w:rsidR="00C25117" w:rsidRPr="00C25117" w:rsidRDefault="00C25117" w:rsidP="00C25117">
            <w:pPr>
              <w:pStyle w:val="ae"/>
              <w:ind w:left="0" w:firstLine="540"/>
              <w:jc w:val="center"/>
              <w:rPr>
                <w:sz w:val="16"/>
                <w:szCs w:val="16"/>
              </w:rPr>
            </w:pPr>
            <w:r w:rsidRPr="00C25117">
              <w:rPr>
                <w:sz w:val="16"/>
                <w:szCs w:val="16"/>
              </w:rPr>
              <w:t>183</w:t>
            </w:r>
          </w:p>
        </w:tc>
        <w:tc>
          <w:tcPr>
            <w:tcW w:w="1985" w:type="dxa"/>
          </w:tcPr>
          <w:p w:rsidR="00C25117" w:rsidRPr="00C25117" w:rsidRDefault="00C25117" w:rsidP="00C25117">
            <w:pPr>
              <w:pStyle w:val="ae"/>
              <w:ind w:left="0" w:firstLine="540"/>
              <w:jc w:val="center"/>
              <w:rPr>
                <w:sz w:val="16"/>
                <w:szCs w:val="16"/>
              </w:rPr>
            </w:pPr>
            <w:r w:rsidRPr="00C25117">
              <w:rPr>
                <w:sz w:val="16"/>
                <w:szCs w:val="16"/>
              </w:rPr>
              <w:t>195</w:t>
            </w:r>
          </w:p>
        </w:tc>
        <w:tc>
          <w:tcPr>
            <w:tcW w:w="2268" w:type="dxa"/>
          </w:tcPr>
          <w:p w:rsidR="00C25117" w:rsidRPr="00C25117" w:rsidRDefault="00C25117" w:rsidP="00C25117">
            <w:pPr>
              <w:pStyle w:val="25"/>
              <w:ind w:left="0" w:hanging="49"/>
              <w:rPr>
                <w:sz w:val="16"/>
                <w:szCs w:val="16"/>
              </w:rPr>
            </w:pPr>
            <w:r w:rsidRPr="00C25117">
              <w:rPr>
                <w:sz w:val="16"/>
                <w:szCs w:val="16"/>
              </w:rPr>
              <w:t>106,5</w:t>
            </w:r>
          </w:p>
        </w:tc>
      </w:tr>
      <w:tr w:rsidR="00C25117" w:rsidRPr="00C25117" w:rsidTr="00C25117">
        <w:trPr>
          <w:cantSplit/>
        </w:trPr>
        <w:tc>
          <w:tcPr>
            <w:tcW w:w="3119" w:type="dxa"/>
          </w:tcPr>
          <w:p w:rsidR="00C25117" w:rsidRPr="00C25117" w:rsidRDefault="00C25117" w:rsidP="00C25117">
            <w:pPr>
              <w:pStyle w:val="ae"/>
              <w:ind w:left="0" w:firstLine="540"/>
              <w:rPr>
                <w:sz w:val="16"/>
                <w:szCs w:val="16"/>
              </w:rPr>
            </w:pPr>
            <w:r w:rsidRPr="00C25117">
              <w:rPr>
                <w:sz w:val="16"/>
                <w:szCs w:val="16"/>
              </w:rPr>
              <w:t>Лошади</w:t>
            </w:r>
          </w:p>
        </w:tc>
        <w:tc>
          <w:tcPr>
            <w:tcW w:w="1417" w:type="dxa"/>
          </w:tcPr>
          <w:p w:rsidR="00C25117" w:rsidRPr="00C25117" w:rsidRDefault="00C25117" w:rsidP="00C25117">
            <w:pPr>
              <w:pStyle w:val="ae"/>
              <w:ind w:left="0" w:firstLine="540"/>
              <w:jc w:val="center"/>
              <w:rPr>
                <w:sz w:val="16"/>
                <w:szCs w:val="16"/>
              </w:rPr>
            </w:pPr>
            <w:r w:rsidRPr="00C25117">
              <w:rPr>
                <w:sz w:val="16"/>
                <w:szCs w:val="16"/>
              </w:rPr>
              <w:t>92</w:t>
            </w:r>
          </w:p>
        </w:tc>
        <w:tc>
          <w:tcPr>
            <w:tcW w:w="1985" w:type="dxa"/>
          </w:tcPr>
          <w:p w:rsidR="00C25117" w:rsidRPr="00C25117" w:rsidRDefault="00C25117" w:rsidP="00C25117">
            <w:pPr>
              <w:pStyle w:val="ae"/>
              <w:ind w:left="0" w:firstLine="540"/>
              <w:jc w:val="center"/>
              <w:rPr>
                <w:sz w:val="16"/>
                <w:szCs w:val="16"/>
              </w:rPr>
            </w:pPr>
            <w:r w:rsidRPr="00C25117">
              <w:rPr>
                <w:sz w:val="16"/>
                <w:szCs w:val="16"/>
              </w:rPr>
              <w:t>115</w:t>
            </w:r>
          </w:p>
        </w:tc>
        <w:tc>
          <w:tcPr>
            <w:tcW w:w="2268" w:type="dxa"/>
          </w:tcPr>
          <w:p w:rsidR="00C25117" w:rsidRPr="00C25117" w:rsidRDefault="00C25117" w:rsidP="00C25117">
            <w:pPr>
              <w:pStyle w:val="25"/>
              <w:ind w:left="0" w:hanging="49"/>
              <w:rPr>
                <w:sz w:val="16"/>
                <w:szCs w:val="16"/>
              </w:rPr>
            </w:pPr>
            <w:r w:rsidRPr="00C25117">
              <w:rPr>
                <w:sz w:val="16"/>
                <w:szCs w:val="16"/>
              </w:rPr>
              <w:t>125,0</w:t>
            </w:r>
          </w:p>
        </w:tc>
      </w:tr>
    </w:tbl>
    <w:p w:rsidR="00C25117" w:rsidRPr="00C25117" w:rsidRDefault="00C25117" w:rsidP="00C25117">
      <w:pPr>
        <w:pStyle w:val="23"/>
        <w:ind w:left="0"/>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 xml:space="preserve">В муниципальном образовании есть потенциал для успешного развития сельского хозяйства: есть пашня, есть скот, имеются трудовые ресурсы, при поддержке государства есть возможность увеличить производство сельскохозяйственной продукции. </w:t>
      </w:r>
    </w:p>
    <w:p w:rsidR="00C25117" w:rsidRPr="00C25117" w:rsidRDefault="00C25117" w:rsidP="00C25117">
      <w:pPr>
        <w:pStyle w:val="ConsNormal"/>
        <w:widowControl/>
        <w:ind w:firstLine="540"/>
        <w:jc w:val="both"/>
        <w:rPr>
          <w:sz w:val="16"/>
          <w:szCs w:val="16"/>
        </w:rPr>
      </w:pPr>
      <w:r w:rsidRPr="00C25117">
        <w:rPr>
          <w:sz w:val="16"/>
          <w:szCs w:val="16"/>
        </w:rPr>
        <w:t xml:space="preserve">В планах руководителей ИП (КФХ) предполагается приобретение племенных телок, быков-производителей,  хряков и свиноматок, лошадей и овец. </w:t>
      </w:r>
    </w:p>
    <w:p w:rsidR="00C25117" w:rsidRPr="00C25117" w:rsidRDefault="00C25117" w:rsidP="00C25117">
      <w:pPr>
        <w:tabs>
          <w:tab w:val="left" w:pos="3780"/>
        </w:tabs>
        <w:ind w:firstLine="709"/>
        <w:jc w:val="both"/>
        <w:rPr>
          <w:rFonts w:ascii="Arial" w:hAnsi="Arial" w:cs="Arial"/>
          <w:sz w:val="16"/>
          <w:szCs w:val="16"/>
        </w:rPr>
      </w:pPr>
      <w:r w:rsidRPr="00C25117">
        <w:rPr>
          <w:rFonts w:ascii="Arial" w:hAnsi="Arial" w:cs="Arial"/>
          <w:sz w:val="16"/>
          <w:szCs w:val="16"/>
        </w:rPr>
        <w:t xml:space="preserve">Как видим из таблицы поголовье всех видов скота на 01.01.2018 г.  увеличилось по сравнению с 2017г.,  но есть все предпосылки для дальнейшего увеличения поголовья скота, в частности коров. Сегодня на рынке молока доминирующее положение занимает ОАО «Иркутское молоко», куда производится организованный закуп молока от населения, мясо реализуется населением через сельскохозяйственный рынок в п. Бохан «Ярмарка выходного дня», но основная часть населения продукцию сдает посредникам по очень низким ценам.     Администрация </w:t>
      </w:r>
      <w:r w:rsidRPr="00C25117">
        <w:rPr>
          <w:rFonts w:ascii="Arial" w:hAnsi="Arial" w:cs="Arial"/>
          <w:color w:val="000000"/>
          <w:sz w:val="16"/>
          <w:szCs w:val="16"/>
        </w:rPr>
        <w:t xml:space="preserve">муниципального </w:t>
      </w:r>
      <w:r w:rsidRPr="00C25117">
        <w:rPr>
          <w:rFonts w:ascii="Arial" w:hAnsi="Arial" w:cs="Arial"/>
          <w:color w:val="000000"/>
          <w:sz w:val="16"/>
          <w:szCs w:val="16"/>
        </w:rPr>
        <w:lastRenderedPageBreak/>
        <w:t xml:space="preserve">образования «Хохорск» </w:t>
      </w:r>
      <w:r w:rsidRPr="00C25117">
        <w:rPr>
          <w:rFonts w:ascii="Arial" w:hAnsi="Arial" w:cs="Arial"/>
          <w:sz w:val="16"/>
          <w:szCs w:val="16"/>
        </w:rPr>
        <w:t xml:space="preserve">считает, что основным стратегическим направлением развития сельскохозяйственной отрасли </w:t>
      </w:r>
      <w:r w:rsidRPr="00C25117">
        <w:rPr>
          <w:rFonts w:ascii="Arial" w:hAnsi="Arial" w:cs="Arial"/>
          <w:color w:val="000000"/>
          <w:sz w:val="16"/>
          <w:szCs w:val="16"/>
        </w:rPr>
        <w:t>муниципального образования «Хохорск»</w:t>
      </w:r>
      <w:r w:rsidRPr="00C25117">
        <w:rPr>
          <w:rFonts w:ascii="Arial" w:hAnsi="Arial" w:cs="Arial"/>
          <w:sz w:val="16"/>
          <w:szCs w:val="16"/>
        </w:rPr>
        <w:t>, является организация сбыта произведенной продукции.</w:t>
      </w:r>
    </w:p>
    <w:p w:rsidR="00C25117" w:rsidRPr="00C25117" w:rsidRDefault="00C25117" w:rsidP="00C25117">
      <w:pPr>
        <w:spacing w:after="0" w:line="240" w:lineRule="auto"/>
        <w:ind w:firstLine="708"/>
        <w:jc w:val="both"/>
        <w:rPr>
          <w:rFonts w:ascii="Arial" w:hAnsi="Arial" w:cs="Arial"/>
          <w:sz w:val="16"/>
          <w:szCs w:val="16"/>
        </w:rPr>
      </w:pPr>
      <w:r w:rsidRPr="00C25117">
        <w:rPr>
          <w:rFonts w:ascii="Arial" w:hAnsi="Arial" w:cs="Arial"/>
          <w:sz w:val="16"/>
          <w:szCs w:val="16"/>
        </w:rPr>
        <w:t xml:space="preserve">Итоги работы сельхоз. производителей в 2017 году по сравнению с 2016г. представлены в таблице </w:t>
      </w:r>
    </w:p>
    <w:p w:rsidR="00C25117" w:rsidRPr="00C25117" w:rsidRDefault="00C25117" w:rsidP="00C25117">
      <w:pPr>
        <w:spacing w:after="0" w:line="240" w:lineRule="auto"/>
        <w:ind w:firstLine="708"/>
        <w:jc w:val="both"/>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2137"/>
        <w:gridCol w:w="992"/>
        <w:gridCol w:w="992"/>
        <w:gridCol w:w="993"/>
        <w:gridCol w:w="992"/>
        <w:gridCol w:w="992"/>
        <w:gridCol w:w="851"/>
        <w:gridCol w:w="850"/>
        <w:gridCol w:w="851"/>
      </w:tblGrid>
      <w:tr w:rsidR="00C25117" w:rsidRPr="00C25117" w:rsidTr="00C25117">
        <w:trPr>
          <w:trHeight w:val="375"/>
        </w:trPr>
        <w:tc>
          <w:tcPr>
            <w:tcW w:w="523" w:type="dxa"/>
            <w:vMerge w:val="restart"/>
            <w:tcBorders>
              <w:top w:val="single" w:sz="4" w:space="0" w:color="auto"/>
              <w:left w:val="single" w:sz="4" w:space="0" w:color="auto"/>
              <w:right w:val="single" w:sz="4" w:space="0" w:color="auto"/>
            </w:tcBorders>
          </w:tcPr>
          <w:p w:rsidR="00C25117" w:rsidRPr="00C25117" w:rsidRDefault="00C25117" w:rsidP="00C25117">
            <w:pPr>
              <w:spacing w:after="0" w:line="240" w:lineRule="auto"/>
              <w:jc w:val="both"/>
              <w:rPr>
                <w:rFonts w:ascii="Arial" w:hAnsi="Arial" w:cs="Arial"/>
                <w:b/>
                <w:sz w:val="16"/>
                <w:szCs w:val="16"/>
                <w:highlight w:val="yellow"/>
              </w:rPr>
            </w:pPr>
          </w:p>
        </w:tc>
        <w:tc>
          <w:tcPr>
            <w:tcW w:w="2137" w:type="dxa"/>
            <w:vMerge w:val="restart"/>
            <w:tcBorders>
              <w:top w:val="single" w:sz="4" w:space="0" w:color="auto"/>
              <w:left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наименование</w:t>
            </w:r>
          </w:p>
        </w:tc>
        <w:tc>
          <w:tcPr>
            <w:tcW w:w="992" w:type="dxa"/>
            <w:vMerge w:val="restart"/>
            <w:tcBorders>
              <w:top w:val="single" w:sz="4" w:space="0" w:color="auto"/>
              <w:left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Далбаева</w:t>
            </w:r>
            <w:proofErr w:type="spellEnd"/>
            <w:r w:rsidRPr="00C25117">
              <w:rPr>
                <w:rFonts w:ascii="Arial" w:hAnsi="Arial" w:cs="Arial"/>
                <w:sz w:val="16"/>
                <w:szCs w:val="16"/>
              </w:rPr>
              <w:t xml:space="preserve"> Р.И</w:t>
            </w:r>
          </w:p>
        </w:tc>
        <w:tc>
          <w:tcPr>
            <w:tcW w:w="992" w:type="dxa"/>
            <w:vMerge w:val="restart"/>
            <w:tcBorders>
              <w:top w:val="single" w:sz="4" w:space="0" w:color="auto"/>
              <w:left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Коняева В.Е.</w:t>
            </w:r>
          </w:p>
        </w:tc>
        <w:tc>
          <w:tcPr>
            <w:tcW w:w="993" w:type="dxa"/>
            <w:vMerge w:val="restart"/>
            <w:tcBorders>
              <w:top w:val="single" w:sz="4" w:space="0" w:color="auto"/>
              <w:left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Башанов</w:t>
            </w:r>
            <w:proofErr w:type="spellEnd"/>
            <w:r w:rsidRPr="00C25117">
              <w:rPr>
                <w:rFonts w:ascii="Arial" w:hAnsi="Arial" w:cs="Arial"/>
                <w:sz w:val="16"/>
                <w:szCs w:val="16"/>
              </w:rPr>
              <w:t xml:space="preserve"> Б.К.</w:t>
            </w:r>
          </w:p>
        </w:tc>
        <w:tc>
          <w:tcPr>
            <w:tcW w:w="992" w:type="dxa"/>
            <w:vMerge w:val="restart"/>
            <w:tcBorders>
              <w:top w:val="single" w:sz="4" w:space="0" w:color="auto"/>
              <w:left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Баранникова С.Е.</w:t>
            </w:r>
          </w:p>
        </w:tc>
        <w:tc>
          <w:tcPr>
            <w:tcW w:w="992" w:type="dxa"/>
            <w:vMerge w:val="restart"/>
            <w:tcBorders>
              <w:top w:val="single" w:sz="4" w:space="0" w:color="auto"/>
              <w:left w:val="single" w:sz="4" w:space="0" w:color="auto"/>
              <w:right w:val="single" w:sz="4" w:space="0" w:color="auto"/>
            </w:tcBorders>
            <w:hideMark/>
          </w:tcPr>
          <w:p w:rsidR="00C25117" w:rsidRPr="00C25117" w:rsidRDefault="00C25117" w:rsidP="00C25117">
            <w:pPr>
              <w:spacing w:after="0" w:line="240" w:lineRule="auto"/>
              <w:ind w:right="175"/>
              <w:jc w:val="both"/>
              <w:rPr>
                <w:rFonts w:ascii="Arial" w:hAnsi="Arial" w:cs="Arial"/>
                <w:sz w:val="16"/>
                <w:szCs w:val="16"/>
              </w:rPr>
            </w:pPr>
            <w:proofErr w:type="spellStart"/>
            <w:r w:rsidRPr="00C25117">
              <w:rPr>
                <w:rFonts w:ascii="Arial" w:hAnsi="Arial" w:cs="Arial"/>
                <w:sz w:val="16"/>
                <w:szCs w:val="16"/>
              </w:rPr>
              <w:t>Луговнин</w:t>
            </w:r>
            <w:proofErr w:type="spellEnd"/>
            <w:r w:rsidRPr="00C25117">
              <w:rPr>
                <w:rFonts w:ascii="Arial" w:hAnsi="Arial" w:cs="Arial"/>
                <w:sz w:val="16"/>
                <w:szCs w:val="16"/>
              </w:rPr>
              <w:t xml:space="preserve"> С.А.</w:t>
            </w:r>
          </w:p>
        </w:tc>
        <w:tc>
          <w:tcPr>
            <w:tcW w:w="851" w:type="dxa"/>
            <w:vMerge w:val="restart"/>
            <w:tcBorders>
              <w:top w:val="single" w:sz="4" w:space="0" w:color="auto"/>
              <w:left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Имихе</w:t>
            </w:r>
            <w:proofErr w:type="spellEnd"/>
          </w:p>
          <w:p w:rsidR="00C25117" w:rsidRPr="00C25117" w:rsidRDefault="00C25117" w:rsidP="00C25117">
            <w:pPr>
              <w:spacing w:after="0" w:line="240" w:lineRule="auto"/>
              <w:jc w:val="both"/>
              <w:rPr>
                <w:rFonts w:ascii="Arial" w:hAnsi="Arial" w:cs="Arial"/>
                <w:sz w:val="16"/>
                <w:szCs w:val="16"/>
              </w:rPr>
            </w:pPr>
            <w:proofErr w:type="gramStart"/>
            <w:r w:rsidRPr="00C25117">
              <w:rPr>
                <w:rFonts w:ascii="Arial" w:hAnsi="Arial" w:cs="Arial"/>
                <w:sz w:val="16"/>
                <w:szCs w:val="16"/>
              </w:rPr>
              <w:t>ев</w:t>
            </w:r>
            <w:proofErr w:type="gramEnd"/>
            <w:r w:rsidRPr="00C25117">
              <w:rPr>
                <w:rFonts w:ascii="Arial" w:hAnsi="Arial" w:cs="Arial"/>
                <w:sz w:val="16"/>
                <w:szCs w:val="16"/>
              </w:rPr>
              <w:t xml:space="preserve"> И.Г.</w:t>
            </w:r>
          </w:p>
        </w:tc>
        <w:tc>
          <w:tcPr>
            <w:tcW w:w="1701" w:type="dxa"/>
            <w:gridSpan w:val="2"/>
            <w:tcBorders>
              <w:top w:val="single" w:sz="4" w:space="0" w:color="auto"/>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Итоги</w:t>
            </w:r>
          </w:p>
        </w:tc>
      </w:tr>
      <w:tr w:rsidR="00C25117" w:rsidRPr="00C25117" w:rsidTr="00C25117">
        <w:trPr>
          <w:trHeight w:val="585"/>
        </w:trPr>
        <w:tc>
          <w:tcPr>
            <w:tcW w:w="523" w:type="dxa"/>
            <w:vMerge/>
            <w:tcBorders>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b/>
                <w:sz w:val="16"/>
                <w:szCs w:val="16"/>
                <w:highlight w:val="yellow"/>
              </w:rPr>
            </w:pPr>
          </w:p>
        </w:tc>
        <w:tc>
          <w:tcPr>
            <w:tcW w:w="2137" w:type="dxa"/>
            <w:vMerge/>
            <w:tcBorders>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
        </w:tc>
        <w:tc>
          <w:tcPr>
            <w:tcW w:w="992" w:type="dxa"/>
            <w:vMerge/>
            <w:tcBorders>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
        </w:tc>
        <w:tc>
          <w:tcPr>
            <w:tcW w:w="992" w:type="dxa"/>
            <w:vMerge/>
            <w:tcBorders>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
        </w:tc>
        <w:tc>
          <w:tcPr>
            <w:tcW w:w="993" w:type="dxa"/>
            <w:vMerge/>
            <w:tcBorders>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
        </w:tc>
        <w:tc>
          <w:tcPr>
            <w:tcW w:w="992" w:type="dxa"/>
            <w:vMerge/>
            <w:tcBorders>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
        </w:tc>
        <w:tc>
          <w:tcPr>
            <w:tcW w:w="992" w:type="dxa"/>
            <w:vMerge/>
            <w:tcBorders>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
        </w:tc>
        <w:tc>
          <w:tcPr>
            <w:tcW w:w="851" w:type="dxa"/>
            <w:vMerge/>
            <w:tcBorders>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2016г</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2017г</w:t>
            </w:r>
          </w:p>
        </w:tc>
      </w:tr>
      <w:tr w:rsidR="00C25117" w:rsidRPr="00C25117" w:rsidTr="00C25117">
        <w:tc>
          <w:tcPr>
            <w:tcW w:w="52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b/>
                <w:sz w:val="16"/>
                <w:szCs w:val="16"/>
                <w:highlight w:val="yellow"/>
              </w:rPr>
            </w:pPr>
          </w:p>
        </w:tc>
        <w:tc>
          <w:tcPr>
            <w:tcW w:w="2137" w:type="dxa"/>
            <w:tcBorders>
              <w:top w:val="single" w:sz="4" w:space="0" w:color="auto"/>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b/>
                <w:sz w:val="16"/>
                <w:szCs w:val="16"/>
                <w:u w:val="single"/>
              </w:rPr>
            </w:pPr>
            <w:r w:rsidRPr="00C25117">
              <w:rPr>
                <w:rFonts w:ascii="Arial" w:hAnsi="Arial" w:cs="Arial"/>
                <w:b/>
                <w:sz w:val="16"/>
                <w:szCs w:val="16"/>
                <w:u w:val="single"/>
              </w:rPr>
              <w:t>Пшеница</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 xml:space="preserve">Общая </w:t>
            </w:r>
            <w:proofErr w:type="spellStart"/>
            <w:r w:rsidRPr="00C25117">
              <w:rPr>
                <w:rFonts w:ascii="Arial" w:hAnsi="Arial" w:cs="Arial"/>
                <w:sz w:val="16"/>
                <w:szCs w:val="16"/>
              </w:rPr>
              <w:t>площадь</w:t>
            </w:r>
            <w:proofErr w:type="gramStart"/>
            <w:r w:rsidRPr="00C25117">
              <w:rPr>
                <w:rFonts w:ascii="Arial" w:hAnsi="Arial" w:cs="Arial"/>
                <w:sz w:val="16"/>
                <w:szCs w:val="16"/>
              </w:rPr>
              <w:t>,г</w:t>
            </w:r>
            <w:proofErr w:type="gramEnd"/>
            <w:r w:rsidRPr="00C25117">
              <w:rPr>
                <w:rFonts w:ascii="Arial" w:hAnsi="Arial" w:cs="Arial"/>
                <w:sz w:val="16"/>
                <w:szCs w:val="16"/>
              </w:rPr>
              <w:t>а</w:t>
            </w:r>
            <w:proofErr w:type="spellEnd"/>
          </w:p>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Валовый</w:t>
            </w:r>
            <w:proofErr w:type="spellEnd"/>
            <w:r w:rsidRPr="00C25117">
              <w:rPr>
                <w:rFonts w:ascii="Arial" w:hAnsi="Arial" w:cs="Arial"/>
                <w:sz w:val="16"/>
                <w:szCs w:val="16"/>
              </w:rPr>
              <w:t xml:space="preserve"> </w:t>
            </w:r>
            <w:proofErr w:type="spellStart"/>
            <w:r w:rsidRPr="00C25117">
              <w:rPr>
                <w:rFonts w:ascii="Arial" w:hAnsi="Arial" w:cs="Arial"/>
                <w:sz w:val="16"/>
                <w:szCs w:val="16"/>
              </w:rPr>
              <w:t>сбор</w:t>
            </w:r>
            <w:proofErr w:type="gramStart"/>
            <w:r w:rsidRPr="00C25117">
              <w:rPr>
                <w:rFonts w:ascii="Arial" w:hAnsi="Arial" w:cs="Arial"/>
                <w:sz w:val="16"/>
                <w:szCs w:val="16"/>
              </w:rPr>
              <w:t>,ц</w:t>
            </w:r>
            <w:proofErr w:type="gramEnd"/>
            <w:r w:rsidRPr="00C25117">
              <w:rPr>
                <w:rFonts w:ascii="Arial" w:hAnsi="Arial" w:cs="Arial"/>
                <w:sz w:val="16"/>
                <w:szCs w:val="16"/>
              </w:rPr>
              <w:t>н</w:t>
            </w:r>
            <w:proofErr w:type="spellEnd"/>
            <w:r w:rsidRPr="00C25117">
              <w:rPr>
                <w:rFonts w:ascii="Arial" w:hAnsi="Arial" w:cs="Arial"/>
                <w:sz w:val="16"/>
                <w:szCs w:val="16"/>
              </w:rPr>
              <w:t>.</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 xml:space="preserve">Урожайность, </w:t>
            </w:r>
            <w:proofErr w:type="spellStart"/>
            <w:r w:rsidRPr="00C25117">
              <w:rPr>
                <w:rFonts w:ascii="Arial" w:hAnsi="Arial" w:cs="Arial"/>
                <w:sz w:val="16"/>
                <w:szCs w:val="16"/>
              </w:rPr>
              <w:t>цн</w:t>
            </w:r>
            <w:proofErr w:type="spellEnd"/>
            <w:r w:rsidRPr="00C25117">
              <w:rPr>
                <w:rFonts w:ascii="Arial" w:hAnsi="Arial" w:cs="Arial"/>
                <w:sz w:val="16"/>
                <w:szCs w:val="16"/>
              </w:rPr>
              <w:t>/га</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566</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10436</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18,4</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1182</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26505</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22,4</w:t>
            </w:r>
          </w:p>
        </w:tc>
        <w:tc>
          <w:tcPr>
            <w:tcW w:w="99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185</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2820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15,2</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700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14022</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20,0</w:t>
            </w:r>
          </w:p>
          <w:p w:rsidR="00C25117" w:rsidRPr="00C25117" w:rsidRDefault="00C25117" w:rsidP="00C25117">
            <w:pPr>
              <w:spacing w:after="0" w:line="240" w:lineRule="auto"/>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2633</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53783</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20,4</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 xml:space="preserve">   1657</w:t>
            </w:r>
          </w:p>
          <w:p w:rsidR="00C25117" w:rsidRPr="00C25117" w:rsidRDefault="00C25117" w:rsidP="00C25117">
            <w:pPr>
              <w:spacing w:after="0" w:line="240" w:lineRule="auto"/>
              <w:ind w:left="27"/>
              <w:jc w:val="both"/>
              <w:rPr>
                <w:rFonts w:ascii="Arial" w:hAnsi="Arial" w:cs="Arial"/>
                <w:sz w:val="16"/>
                <w:szCs w:val="16"/>
              </w:rPr>
            </w:pPr>
            <w:r w:rsidRPr="00C25117">
              <w:rPr>
                <w:rFonts w:ascii="Arial" w:hAnsi="Arial" w:cs="Arial"/>
                <w:sz w:val="16"/>
                <w:szCs w:val="16"/>
              </w:rPr>
              <w:t xml:space="preserve"> 16010</w:t>
            </w:r>
          </w:p>
          <w:p w:rsidR="00C25117" w:rsidRPr="00C25117" w:rsidRDefault="00C25117" w:rsidP="00C25117">
            <w:pPr>
              <w:spacing w:after="0" w:line="240" w:lineRule="auto"/>
              <w:ind w:left="642"/>
              <w:jc w:val="both"/>
              <w:rPr>
                <w:rFonts w:ascii="Arial" w:hAnsi="Arial" w:cs="Arial"/>
                <w:sz w:val="16"/>
                <w:szCs w:val="16"/>
              </w:rPr>
            </w:pPr>
          </w:p>
        </w:tc>
      </w:tr>
      <w:tr w:rsidR="00C25117" w:rsidRPr="00C25117" w:rsidTr="00C25117">
        <w:tc>
          <w:tcPr>
            <w:tcW w:w="52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b/>
                <w:sz w:val="16"/>
                <w:szCs w:val="16"/>
                <w:highlight w:val="yellow"/>
              </w:rPr>
            </w:pPr>
          </w:p>
        </w:tc>
        <w:tc>
          <w:tcPr>
            <w:tcW w:w="2137" w:type="dxa"/>
            <w:tcBorders>
              <w:top w:val="single" w:sz="4" w:space="0" w:color="auto"/>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b/>
                <w:sz w:val="16"/>
                <w:szCs w:val="16"/>
                <w:u w:val="single"/>
              </w:rPr>
            </w:pPr>
            <w:r w:rsidRPr="00C25117">
              <w:rPr>
                <w:rFonts w:ascii="Arial" w:hAnsi="Arial" w:cs="Arial"/>
                <w:b/>
                <w:sz w:val="16"/>
                <w:szCs w:val="16"/>
                <w:u w:val="single"/>
              </w:rPr>
              <w:t>Ячмень</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Общая площадь</w:t>
            </w:r>
          </w:p>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Валовый</w:t>
            </w:r>
            <w:proofErr w:type="spellEnd"/>
            <w:r w:rsidRPr="00C25117">
              <w:rPr>
                <w:rFonts w:ascii="Arial" w:hAnsi="Arial" w:cs="Arial"/>
                <w:sz w:val="16"/>
                <w:szCs w:val="16"/>
              </w:rPr>
              <w:t xml:space="preserve"> сбор</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урожайность</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316</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6617</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20,9</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221</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3690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16,7</w:t>
            </w:r>
          </w:p>
        </w:tc>
        <w:tc>
          <w:tcPr>
            <w:tcW w:w="99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130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1860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14,3</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60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1330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22,2</w:t>
            </w:r>
          </w:p>
        </w:tc>
        <w:tc>
          <w:tcPr>
            <w:tcW w:w="85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727</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13497</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18,5</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483</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5100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10,5</w:t>
            </w:r>
          </w:p>
        </w:tc>
      </w:tr>
      <w:tr w:rsidR="00C25117" w:rsidRPr="00C25117" w:rsidTr="00C25117">
        <w:tc>
          <w:tcPr>
            <w:tcW w:w="52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b/>
                <w:sz w:val="16"/>
                <w:szCs w:val="16"/>
                <w:highlight w:val="yellow"/>
              </w:rPr>
            </w:pPr>
          </w:p>
        </w:tc>
        <w:tc>
          <w:tcPr>
            <w:tcW w:w="2137" w:type="dxa"/>
            <w:tcBorders>
              <w:top w:val="single" w:sz="4" w:space="0" w:color="auto"/>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b/>
                <w:sz w:val="16"/>
                <w:szCs w:val="16"/>
                <w:u w:val="single"/>
              </w:rPr>
            </w:pPr>
            <w:r w:rsidRPr="00C25117">
              <w:rPr>
                <w:rFonts w:ascii="Arial" w:hAnsi="Arial" w:cs="Arial"/>
                <w:b/>
                <w:sz w:val="16"/>
                <w:szCs w:val="16"/>
                <w:u w:val="single"/>
              </w:rPr>
              <w:t>Овес</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Общая площадь</w:t>
            </w:r>
          </w:p>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Валовый</w:t>
            </w:r>
            <w:proofErr w:type="spellEnd"/>
            <w:r w:rsidRPr="00C25117">
              <w:rPr>
                <w:rFonts w:ascii="Arial" w:hAnsi="Arial" w:cs="Arial"/>
                <w:sz w:val="16"/>
                <w:szCs w:val="16"/>
              </w:rPr>
              <w:t xml:space="preserve"> сбор</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урожайность</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120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3187</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26,6</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133</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2880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21,7</w:t>
            </w:r>
          </w:p>
        </w:tc>
        <w:tc>
          <w:tcPr>
            <w:tcW w:w="99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310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5310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17,1</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300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6270</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20,9</w:t>
            </w:r>
          </w:p>
        </w:tc>
        <w:tc>
          <w:tcPr>
            <w:tcW w:w="85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863</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17647</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20,4</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432</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6536</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15,1</w:t>
            </w:r>
          </w:p>
        </w:tc>
      </w:tr>
      <w:tr w:rsidR="00C25117" w:rsidRPr="00C25117" w:rsidTr="00C25117">
        <w:tc>
          <w:tcPr>
            <w:tcW w:w="52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b/>
                <w:sz w:val="16"/>
                <w:szCs w:val="16"/>
                <w:highlight w:val="yellow"/>
              </w:rPr>
            </w:pPr>
          </w:p>
        </w:tc>
        <w:tc>
          <w:tcPr>
            <w:tcW w:w="2137" w:type="dxa"/>
            <w:tcBorders>
              <w:top w:val="single" w:sz="4" w:space="0" w:color="auto"/>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b/>
                <w:sz w:val="16"/>
                <w:szCs w:val="16"/>
                <w:u w:val="single"/>
              </w:rPr>
            </w:pPr>
            <w:r w:rsidRPr="00C25117">
              <w:rPr>
                <w:rFonts w:ascii="Arial" w:hAnsi="Arial" w:cs="Arial"/>
                <w:b/>
                <w:sz w:val="16"/>
                <w:szCs w:val="16"/>
                <w:u w:val="single"/>
              </w:rPr>
              <w:t xml:space="preserve">Кормовые </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Общая площадь</w:t>
            </w:r>
          </w:p>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Валовый</w:t>
            </w:r>
            <w:proofErr w:type="spellEnd"/>
            <w:r w:rsidRPr="00C25117">
              <w:rPr>
                <w:rFonts w:ascii="Arial" w:hAnsi="Arial" w:cs="Arial"/>
                <w:sz w:val="16"/>
                <w:szCs w:val="16"/>
              </w:rPr>
              <w:t xml:space="preserve"> сбор</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урожайность</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61</w:t>
            </w:r>
          </w:p>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24,6</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316</w:t>
            </w:r>
          </w:p>
        </w:tc>
        <w:tc>
          <w:tcPr>
            <w:tcW w:w="99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233</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w:t>
            </w:r>
          </w:p>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40</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50</w:t>
            </w:r>
          </w:p>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21,5</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500</w:t>
            </w:r>
          </w:p>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31,6</w:t>
            </w:r>
          </w:p>
        </w:tc>
        <w:tc>
          <w:tcPr>
            <w:tcW w:w="85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1180</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tc>
      </w:tr>
      <w:tr w:rsidR="00C25117" w:rsidRPr="00C25117" w:rsidTr="00C25117">
        <w:tc>
          <w:tcPr>
            <w:tcW w:w="52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jc w:val="both"/>
              <w:rPr>
                <w:rFonts w:ascii="Arial" w:hAnsi="Arial" w:cs="Arial"/>
                <w:b/>
                <w:sz w:val="16"/>
                <w:szCs w:val="16"/>
                <w:highlight w:val="yellow"/>
              </w:rPr>
            </w:pPr>
          </w:p>
        </w:tc>
        <w:tc>
          <w:tcPr>
            <w:tcW w:w="2137" w:type="dxa"/>
            <w:tcBorders>
              <w:top w:val="single" w:sz="4" w:space="0" w:color="auto"/>
              <w:left w:val="single" w:sz="4" w:space="0" w:color="auto"/>
              <w:bottom w:val="single" w:sz="4" w:space="0" w:color="auto"/>
              <w:right w:val="single" w:sz="4" w:space="0" w:color="auto"/>
            </w:tcBorders>
            <w:hideMark/>
          </w:tcPr>
          <w:p w:rsidR="00C25117" w:rsidRPr="00C25117" w:rsidRDefault="00C25117" w:rsidP="00C25117">
            <w:pPr>
              <w:spacing w:after="0" w:line="240" w:lineRule="auto"/>
              <w:jc w:val="both"/>
              <w:rPr>
                <w:rFonts w:ascii="Arial" w:hAnsi="Arial" w:cs="Arial"/>
                <w:b/>
                <w:sz w:val="16"/>
                <w:szCs w:val="16"/>
                <w:u w:val="single"/>
              </w:rPr>
            </w:pPr>
            <w:r w:rsidRPr="00C25117">
              <w:rPr>
                <w:rFonts w:ascii="Arial" w:hAnsi="Arial" w:cs="Arial"/>
                <w:b/>
                <w:sz w:val="16"/>
                <w:szCs w:val="16"/>
                <w:u w:val="single"/>
              </w:rPr>
              <w:t>Всего</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Общая площадь</w:t>
            </w:r>
          </w:p>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proofErr w:type="spellStart"/>
            <w:r w:rsidRPr="00C25117">
              <w:rPr>
                <w:rFonts w:ascii="Arial" w:hAnsi="Arial" w:cs="Arial"/>
                <w:sz w:val="16"/>
                <w:szCs w:val="16"/>
              </w:rPr>
              <w:t>Валовый</w:t>
            </w:r>
            <w:proofErr w:type="spellEnd"/>
            <w:r w:rsidRPr="00C25117">
              <w:rPr>
                <w:rFonts w:ascii="Arial" w:hAnsi="Arial" w:cs="Arial"/>
                <w:sz w:val="16"/>
                <w:szCs w:val="16"/>
              </w:rPr>
              <w:t xml:space="preserve"> сбор</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урожайность</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1063</w:t>
            </w:r>
          </w:p>
          <w:p w:rsidR="00C25117" w:rsidRPr="00C25117" w:rsidRDefault="00C25117" w:rsidP="00C25117">
            <w:pPr>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1852</w:t>
            </w:r>
          </w:p>
          <w:p w:rsidR="00C25117" w:rsidRPr="00C25117" w:rsidRDefault="00C25117" w:rsidP="00C25117">
            <w:pPr>
              <w:spacing w:after="0" w:line="240" w:lineRule="auto"/>
              <w:jc w:val="both"/>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858</w:t>
            </w:r>
          </w:p>
          <w:p w:rsidR="00C25117" w:rsidRPr="00C25117" w:rsidRDefault="00C25117" w:rsidP="00C25117">
            <w:pPr>
              <w:spacing w:after="0" w:line="240" w:lineRule="auto"/>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50</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1560</w:t>
            </w:r>
          </w:p>
        </w:tc>
        <w:tc>
          <w:tcPr>
            <w:tcW w:w="85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4223(без кормовых)</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84927</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20,1</w:t>
            </w:r>
          </w:p>
        </w:tc>
        <w:tc>
          <w:tcPr>
            <w:tcW w:w="851"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spacing w:after="0" w:line="240" w:lineRule="auto"/>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1995</w:t>
            </w:r>
          </w:p>
          <w:p w:rsidR="00C25117" w:rsidRPr="00C25117" w:rsidRDefault="00C25117" w:rsidP="00C25117">
            <w:pPr>
              <w:spacing w:after="0" w:line="240" w:lineRule="auto"/>
              <w:ind w:left="252"/>
              <w:jc w:val="both"/>
              <w:rPr>
                <w:rFonts w:ascii="Arial" w:hAnsi="Arial" w:cs="Arial"/>
                <w:sz w:val="16"/>
                <w:szCs w:val="16"/>
              </w:rPr>
            </w:pP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27649</w:t>
            </w:r>
          </w:p>
          <w:p w:rsidR="00C25117" w:rsidRPr="00C25117" w:rsidRDefault="00C25117" w:rsidP="00C25117">
            <w:pPr>
              <w:spacing w:after="0" w:line="240" w:lineRule="auto"/>
              <w:jc w:val="both"/>
              <w:rPr>
                <w:rFonts w:ascii="Arial" w:hAnsi="Arial" w:cs="Arial"/>
                <w:sz w:val="16"/>
                <w:szCs w:val="16"/>
              </w:rPr>
            </w:pPr>
            <w:r w:rsidRPr="00C25117">
              <w:rPr>
                <w:rFonts w:ascii="Arial" w:hAnsi="Arial" w:cs="Arial"/>
                <w:sz w:val="16"/>
                <w:szCs w:val="16"/>
              </w:rPr>
              <w:t>13,8</w:t>
            </w:r>
          </w:p>
        </w:tc>
      </w:tr>
    </w:tbl>
    <w:p w:rsidR="00CF3141" w:rsidRDefault="00CF3141" w:rsidP="00C25117">
      <w:pPr>
        <w:spacing w:after="0"/>
        <w:jc w:val="both"/>
        <w:rPr>
          <w:rFonts w:ascii="Arial" w:hAnsi="Arial" w:cs="Arial"/>
          <w:sz w:val="16"/>
          <w:szCs w:val="16"/>
          <w:highlight w:val="yellow"/>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spacing w:after="0"/>
        <w:jc w:val="both"/>
        <w:rPr>
          <w:rFonts w:ascii="Arial" w:hAnsi="Arial" w:cs="Arial"/>
          <w:sz w:val="16"/>
          <w:szCs w:val="16"/>
          <w:highlight w:val="yellow"/>
        </w:rPr>
      </w:pPr>
    </w:p>
    <w:p w:rsidR="00C25117" w:rsidRPr="00C25117" w:rsidRDefault="00C25117" w:rsidP="00C25117">
      <w:pPr>
        <w:ind w:firstLine="709"/>
        <w:jc w:val="both"/>
        <w:rPr>
          <w:rFonts w:ascii="Arial" w:hAnsi="Arial" w:cs="Arial"/>
          <w:sz w:val="16"/>
          <w:szCs w:val="16"/>
        </w:rPr>
      </w:pPr>
      <w:r w:rsidRPr="00C25117">
        <w:rPr>
          <w:rFonts w:ascii="Arial" w:eastAsia="BatangChe" w:hAnsi="Arial" w:cs="Arial"/>
          <w:sz w:val="16"/>
          <w:szCs w:val="16"/>
        </w:rPr>
        <w:t>Давая общую оценку перспектив развития агропромышленного комплекса, можно сделать вывод, что АПК, как главный сектор экономики, эксплуатирующий одно из основных природных богатств области – сельскохозяйственные земли, имеет перспективы дальнейшего развития.</w:t>
      </w:r>
    </w:p>
    <w:p w:rsidR="00C25117" w:rsidRPr="00C25117" w:rsidRDefault="00C25117" w:rsidP="00C25117">
      <w:pPr>
        <w:tabs>
          <w:tab w:val="left" w:pos="3780"/>
        </w:tabs>
        <w:ind w:firstLine="709"/>
        <w:jc w:val="both"/>
        <w:rPr>
          <w:rFonts w:ascii="Arial" w:hAnsi="Arial" w:cs="Arial"/>
          <w:sz w:val="16"/>
          <w:szCs w:val="16"/>
        </w:rPr>
      </w:pPr>
      <w:r w:rsidRPr="00C25117">
        <w:rPr>
          <w:rFonts w:ascii="Arial" w:hAnsi="Arial" w:cs="Arial"/>
          <w:sz w:val="16"/>
          <w:szCs w:val="16"/>
        </w:rPr>
        <w:t>Основные проблемы:</w:t>
      </w:r>
    </w:p>
    <w:p w:rsidR="00C25117" w:rsidRPr="00C25117" w:rsidRDefault="00C25117" w:rsidP="00C25117">
      <w:pPr>
        <w:suppressAutoHyphens/>
        <w:spacing w:after="0" w:line="240" w:lineRule="auto"/>
        <w:jc w:val="both"/>
        <w:rPr>
          <w:rFonts w:ascii="Arial" w:hAnsi="Arial" w:cs="Arial"/>
          <w:sz w:val="16"/>
          <w:szCs w:val="16"/>
        </w:rPr>
      </w:pPr>
      <w:r w:rsidRPr="00C25117">
        <w:rPr>
          <w:rFonts w:ascii="Arial" w:hAnsi="Arial" w:cs="Arial"/>
          <w:sz w:val="16"/>
          <w:szCs w:val="16"/>
        </w:rPr>
        <w:t>1. дефицит кадров -  специалистов и рабочих массовых профессий;</w:t>
      </w:r>
    </w:p>
    <w:p w:rsidR="00C25117" w:rsidRPr="00C25117" w:rsidRDefault="00C25117" w:rsidP="00C25117">
      <w:pPr>
        <w:suppressAutoHyphens/>
        <w:spacing w:after="0" w:line="240" w:lineRule="auto"/>
        <w:jc w:val="both"/>
        <w:rPr>
          <w:rFonts w:ascii="Arial" w:hAnsi="Arial" w:cs="Arial"/>
          <w:sz w:val="16"/>
          <w:szCs w:val="16"/>
        </w:rPr>
      </w:pPr>
      <w:r w:rsidRPr="00C25117">
        <w:rPr>
          <w:rFonts w:ascii="Arial" w:hAnsi="Arial" w:cs="Arial"/>
          <w:sz w:val="16"/>
          <w:szCs w:val="16"/>
        </w:rPr>
        <w:t>2. низкий уровень развития социальной инфраструктуры  населенных пунктов;</w:t>
      </w:r>
    </w:p>
    <w:p w:rsidR="00C25117" w:rsidRPr="00C25117" w:rsidRDefault="00C25117" w:rsidP="00C25117">
      <w:pPr>
        <w:suppressAutoHyphens/>
        <w:spacing w:after="0" w:line="240" w:lineRule="auto"/>
        <w:jc w:val="both"/>
        <w:rPr>
          <w:rFonts w:ascii="Arial" w:hAnsi="Arial" w:cs="Arial"/>
          <w:sz w:val="16"/>
          <w:szCs w:val="16"/>
        </w:rPr>
      </w:pPr>
      <w:r w:rsidRPr="00C25117">
        <w:rPr>
          <w:rFonts w:ascii="Arial" w:hAnsi="Arial" w:cs="Arial"/>
          <w:sz w:val="16"/>
          <w:szCs w:val="16"/>
        </w:rPr>
        <w:t>3.недостаток инвестиций в сельскохозяйственное производство и промышленную переработку сельхозпродукции</w:t>
      </w:r>
    </w:p>
    <w:p w:rsidR="00C25117" w:rsidRPr="00C25117" w:rsidRDefault="00C25117" w:rsidP="00C25117">
      <w:pPr>
        <w:pStyle w:val="ConsNormal"/>
        <w:widowControl/>
        <w:ind w:firstLine="0"/>
        <w:jc w:val="both"/>
        <w:rPr>
          <w:sz w:val="16"/>
          <w:szCs w:val="16"/>
        </w:rPr>
      </w:pPr>
      <w:r w:rsidRPr="00C25117">
        <w:rPr>
          <w:sz w:val="16"/>
          <w:szCs w:val="16"/>
        </w:rPr>
        <w:t>4.</w:t>
      </w:r>
      <w:r w:rsidRPr="00C25117">
        <w:rPr>
          <w:rFonts w:ascii="Times New Roman" w:hAnsi="Times New Roman"/>
          <w:sz w:val="16"/>
          <w:szCs w:val="16"/>
        </w:rPr>
        <w:t xml:space="preserve"> </w:t>
      </w:r>
      <w:r w:rsidRPr="00C25117">
        <w:rPr>
          <w:sz w:val="16"/>
          <w:szCs w:val="16"/>
        </w:rPr>
        <w:t>не развитость рынка сбыта с/</w:t>
      </w:r>
      <w:proofErr w:type="spellStart"/>
      <w:r w:rsidRPr="00C25117">
        <w:rPr>
          <w:sz w:val="16"/>
          <w:szCs w:val="16"/>
        </w:rPr>
        <w:t>х</w:t>
      </w:r>
      <w:proofErr w:type="spellEnd"/>
      <w:r w:rsidRPr="00C25117">
        <w:rPr>
          <w:sz w:val="16"/>
          <w:szCs w:val="16"/>
        </w:rPr>
        <w:t xml:space="preserve"> продукции (продукция продается посредникам по низким не фиксированным ценам).</w:t>
      </w:r>
    </w:p>
    <w:p w:rsidR="00C25117" w:rsidRPr="00C25117" w:rsidRDefault="00C25117" w:rsidP="00C25117">
      <w:pPr>
        <w:pStyle w:val="ConsNormal"/>
        <w:widowControl/>
        <w:ind w:firstLine="0"/>
        <w:jc w:val="both"/>
        <w:rPr>
          <w:sz w:val="16"/>
          <w:szCs w:val="16"/>
        </w:rPr>
      </w:pPr>
      <w:r w:rsidRPr="00C25117">
        <w:rPr>
          <w:sz w:val="16"/>
          <w:szCs w:val="16"/>
        </w:rPr>
        <w:t>5. низкая обеспеченность и высокий уровень износа сельскохозяйственной техники;</w:t>
      </w:r>
    </w:p>
    <w:p w:rsidR="00C25117" w:rsidRPr="00C25117" w:rsidRDefault="00C25117" w:rsidP="00C25117">
      <w:pPr>
        <w:pStyle w:val="ConsNormal"/>
        <w:widowControl/>
        <w:ind w:firstLine="0"/>
        <w:jc w:val="both"/>
        <w:rPr>
          <w:sz w:val="16"/>
          <w:szCs w:val="16"/>
        </w:rPr>
      </w:pPr>
      <w:r w:rsidRPr="00C25117">
        <w:rPr>
          <w:sz w:val="16"/>
          <w:szCs w:val="16"/>
        </w:rPr>
        <w:t>6.недостаточный уровень кадрового потенциала сельскохозяйственного производства, не отвечающий современным требованиям рыночной экономики.</w:t>
      </w:r>
    </w:p>
    <w:p w:rsidR="00C25117" w:rsidRPr="00C25117" w:rsidRDefault="00C25117" w:rsidP="00C25117">
      <w:pPr>
        <w:pStyle w:val="ConsNonformat"/>
        <w:widowControl/>
        <w:jc w:val="both"/>
        <w:rPr>
          <w:rFonts w:ascii="Times New Roman" w:hAnsi="Times New Roman"/>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Задачи:</w:t>
      </w:r>
    </w:p>
    <w:p w:rsidR="00C25117" w:rsidRPr="00C25117" w:rsidRDefault="00C25117" w:rsidP="00C25117">
      <w:pPr>
        <w:pStyle w:val="ConsNormal"/>
        <w:widowControl/>
        <w:ind w:firstLine="540"/>
        <w:jc w:val="both"/>
        <w:rPr>
          <w:sz w:val="16"/>
          <w:szCs w:val="16"/>
        </w:rPr>
      </w:pPr>
      <w:r w:rsidRPr="00C25117">
        <w:rPr>
          <w:sz w:val="16"/>
          <w:szCs w:val="16"/>
        </w:rPr>
        <w:t>- вывод предприятий сельского хозяйства на рентабельное производство;</w:t>
      </w:r>
    </w:p>
    <w:p w:rsidR="00C25117" w:rsidRPr="00C25117" w:rsidRDefault="00C25117" w:rsidP="00C25117">
      <w:pPr>
        <w:pStyle w:val="ConsNormal"/>
        <w:widowControl/>
        <w:ind w:firstLine="540"/>
        <w:jc w:val="both"/>
        <w:rPr>
          <w:sz w:val="16"/>
          <w:szCs w:val="16"/>
        </w:rPr>
      </w:pPr>
      <w:r w:rsidRPr="00C25117">
        <w:rPr>
          <w:sz w:val="16"/>
          <w:szCs w:val="16"/>
        </w:rPr>
        <w:t>-  совершенствование экономических и земельных отношений;</w:t>
      </w:r>
    </w:p>
    <w:p w:rsidR="00C25117" w:rsidRPr="00C25117" w:rsidRDefault="00C25117" w:rsidP="00C25117">
      <w:pPr>
        <w:pStyle w:val="ConsNormal"/>
        <w:widowControl/>
        <w:ind w:firstLine="540"/>
        <w:jc w:val="both"/>
        <w:rPr>
          <w:sz w:val="16"/>
          <w:szCs w:val="16"/>
        </w:rPr>
      </w:pPr>
      <w:r w:rsidRPr="00C25117">
        <w:rPr>
          <w:sz w:val="16"/>
          <w:szCs w:val="16"/>
        </w:rPr>
        <w:t>- создание условий для развития личного подсобного хозяйства, организация заготовительных пунктов с целью повышения уровня занятости и роста благосостояния сельского населения;</w:t>
      </w:r>
    </w:p>
    <w:p w:rsidR="00C25117" w:rsidRPr="00C25117" w:rsidRDefault="00C25117" w:rsidP="00C25117">
      <w:pPr>
        <w:pStyle w:val="ConsNormal"/>
        <w:widowControl/>
        <w:ind w:firstLine="540"/>
        <w:jc w:val="both"/>
        <w:rPr>
          <w:sz w:val="16"/>
          <w:szCs w:val="16"/>
        </w:rPr>
      </w:pPr>
      <w:r w:rsidRPr="00C25117">
        <w:rPr>
          <w:sz w:val="16"/>
          <w:szCs w:val="16"/>
        </w:rPr>
        <w:t>- рост производства сельскохозяйственной продукции;</w:t>
      </w:r>
    </w:p>
    <w:p w:rsidR="00C25117" w:rsidRPr="00C25117" w:rsidRDefault="00C25117" w:rsidP="00C25117">
      <w:pPr>
        <w:pStyle w:val="ConsNormal"/>
        <w:widowControl/>
        <w:ind w:firstLine="540"/>
        <w:jc w:val="both"/>
        <w:rPr>
          <w:sz w:val="16"/>
          <w:szCs w:val="16"/>
        </w:rPr>
      </w:pPr>
      <w:r w:rsidRPr="00C25117">
        <w:rPr>
          <w:sz w:val="16"/>
          <w:szCs w:val="16"/>
        </w:rPr>
        <w:t xml:space="preserve">- развитие предпринимательства и </w:t>
      </w:r>
      <w:proofErr w:type="spellStart"/>
      <w:r w:rsidRPr="00C25117">
        <w:rPr>
          <w:sz w:val="16"/>
          <w:szCs w:val="16"/>
        </w:rPr>
        <w:t>многоукладности</w:t>
      </w:r>
      <w:proofErr w:type="spellEnd"/>
      <w:r w:rsidRPr="00C25117">
        <w:rPr>
          <w:sz w:val="16"/>
          <w:szCs w:val="16"/>
        </w:rPr>
        <w:t xml:space="preserve"> экономики в аграрном секторе;</w:t>
      </w:r>
    </w:p>
    <w:p w:rsidR="00C25117" w:rsidRPr="00C25117" w:rsidRDefault="00C25117" w:rsidP="00C25117">
      <w:pPr>
        <w:pStyle w:val="ConsNormal"/>
        <w:widowControl/>
        <w:ind w:firstLine="540"/>
        <w:jc w:val="both"/>
        <w:rPr>
          <w:sz w:val="16"/>
          <w:szCs w:val="16"/>
        </w:rPr>
      </w:pPr>
      <w:r w:rsidRPr="00C25117">
        <w:rPr>
          <w:sz w:val="16"/>
          <w:szCs w:val="16"/>
        </w:rPr>
        <w:t>- содействие эффективной экономической и финансовой государственной поддержке всех форм хозяйствования;</w:t>
      </w:r>
    </w:p>
    <w:p w:rsidR="00C25117" w:rsidRPr="00C25117" w:rsidRDefault="00C25117" w:rsidP="00C25117">
      <w:pPr>
        <w:pStyle w:val="ConsNormal"/>
        <w:widowControl/>
        <w:ind w:firstLine="540"/>
        <w:jc w:val="both"/>
        <w:rPr>
          <w:sz w:val="16"/>
          <w:szCs w:val="16"/>
        </w:rPr>
      </w:pPr>
      <w:r w:rsidRPr="00C25117">
        <w:rPr>
          <w:sz w:val="16"/>
          <w:szCs w:val="16"/>
        </w:rPr>
        <w:lastRenderedPageBreak/>
        <w:t>- содействие развитию системы кредитования и страхования предприятий АПК.</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Мероприятия:</w:t>
      </w:r>
    </w:p>
    <w:p w:rsidR="00C25117" w:rsidRPr="00C25117" w:rsidRDefault="00C25117" w:rsidP="00C25117">
      <w:pPr>
        <w:pStyle w:val="ConsNormal"/>
        <w:widowControl/>
        <w:numPr>
          <w:ilvl w:val="0"/>
          <w:numId w:val="12"/>
        </w:numPr>
        <w:jc w:val="both"/>
        <w:rPr>
          <w:sz w:val="16"/>
          <w:szCs w:val="16"/>
        </w:rPr>
      </w:pPr>
      <w:r w:rsidRPr="00C25117">
        <w:rPr>
          <w:sz w:val="16"/>
          <w:szCs w:val="16"/>
        </w:rPr>
        <w:t>направленное выращивание ремонтного молодняка КРС;</w:t>
      </w:r>
    </w:p>
    <w:p w:rsidR="00C25117" w:rsidRPr="00C25117" w:rsidRDefault="00C25117" w:rsidP="00C25117">
      <w:pPr>
        <w:pStyle w:val="ConsNormal"/>
        <w:widowControl/>
        <w:numPr>
          <w:ilvl w:val="0"/>
          <w:numId w:val="12"/>
        </w:numPr>
        <w:jc w:val="both"/>
        <w:rPr>
          <w:sz w:val="16"/>
          <w:szCs w:val="16"/>
        </w:rPr>
      </w:pPr>
      <w:r w:rsidRPr="00C25117">
        <w:rPr>
          <w:sz w:val="16"/>
          <w:szCs w:val="16"/>
        </w:rPr>
        <w:t>Приобретение с/</w:t>
      </w:r>
      <w:proofErr w:type="spellStart"/>
      <w:r w:rsidRPr="00C25117">
        <w:rPr>
          <w:sz w:val="16"/>
          <w:szCs w:val="16"/>
        </w:rPr>
        <w:t>х</w:t>
      </w:r>
      <w:proofErr w:type="spellEnd"/>
      <w:r w:rsidRPr="00C25117">
        <w:rPr>
          <w:sz w:val="16"/>
          <w:szCs w:val="16"/>
        </w:rPr>
        <w:t xml:space="preserve"> техники;</w:t>
      </w:r>
    </w:p>
    <w:p w:rsidR="00C25117" w:rsidRPr="00C25117" w:rsidRDefault="00C25117" w:rsidP="00C25117">
      <w:pPr>
        <w:pStyle w:val="ConsNormal"/>
        <w:widowControl/>
        <w:numPr>
          <w:ilvl w:val="0"/>
          <w:numId w:val="12"/>
        </w:numPr>
        <w:jc w:val="both"/>
        <w:rPr>
          <w:sz w:val="16"/>
          <w:szCs w:val="16"/>
        </w:rPr>
      </w:pPr>
      <w:r w:rsidRPr="00C25117">
        <w:rPr>
          <w:sz w:val="16"/>
          <w:szCs w:val="16"/>
        </w:rPr>
        <w:t>Увеличение посевных площадей;</w:t>
      </w:r>
    </w:p>
    <w:p w:rsidR="00C25117" w:rsidRPr="00C25117" w:rsidRDefault="00C25117" w:rsidP="00C25117">
      <w:pPr>
        <w:pStyle w:val="ConsNormal"/>
        <w:widowControl/>
        <w:numPr>
          <w:ilvl w:val="0"/>
          <w:numId w:val="12"/>
        </w:numPr>
        <w:jc w:val="both"/>
        <w:rPr>
          <w:sz w:val="16"/>
          <w:szCs w:val="16"/>
        </w:rPr>
      </w:pPr>
      <w:r w:rsidRPr="00C25117">
        <w:rPr>
          <w:sz w:val="16"/>
          <w:szCs w:val="16"/>
        </w:rPr>
        <w:t>развитие переработки с/</w:t>
      </w:r>
      <w:proofErr w:type="spellStart"/>
      <w:r w:rsidRPr="00C25117">
        <w:rPr>
          <w:sz w:val="16"/>
          <w:szCs w:val="16"/>
        </w:rPr>
        <w:t>х</w:t>
      </w:r>
      <w:proofErr w:type="spellEnd"/>
      <w:r w:rsidRPr="00C25117">
        <w:rPr>
          <w:sz w:val="16"/>
          <w:szCs w:val="16"/>
        </w:rPr>
        <w:t xml:space="preserve"> продукции; </w:t>
      </w:r>
    </w:p>
    <w:p w:rsidR="00C25117" w:rsidRPr="00C25117" w:rsidRDefault="00C25117" w:rsidP="00C25117">
      <w:pPr>
        <w:tabs>
          <w:tab w:val="left" w:pos="3780"/>
        </w:tabs>
        <w:spacing w:after="0" w:line="240" w:lineRule="auto"/>
        <w:jc w:val="both"/>
        <w:rPr>
          <w:rFonts w:ascii="Arial" w:hAnsi="Arial" w:cs="Arial"/>
          <w:sz w:val="16"/>
          <w:szCs w:val="16"/>
        </w:rPr>
      </w:pPr>
      <w:r w:rsidRPr="00C25117">
        <w:rPr>
          <w:rFonts w:ascii="Arial" w:hAnsi="Arial" w:cs="Arial"/>
          <w:sz w:val="16"/>
          <w:szCs w:val="16"/>
        </w:rPr>
        <w:t xml:space="preserve">       - повышение качества и конкурентоспособности сельскохозяйственной    продукции;</w:t>
      </w:r>
    </w:p>
    <w:p w:rsidR="00C25117" w:rsidRPr="00C25117" w:rsidRDefault="00C25117" w:rsidP="00C25117">
      <w:pPr>
        <w:tabs>
          <w:tab w:val="left" w:pos="3780"/>
        </w:tabs>
        <w:spacing w:after="0" w:line="240" w:lineRule="auto"/>
        <w:jc w:val="both"/>
        <w:rPr>
          <w:rFonts w:ascii="Arial" w:hAnsi="Arial" w:cs="Arial"/>
          <w:sz w:val="16"/>
          <w:szCs w:val="16"/>
        </w:rPr>
      </w:pPr>
      <w:r w:rsidRPr="00C25117">
        <w:rPr>
          <w:rFonts w:ascii="Arial" w:hAnsi="Arial" w:cs="Arial"/>
          <w:sz w:val="16"/>
          <w:szCs w:val="16"/>
        </w:rPr>
        <w:t>- строительство ветеринарного пункта на территории муниципального образования.</w:t>
      </w:r>
    </w:p>
    <w:p w:rsidR="00C25117" w:rsidRPr="00C25117" w:rsidRDefault="00C25117" w:rsidP="00C25117">
      <w:pPr>
        <w:tabs>
          <w:tab w:val="left" w:pos="3780"/>
        </w:tabs>
        <w:spacing w:after="0"/>
        <w:jc w:val="both"/>
        <w:rPr>
          <w:rFonts w:ascii="Arial" w:hAnsi="Arial" w:cs="Arial"/>
          <w:sz w:val="16"/>
          <w:szCs w:val="16"/>
        </w:rPr>
      </w:pPr>
      <w:r w:rsidRPr="00C25117">
        <w:rPr>
          <w:rFonts w:ascii="Arial" w:hAnsi="Arial" w:cs="Arial"/>
          <w:sz w:val="16"/>
          <w:szCs w:val="16"/>
        </w:rPr>
        <w:t xml:space="preserve">   </w:t>
      </w:r>
    </w:p>
    <w:p w:rsidR="00C25117" w:rsidRPr="00C25117" w:rsidRDefault="00C25117" w:rsidP="00C25117">
      <w:pPr>
        <w:tabs>
          <w:tab w:val="left" w:pos="3780"/>
        </w:tabs>
        <w:spacing w:after="0"/>
        <w:jc w:val="both"/>
        <w:rPr>
          <w:rFonts w:ascii="Arial" w:hAnsi="Arial" w:cs="Arial"/>
          <w:sz w:val="16"/>
          <w:szCs w:val="16"/>
        </w:rPr>
      </w:pPr>
    </w:p>
    <w:p w:rsidR="00C25117" w:rsidRPr="00C25117" w:rsidRDefault="00C25117" w:rsidP="00C25117">
      <w:pPr>
        <w:pStyle w:val="ConsNormal"/>
        <w:widowControl/>
        <w:ind w:firstLine="0"/>
        <w:jc w:val="center"/>
        <w:rPr>
          <w:b/>
          <w:sz w:val="16"/>
          <w:szCs w:val="16"/>
        </w:rPr>
      </w:pPr>
      <w:r w:rsidRPr="00C25117">
        <w:rPr>
          <w:b/>
          <w:sz w:val="16"/>
          <w:szCs w:val="16"/>
        </w:rPr>
        <w:t>Малое предпринимательство</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33"/>
        <w:spacing w:after="0" w:line="240" w:lineRule="auto"/>
        <w:ind w:firstLine="540"/>
        <w:jc w:val="both"/>
        <w:rPr>
          <w:rFonts w:ascii="Arial" w:hAnsi="Arial" w:cs="Arial"/>
        </w:rPr>
      </w:pPr>
      <w:r w:rsidRPr="00C25117">
        <w:rPr>
          <w:rFonts w:ascii="Arial" w:hAnsi="Arial" w:cs="Arial"/>
        </w:rPr>
        <w:t xml:space="preserve">В муниципальном образовании малое предпринимательство имеет большое социальное и экономическое значение, способствует повышению благосостояния населения, созданию новых рабочих мест, увеличению доходной части бюджета. </w:t>
      </w:r>
    </w:p>
    <w:p w:rsidR="00C25117" w:rsidRPr="00C25117" w:rsidRDefault="00C25117" w:rsidP="00C25117">
      <w:pPr>
        <w:pStyle w:val="ConsNormal"/>
        <w:widowControl/>
        <w:ind w:firstLine="540"/>
        <w:jc w:val="both"/>
        <w:rPr>
          <w:sz w:val="16"/>
          <w:szCs w:val="16"/>
        </w:rPr>
      </w:pPr>
      <w:r w:rsidRPr="00C25117">
        <w:rPr>
          <w:sz w:val="16"/>
          <w:szCs w:val="16"/>
        </w:rPr>
        <w:t>Основные проблемы:</w:t>
      </w:r>
    </w:p>
    <w:p w:rsidR="00C25117" w:rsidRPr="00C25117" w:rsidRDefault="00C25117" w:rsidP="00C25117">
      <w:pPr>
        <w:pStyle w:val="ConsNormal"/>
        <w:widowControl/>
        <w:numPr>
          <w:ilvl w:val="0"/>
          <w:numId w:val="12"/>
        </w:numPr>
        <w:jc w:val="both"/>
        <w:rPr>
          <w:sz w:val="16"/>
          <w:szCs w:val="16"/>
        </w:rPr>
      </w:pPr>
      <w:r w:rsidRPr="00C25117">
        <w:rPr>
          <w:sz w:val="16"/>
          <w:szCs w:val="16"/>
        </w:rPr>
        <w:t>несовершенство нормативно- правовой базы в сфере малого предпринимательства;</w:t>
      </w:r>
    </w:p>
    <w:p w:rsidR="00C25117" w:rsidRPr="00C25117" w:rsidRDefault="00C25117" w:rsidP="00C25117">
      <w:pPr>
        <w:pStyle w:val="ConsNormal"/>
        <w:widowControl/>
        <w:numPr>
          <w:ilvl w:val="0"/>
          <w:numId w:val="12"/>
        </w:numPr>
        <w:jc w:val="both"/>
        <w:rPr>
          <w:sz w:val="16"/>
          <w:szCs w:val="16"/>
        </w:rPr>
      </w:pPr>
      <w:r w:rsidRPr="00C25117">
        <w:rPr>
          <w:sz w:val="16"/>
          <w:szCs w:val="16"/>
        </w:rPr>
        <w:t>недостаточное развитие сферы доступных консультационно-информационных услуг;</w:t>
      </w:r>
    </w:p>
    <w:p w:rsidR="00C25117" w:rsidRPr="00C25117" w:rsidRDefault="00C25117" w:rsidP="00C25117">
      <w:pPr>
        <w:pStyle w:val="ConsNormal"/>
        <w:widowControl/>
        <w:numPr>
          <w:ilvl w:val="0"/>
          <w:numId w:val="12"/>
        </w:numPr>
        <w:jc w:val="both"/>
        <w:rPr>
          <w:sz w:val="16"/>
          <w:szCs w:val="16"/>
        </w:rPr>
      </w:pPr>
      <w:r w:rsidRPr="00C25117">
        <w:rPr>
          <w:sz w:val="16"/>
          <w:szCs w:val="16"/>
        </w:rPr>
        <w:t>ограниченность доступа к финансовым ресурсам, высокий уровень процентных ставок по банковским кредитам;</w:t>
      </w:r>
    </w:p>
    <w:p w:rsidR="00C25117" w:rsidRPr="00C25117" w:rsidRDefault="00C25117" w:rsidP="00C25117">
      <w:pPr>
        <w:pStyle w:val="ConsNormal"/>
        <w:widowControl/>
        <w:numPr>
          <w:ilvl w:val="0"/>
          <w:numId w:val="12"/>
        </w:numPr>
        <w:jc w:val="both"/>
        <w:rPr>
          <w:sz w:val="16"/>
          <w:szCs w:val="16"/>
        </w:rPr>
      </w:pPr>
      <w:r w:rsidRPr="00C25117">
        <w:rPr>
          <w:sz w:val="16"/>
          <w:szCs w:val="16"/>
        </w:rPr>
        <w:t>сложность и высокая стоимость проведения сертификации и стандартизации продукции, товаров и услуг;</w:t>
      </w:r>
    </w:p>
    <w:p w:rsidR="00C25117" w:rsidRPr="00C25117" w:rsidRDefault="00C25117" w:rsidP="00C25117">
      <w:pPr>
        <w:pStyle w:val="ConsNormal"/>
        <w:widowControl/>
        <w:ind w:firstLine="540"/>
        <w:jc w:val="both"/>
        <w:rPr>
          <w:sz w:val="16"/>
          <w:szCs w:val="16"/>
        </w:rPr>
      </w:pPr>
      <w:r w:rsidRPr="00C25117">
        <w:rPr>
          <w:sz w:val="16"/>
          <w:szCs w:val="16"/>
        </w:rPr>
        <w:t>- отсутствие долгосрочных и стабильных условий аренды;</w:t>
      </w:r>
    </w:p>
    <w:p w:rsidR="00C25117" w:rsidRPr="00C25117" w:rsidRDefault="00C25117" w:rsidP="00C25117">
      <w:pPr>
        <w:pStyle w:val="ConsNormal"/>
        <w:widowControl/>
        <w:ind w:firstLine="540"/>
        <w:jc w:val="both"/>
        <w:rPr>
          <w:sz w:val="16"/>
          <w:szCs w:val="16"/>
        </w:rPr>
      </w:pPr>
      <w:r w:rsidRPr="00C25117">
        <w:rPr>
          <w:sz w:val="16"/>
          <w:szCs w:val="16"/>
        </w:rPr>
        <w:t>- отсутствие квалифицированных кадров.</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Задачи:</w:t>
      </w:r>
    </w:p>
    <w:p w:rsidR="00C25117" w:rsidRPr="00C25117" w:rsidRDefault="00C25117" w:rsidP="00C25117">
      <w:pPr>
        <w:pStyle w:val="ConsNormal"/>
        <w:widowControl/>
        <w:numPr>
          <w:ilvl w:val="0"/>
          <w:numId w:val="12"/>
        </w:numPr>
        <w:jc w:val="both"/>
        <w:rPr>
          <w:sz w:val="16"/>
          <w:szCs w:val="16"/>
        </w:rPr>
      </w:pPr>
      <w:r w:rsidRPr="00C25117">
        <w:rPr>
          <w:sz w:val="16"/>
          <w:szCs w:val="16"/>
        </w:rPr>
        <w:t>увеличение численности занятых в малом бизнесе</w:t>
      </w:r>
      <w:proofErr w:type="gramStart"/>
      <w:r w:rsidRPr="00C25117">
        <w:rPr>
          <w:sz w:val="16"/>
          <w:szCs w:val="16"/>
        </w:rPr>
        <w:t xml:space="preserve"> ;</w:t>
      </w:r>
      <w:proofErr w:type="gramEnd"/>
    </w:p>
    <w:p w:rsidR="00C25117" w:rsidRPr="00C25117" w:rsidRDefault="00C25117" w:rsidP="00C25117">
      <w:pPr>
        <w:pStyle w:val="ConsNormal"/>
        <w:widowControl/>
        <w:numPr>
          <w:ilvl w:val="0"/>
          <w:numId w:val="12"/>
        </w:numPr>
        <w:jc w:val="both"/>
        <w:rPr>
          <w:sz w:val="16"/>
          <w:szCs w:val="16"/>
        </w:rPr>
      </w:pPr>
      <w:r w:rsidRPr="00C25117">
        <w:rPr>
          <w:sz w:val="16"/>
          <w:szCs w:val="16"/>
        </w:rPr>
        <w:t xml:space="preserve">увеличение доли </w:t>
      </w:r>
      <w:proofErr w:type="gramStart"/>
      <w:r w:rsidRPr="00C25117">
        <w:rPr>
          <w:sz w:val="16"/>
          <w:szCs w:val="16"/>
        </w:rPr>
        <w:t>занятых</w:t>
      </w:r>
      <w:proofErr w:type="gramEnd"/>
      <w:r w:rsidRPr="00C25117">
        <w:rPr>
          <w:sz w:val="16"/>
          <w:szCs w:val="16"/>
        </w:rPr>
        <w:t xml:space="preserve"> в малом предпринимательстве;</w:t>
      </w:r>
    </w:p>
    <w:p w:rsidR="00C25117" w:rsidRPr="00C25117" w:rsidRDefault="00C25117" w:rsidP="00C25117">
      <w:pPr>
        <w:pStyle w:val="ConsNormal"/>
        <w:widowControl/>
        <w:ind w:firstLine="540"/>
        <w:jc w:val="both"/>
        <w:rPr>
          <w:sz w:val="16"/>
          <w:szCs w:val="16"/>
        </w:rPr>
      </w:pPr>
      <w:r w:rsidRPr="00C25117">
        <w:rPr>
          <w:sz w:val="16"/>
          <w:szCs w:val="16"/>
        </w:rPr>
        <w:lastRenderedPageBreak/>
        <w:t>- увеличение доли налоговых поступлений в бюджет муниципального образования от субъектов малого предпринимательства;</w:t>
      </w:r>
    </w:p>
    <w:p w:rsidR="00C25117" w:rsidRPr="00C25117" w:rsidRDefault="00C25117" w:rsidP="00C25117">
      <w:pPr>
        <w:pStyle w:val="ConsNormal"/>
        <w:widowControl/>
        <w:ind w:firstLine="540"/>
        <w:jc w:val="both"/>
        <w:rPr>
          <w:sz w:val="16"/>
          <w:szCs w:val="16"/>
        </w:rPr>
      </w:pPr>
      <w:r w:rsidRPr="00C25117">
        <w:rPr>
          <w:sz w:val="16"/>
          <w:szCs w:val="16"/>
        </w:rPr>
        <w:t>- обеспечение прироста выпуска продукции, товаров и услуг субъектами малого предпринимательства;</w:t>
      </w:r>
    </w:p>
    <w:p w:rsidR="00C25117" w:rsidRPr="00C25117" w:rsidRDefault="00C25117" w:rsidP="00C25117">
      <w:pPr>
        <w:pStyle w:val="ConsNormal"/>
        <w:widowControl/>
        <w:ind w:firstLine="540"/>
        <w:jc w:val="both"/>
        <w:rPr>
          <w:sz w:val="16"/>
          <w:szCs w:val="16"/>
        </w:rPr>
      </w:pPr>
      <w:r w:rsidRPr="00C25117">
        <w:rPr>
          <w:sz w:val="16"/>
          <w:szCs w:val="16"/>
        </w:rPr>
        <w:t>- создание благоприятных условий для развития малого бизнеса в сельской местности;</w:t>
      </w:r>
    </w:p>
    <w:p w:rsidR="00C25117" w:rsidRPr="00C25117" w:rsidRDefault="00C25117" w:rsidP="00C25117">
      <w:pPr>
        <w:pStyle w:val="ConsNormal"/>
        <w:widowControl/>
        <w:ind w:firstLine="540"/>
        <w:jc w:val="both"/>
        <w:rPr>
          <w:sz w:val="16"/>
          <w:szCs w:val="16"/>
        </w:rPr>
      </w:pPr>
      <w:r w:rsidRPr="00C25117">
        <w:rPr>
          <w:sz w:val="16"/>
          <w:szCs w:val="16"/>
        </w:rPr>
        <w:t>- упрощение доступа малых предприятий к инвестиционным ресурсам из различных источников;</w:t>
      </w:r>
    </w:p>
    <w:p w:rsidR="00C25117" w:rsidRPr="00C25117" w:rsidRDefault="00C25117" w:rsidP="00C25117">
      <w:pPr>
        <w:pStyle w:val="ConsNormal"/>
        <w:widowControl/>
        <w:ind w:firstLine="540"/>
        <w:jc w:val="both"/>
        <w:rPr>
          <w:sz w:val="16"/>
          <w:szCs w:val="16"/>
        </w:rPr>
      </w:pPr>
      <w:r w:rsidRPr="00C25117">
        <w:rPr>
          <w:sz w:val="16"/>
          <w:szCs w:val="16"/>
        </w:rPr>
        <w:t>- изменение в обществе и в органах власти отношения к предпринимательской деятельности, содействие формированию у населения духа предпринимательства;</w:t>
      </w:r>
    </w:p>
    <w:p w:rsidR="00C25117" w:rsidRPr="00C25117" w:rsidRDefault="00C25117" w:rsidP="00C25117">
      <w:pPr>
        <w:pStyle w:val="ConsNormal"/>
        <w:widowControl/>
        <w:ind w:firstLine="540"/>
        <w:jc w:val="both"/>
        <w:rPr>
          <w:sz w:val="16"/>
          <w:szCs w:val="16"/>
        </w:rPr>
      </w:pPr>
      <w:r w:rsidRPr="00C25117">
        <w:rPr>
          <w:sz w:val="16"/>
          <w:szCs w:val="16"/>
        </w:rPr>
        <w:t>- обеспечение социальной защищенности и безопасности субъектов малого предпринимательства;</w:t>
      </w:r>
    </w:p>
    <w:p w:rsidR="00C25117" w:rsidRPr="00C25117" w:rsidRDefault="00C25117" w:rsidP="00C25117">
      <w:pPr>
        <w:pStyle w:val="ConsNormal"/>
        <w:widowControl/>
        <w:ind w:firstLine="540"/>
        <w:jc w:val="both"/>
        <w:rPr>
          <w:sz w:val="16"/>
          <w:szCs w:val="16"/>
        </w:rPr>
      </w:pPr>
      <w:r w:rsidRPr="00C25117">
        <w:rPr>
          <w:sz w:val="16"/>
          <w:szCs w:val="16"/>
        </w:rPr>
        <w:t>- привлечение в сферу малого бизнеса женщин, молодежи, безработных, уволенных в запас военнослужащих, высвобождающегося персонала предприятий, обладающих предпринимательской инициативой;</w:t>
      </w:r>
    </w:p>
    <w:p w:rsidR="00C25117" w:rsidRPr="00C25117" w:rsidRDefault="00C25117" w:rsidP="00C25117">
      <w:pPr>
        <w:pStyle w:val="ConsNormal"/>
        <w:widowControl/>
        <w:ind w:firstLine="540"/>
        <w:jc w:val="both"/>
        <w:rPr>
          <w:sz w:val="16"/>
          <w:szCs w:val="16"/>
        </w:rPr>
      </w:pPr>
      <w:r w:rsidRPr="00C25117">
        <w:rPr>
          <w:sz w:val="16"/>
          <w:szCs w:val="16"/>
        </w:rPr>
        <w:t>- создание системы информационно-консультационных услуг через развитие инфраструктуры поддержки и защиты малого предпринимательства.</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Программные мероприятия:</w:t>
      </w:r>
    </w:p>
    <w:p w:rsidR="00C25117" w:rsidRPr="00C25117" w:rsidRDefault="00C25117" w:rsidP="00C25117">
      <w:pPr>
        <w:pStyle w:val="ConsNormal"/>
        <w:widowControl/>
        <w:ind w:firstLine="540"/>
        <w:jc w:val="both"/>
        <w:rPr>
          <w:sz w:val="16"/>
          <w:szCs w:val="16"/>
        </w:rPr>
      </w:pPr>
      <w:r w:rsidRPr="00C25117">
        <w:rPr>
          <w:sz w:val="16"/>
          <w:szCs w:val="16"/>
        </w:rPr>
        <w:t xml:space="preserve">- широкое внедрение прогрессивных финансовых технологий поддержки малого бизнеса (лизинг, </w:t>
      </w:r>
      <w:proofErr w:type="spellStart"/>
      <w:r w:rsidRPr="00C25117">
        <w:rPr>
          <w:sz w:val="16"/>
          <w:szCs w:val="16"/>
        </w:rPr>
        <w:t>микрокредитование</w:t>
      </w:r>
      <w:proofErr w:type="spellEnd"/>
      <w:r w:rsidRPr="00C25117">
        <w:rPr>
          <w:sz w:val="16"/>
          <w:szCs w:val="16"/>
        </w:rPr>
        <w:t>, кредитные союзы, др.);</w:t>
      </w:r>
    </w:p>
    <w:p w:rsidR="00C25117" w:rsidRPr="00C25117" w:rsidRDefault="00C25117" w:rsidP="00C25117">
      <w:pPr>
        <w:pStyle w:val="ConsNormal"/>
        <w:widowControl/>
        <w:ind w:firstLine="540"/>
        <w:jc w:val="both"/>
        <w:rPr>
          <w:sz w:val="16"/>
          <w:szCs w:val="16"/>
        </w:rPr>
      </w:pPr>
      <w:r w:rsidRPr="00C25117">
        <w:rPr>
          <w:sz w:val="16"/>
          <w:szCs w:val="16"/>
        </w:rPr>
        <w:lastRenderedPageBreak/>
        <w:t>- развитие системы информационно-консультационных услуг. Формирование инфраструктуры поддержки малого предпринимательства, способной оперативно реагировать на проблемы малого бизнеса и оказывать необходимую помощь в их решении;</w:t>
      </w:r>
    </w:p>
    <w:p w:rsidR="00C25117" w:rsidRPr="00C25117" w:rsidRDefault="00C25117" w:rsidP="00C25117">
      <w:pPr>
        <w:pStyle w:val="ConsNormal"/>
        <w:widowControl/>
        <w:ind w:firstLine="540"/>
        <w:jc w:val="both"/>
        <w:rPr>
          <w:sz w:val="16"/>
          <w:szCs w:val="16"/>
        </w:rPr>
      </w:pPr>
      <w:r w:rsidRPr="00C25117">
        <w:rPr>
          <w:sz w:val="16"/>
          <w:szCs w:val="16"/>
        </w:rPr>
        <w:t>- развитие объектов инфраструктуры, обеспечение доступа субъектов малого предпринимательства к муниципальным заказам;</w:t>
      </w:r>
    </w:p>
    <w:p w:rsidR="00C25117" w:rsidRPr="00C25117" w:rsidRDefault="00C25117" w:rsidP="00C25117">
      <w:pPr>
        <w:pStyle w:val="ConsNormal"/>
        <w:widowControl/>
        <w:ind w:firstLine="540"/>
        <w:jc w:val="both"/>
        <w:rPr>
          <w:sz w:val="16"/>
          <w:szCs w:val="16"/>
        </w:rPr>
      </w:pPr>
      <w:r w:rsidRPr="00C25117">
        <w:rPr>
          <w:sz w:val="16"/>
          <w:szCs w:val="16"/>
        </w:rPr>
        <w:t>- повышение деловой культуры предпринимателей, научно-методическое обеспечение. Создание системы обучения основам предпринимательской деятельности широких слоев населения и индивидуальной подготовки менеджеров малых предприятий и предпринимателей;</w:t>
      </w:r>
    </w:p>
    <w:p w:rsidR="00C25117" w:rsidRPr="00C25117" w:rsidRDefault="00C25117" w:rsidP="00C25117">
      <w:pPr>
        <w:pStyle w:val="ConsNormal"/>
        <w:widowControl/>
        <w:ind w:firstLine="540"/>
        <w:jc w:val="both"/>
        <w:rPr>
          <w:sz w:val="16"/>
          <w:szCs w:val="16"/>
        </w:rPr>
      </w:pPr>
      <w:r w:rsidRPr="00C25117">
        <w:rPr>
          <w:sz w:val="16"/>
          <w:szCs w:val="16"/>
        </w:rPr>
        <w:t>- пропаганда предпринимательской деятельности в СМИ и индивидуальные беседы.</w:t>
      </w:r>
    </w:p>
    <w:p w:rsidR="00C25117" w:rsidRPr="00C25117" w:rsidRDefault="00C25117" w:rsidP="00C25117">
      <w:pPr>
        <w:pStyle w:val="33"/>
        <w:ind w:firstLine="540"/>
        <w:jc w:val="center"/>
        <w:rPr>
          <w:rFonts w:ascii="Arial" w:hAnsi="Arial" w:cs="Arial"/>
          <w:b/>
        </w:rPr>
      </w:pPr>
      <w:r w:rsidRPr="00C25117">
        <w:rPr>
          <w:rFonts w:ascii="Arial" w:hAnsi="Arial" w:cs="Arial"/>
          <w:b/>
        </w:rPr>
        <w:t>Строительство.</w:t>
      </w:r>
    </w:p>
    <w:p w:rsidR="00C25117" w:rsidRPr="00C25117" w:rsidRDefault="00C25117" w:rsidP="00C25117">
      <w:pPr>
        <w:pStyle w:val="a4"/>
        <w:ind w:firstLine="540"/>
        <w:jc w:val="both"/>
        <w:rPr>
          <w:rFonts w:ascii="Arial" w:hAnsi="Arial" w:cs="Arial"/>
          <w:sz w:val="16"/>
          <w:szCs w:val="16"/>
        </w:rPr>
      </w:pPr>
      <w:r w:rsidRPr="00C25117">
        <w:rPr>
          <w:rFonts w:ascii="Arial" w:hAnsi="Arial" w:cs="Arial"/>
          <w:sz w:val="16"/>
          <w:szCs w:val="16"/>
        </w:rPr>
        <w:t xml:space="preserve">За  2017 - 2018 г.г. введено в эксплуатацию 12   индивидуальных жилых дома  по программе «Устойчивое развитие сельских территорий», также идет строительство жилья на собственные средства, на средства материнского капитала.  Капитальное строительство жилья за счет предприятий отсутствует. </w:t>
      </w:r>
    </w:p>
    <w:p w:rsidR="00C25117" w:rsidRPr="00C25117" w:rsidRDefault="00C25117" w:rsidP="00C25117">
      <w:pPr>
        <w:pStyle w:val="ConsNormal"/>
        <w:widowControl/>
        <w:ind w:firstLine="0"/>
        <w:jc w:val="center"/>
        <w:rPr>
          <w:sz w:val="16"/>
          <w:szCs w:val="16"/>
        </w:rPr>
      </w:pPr>
      <w:r w:rsidRPr="00C25117">
        <w:rPr>
          <w:sz w:val="16"/>
          <w:szCs w:val="16"/>
        </w:rPr>
        <w:t>Динамика развития жилищного строительства</w:t>
      </w:r>
    </w:p>
    <w:p w:rsidR="00C25117" w:rsidRPr="00C25117" w:rsidRDefault="00C25117" w:rsidP="00C25117">
      <w:pPr>
        <w:pStyle w:val="ConsNormal"/>
        <w:widowControl/>
        <w:ind w:firstLine="0"/>
        <w:jc w:val="center"/>
        <w:rPr>
          <w:sz w:val="16"/>
          <w:szCs w:val="16"/>
        </w:rPr>
      </w:pPr>
    </w:p>
    <w:p w:rsidR="00CF3141" w:rsidRDefault="00CF3141" w:rsidP="00C25117">
      <w:pPr>
        <w:pStyle w:val="ConsCell"/>
        <w:widowControl/>
        <w:rPr>
          <w:sz w:val="16"/>
          <w:szCs w:val="16"/>
        </w:rPr>
        <w:sectPr w:rsidR="00CF3141" w:rsidSect="00C25117">
          <w:type w:val="continuous"/>
          <w:pgSz w:w="11906" w:h="16838"/>
          <w:pgMar w:top="1134" w:right="850" w:bottom="1134" w:left="1701" w:header="708" w:footer="708" w:gutter="0"/>
          <w:cols w:num="2" w:space="708"/>
          <w:docGrid w:linePitch="360"/>
        </w:sectPr>
      </w:pPr>
    </w:p>
    <w:tbl>
      <w:tblPr>
        <w:tblW w:w="0" w:type="auto"/>
        <w:tblInd w:w="70" w:type="dxa"/>
        <w:tblLayout w:type="fixed"/>
        <w:tblCellMar>
          <w:left w:w="70" w:type="dxa"/>
          <w:right w:w="70" w:type="dxa"/>
        </w:tblCellMar>
        <w:tblLook w:val="0000"/>
      </w:tblPr>
      <w:tblGrid>
        <w:gridCol w:w="4455"/>
        <w:gridCol w:w="1641"/>
        <w:gridCol w:w="1559"/>
      </w:tblGrid>
      <w:tr w:rsidR="00C25117" w:rsidRPr="00C25117" w:rsidTr="00C25117">
        <w:trPr>
          <w:trHeight w:val="240"/>
        </w:trPr>
        <w:tc>
          <w:tcPr>
            <w:tcW w:w="4455"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lastRenderedPageBreak/>
              <w:t xml:space="preserve">Показатель           </w:t>
            </w:r>
          </w:p>
        </w:tc>
        <w:tc>
          <w:tcPr>
            <w:tcW w:w="1641"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2016 г.</w:t>
            </w:r>
          </w:p>
        </w:tc>
        <w:tc>
          <w:tcPr>
            <w:tcW w:w="1559"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2017 г.</w:t>
            </w:r>
          </w:p>
        </w:tc>
      </w:tr>
      <w:tr w:rsidR="00C25117" w:rsidRPr="00C25117" w:rsidTr="00C25117">
        <w:trPr>
          <w:trHeight w:val="360"/>
        </w:trPr>
        <w:tc>
          <w:tcPr>
            <w:tcW w:w="4455"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 xml:space="preserve">Ввод в действие жилых домов, количество    </w:t>
            </w:r>
            <w:r w:rsidRPr="00C25117">
              <w:rPr>
                <w:sz w:val="16"/>
                <w:szCs w:val="16"/>
              </w:rPr>
              <w:br/>
            </w:r>
          </w:p>
        </w:tc>
        <w:tc>
          <w:tcPr>
            <w:tcW w:w="1641"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7</w:t>
            </w:r>
          </w:p>
        </w:tc>
        <w:tc>
          <w:tcPr>
            <w:tcW w:w="1559"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4</w:t>
            </w:r>
          </w:p>
        </w:tc>
      </w:tr>
      <w:tr w:rsidR="00C25117" w:rsidRPr="00C25117" w:rsidTr="00C25117">
        <w:trPr>
          <w:trHeight w:val="360"/>
        </w:trPr>
        <w:tc>
          <w:tcPr>
            <w:tcW w:w="4455"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Площадь – всего, м</w:t>
            </w:r>
            <w:proofErr w:type="gramStart"/>
            <w:r w:rsidRPr="00C25117">
              <w:rPr>
                <w:sz w:val="16"/>
                <w:szCs w:val="16"/>
              </w:rPr>
              <w:t>2</w:t>
            </w:r>
            <w:proofErr w:type="gramEnd"/>
          </w:p>
        </w:tc>
        <w:tc>
          <w:tcPr>
            <w:tcW w:w="1641"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809</w:t>
            </w:r>
          </w:p>
        </w:tc>
        <w:tc>
          <w:tcPr>
            <w:tcW w:w="1559"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432</w:t>
            </w:r>
          </w:p>
        </w:tc>
      </w:tr>
      <w:tr w:rsidR="00C25117" w:rsidRPr="00C25117" w:rsidTr="00C25117">
        <w:trPr>
          <w:trHeight w:val="360"/>
        </w:trPr>
        <w:tc>
          <w:tcPr>
            <w:tcW w:w="4455"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Количество семей состоящих на учете</w:t>
            </w:r>
          </w:p>
        </w:tc>
        <w:tc>
          <w:tcPr>
            <w:tcW w:w="1641"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60</w:t>
            </w:r>
          </w:p>
        </w:tc>
        <w:tc>
          <w:tcPr>
            <w:tcW w:w="1559" w:type="dxa"/>
            <w:tcBorders>
              <w:top w:val="single" w:sz="6" w:space="0" w:color="auto"/>
              <w:left w:val="single" w:sz="6" w:space="0" w:color="auto"/>
              <w:bottom w:val="single" w:sz="6" w:space="0" w:color="auto"/>
              <w:right w:val="single" w:sz="6" w:space="0" w:color="auto"/>
            </w:tcBorders>
          </w:tcPr>
          <w:p w:rsidR="00C25117" w:rsidRPr="00C25117" w:rsidRDefault="00C25117" w:rsidP="00C25117">
            <w:pPr>
              <w:pStyle w:val="ConsCell"/>
              <w:widowControl/>
              <w:rPr>
                <w:sz w:val="16"/>
                <w:szCs w:val="16"/>
              </w:rPr>
            </w:pPr>
            <w:r w:rsidRPr="00C25117">
              <w:rPr>
                <w:sz w:val="16"/>
                <w:szCs w:val="16"/>
              </w:rPr>
              <w:t>60</w:t>
            </w:r>
          </w:p>
        </w:tc>
      </w:tr>
    </w:tbl>
    <w:p w:rsidR="00CF3141" w:rsidRDefault="00CF3141" w:rsidP="00C25117">
      <w:pPr>
        <w:pStyle w:val="a4"/>
        <w:ind w:firstLine="540"/>
        <w:jc w:val="both"/>
        <w:rPr>
          <w:rFonts w:ascii="Arial" w:hAnsi="Arial" w:cs="Arial"/>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pStyle w:val="a4"/>
        <w:ind w:firstLine="540"/>
        <w:jc w:val="both"/>
        <w:rPr>
          <w:rFonts w:ascii="Arial" w:hAnsi="Arial" w:cs="Arial"/>
          <w:sz w:val="16"/>
          <w:szCs w:val="16"/>
        </w:rPr>
      </w:pPr>
    </w:p>
    <w:p w:rsidR="00C25117" w:rsidRPr="00C25117" w:rsidRDefault="00C25117" w:rsidP="00C25117">
      <w:pPr>
        <w:pStyle w:val="a4"/>
        <w:ind w:firstLine="540"/>
        <w:jc w:val="both"/>
        <w:rPr>
          <w:rFonts w:ascii="Arial" w:hAnsi="Arial" w:cs="Arial"/>
          <w:sz w:val="16"/>
          <w:szCs w:val="16"/>
        </w:rPr>
      </w:pPr>
      <w:r w:rsidRPr="00C25117">
        <w:rPr>
          <w:rFonts w:ascii="Arial" w:hAnsi="Arial" w:cs="Arial"/>
          <w:sz w:val="16"/>
          <w:szCs w:val="16"/>
        </w:rPr>
        <w:t xml:space="preserve">На средства федерального бюджета  запланировано строительство детского сада на 98 мест в </w:t>
      </w:r>
      <w:proofErr w:type="spellStart"/>
      <w:r w:rsidRPr="00C25117">
        <w:rPr>
          <w:rFonts w:ascii="Arial" w:hAnsi="Arial" w:cs="Arial"/>
          <w:sz w:val="16"/>
          <w:szCs w:val="16"/>
        </w:rPr>
        <w:t>с</w:t>
      </w:r>
      <w:proofErr w:type="gramStart"/>
      <w:r w:rsidRPr="00C25117">
        <w:rPr>
          <w:rFonts w:ascii="Arial" w:hAnsi="Arial" w:cs="Arial"/>
          <w:sz w:val="16"/>
          <w:szCs w:val="16"/>
        </w:rPr>
        <w:t>.Х</w:t>
      </w:r>
      <w:proofErr w:type="gramEnd"/>
      <w:r w:rsidRPr="00C25117">
        <w:rPr>
          <w:rFonts w:ascii="Arial" w:hAnsi="Arial" w:cs="Arial"/>
          <w:sz w:val="16"/>
          <w:szCs w:val="16"/>
        </w:rPr>
        <w:t>охорск</w:t>
      </w:r>
      <w:proofErr w:type="spellEnd"/>
      <w:r w:rsidRPr="00C25117">
        <w:rPr>
          <w:rFonts w:ascii="Arial" w:hAnsi="Arial" w:cs="Arial"/>
          <w:sz w:val="16"/>
          <w:szCs w:val="16"/>
        </w:rPr>
        <w:t xml:space="preserve">, строительство </w:t>
      </w:r>
      <w:proofErr w:type="spellStart"/>
      <w:r w:rsidRPr="00C25117">
        <w:rPr>
          <w:rFonts w:ascii="Arial" w:hAnsi="Arial" w:cs="Arial"/>
          <w:sz w:val="16"/>
          <w:szCs w:val="16"/>
        </w:rPr>
        <w:t>фельдшерско</w:t>
      </w:r>
      <w:proofErr w:type="spellEnd"/>
      <w:r w:rsidRPr="00C25117">
        <w:rPr>
          <w:rFonts w:ascii="Arial" w:hAnsi="Arial" w:cs="Arial"/>
          <w:sz w:val="16"/>
          <w:szCs w:val="16"/>
        </w:rPr>
        <w:t xml:space="preserve"> – акушерского пункта, строительство ветеринарного участка. Планируется в </w:t>
      </w:r>
      <w:proofErr w:type="gramStart"/>
      <w:r w:rsidRPr="00C25117">
        <w:rPr>
          <w:rFonts w:ascii="Arial" w:hAnsi="Arial" w:cs="Arial"/>
          <w:sz w:val="16"/>
          <w:szCs w:val="16"/>
        </w:rPr>
        <w:t>ближайшие</w:t>
      </w:r>
      <w:proofErr w:type="gramEnd"/>
      <w:r w:rsidRPr="00C25117">
        <w:rPr>
          <w:rFonts w:ascii="Arial" w:hAnsi="Arial" w:cs="Arial"/>
          <w:sz w:val="16"/>
          <w:szCs w:val="16"/>
        </w:rPr>
        <w:t xml:space="preserve">  2-3 года ввод ещё 7-10 домов</w:t>
      </w:r>
    </w:p>
    <w:p w:rsidR="00C25117" w:rsidRPr="00C25117" w:rsidRDefault="00C25117" w:rsidP="00C25117">
      <w:pPr>
        <w:pStyle w:val="ConsNormal"/>
        <w:widowControl/>
        <w:ind w:firstLine="540"/>
        <w:jc w:val="both"/>
        <w:rPr>
          <w:sz w:val="16"/>
          <w:szCs w:val="16"/>
        </w:rPr>
      </w:pPr>
      <w:r w:rsidRPr="00C25117">
        <w:rPr>
          <w:sz w:val="16"/>
          <w:szCs w:val="16"/>
        </w:rPr>
        <w:t>Основные проблемы:</w:t>
      </w:r>
    </w:p>
    <w:p w:rsidR="00C25117" w:rsidRPr="00C25117" w:rsidRDefault="00C25117" w:rsidP="00C25117">
      <w:pPr>
        <w:pStyle w:val="ConsNormal"/>
        <w:widowControl/>
        <w:ind w:firstLine="540"/>
        <w:jc w:val="both"/>
        <w:rPr>
          <w:sz w:val="16"/>
          <w:szCs w:val="16"/>
        </w:rPr>
      </w:pPr>
      <w:r w:rsidRPr="00C25117">
        <w:rPr>
          <w:sz w:val="16"/>
          <w:szCs w:val="16"/>
        </w:rPr>
        <w:t>- низкий объем инвестиций;</w:t>
      </w:r>
    </w:p>
    <w:p w:rsidR="00C25117" w:rsidRPr="00C25117" w:rsidRDefault="00C25117" w:rsidP="00C25117">
      <w:pPr>
        <w:pStyle w:val="ConsNormal"/>
        <w:widowControl/>
        <w:ind w:firstLine="540"/>
        <w:jc w:val="both"/>
        <w:rPr>
          <w:sz w:val="16"/>
          <w:szCs w:val="16"/>
        </w:rPr>
      </w:pPr>
      <w:r w:rsidRPr="00C25117">
        <w:rPr>
          <w:sz w:val="16"/>
          <w:szCs w:val="16"/>
        </w:rPr>
        <w:t>- удорожание жилищного строительства;</w:t>
      </w:r>
    </w:p>
    <w:p w:rsidR="00C25117" w:rsidRPr="00C25117" w:rsidRDefault="00C25117" w:rsidP="00C25117">
      <w:pPr>
        <w:pStyle w:val="ConsNormal"/>
        <w:widowControl/>
        <w:numPr>
          <w:ilvl w:val="0"/>
          <w:numId w:val="12"/>
        </w:numPr>
        <w:jc w:val="both"/>
        <w:rPr>
          <w:sz w:val="16"/>
          <w:szCs w:val="16"/>
        </w:rPr>
      </w:pPr>
      <w:r w:rsidRPr="00C25117">
        <w:rPr>
          <w:sz w:val="16"/>
          <w:szCs w:val="16"/>
        </w:rPr>
        <w:t>в населенных пунктах нет твердого дорожного покрытия и, соответственно подъезда к домам, нет  водопровода</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Задачи:</w:t>
      </w:r>
    </w:p>
    <w:p w:rsidR="00C25117" w:rsidRPr="00C25117" w:rsidRDefault="00C25117" w:rsidP="00C25117">
      <w:pPr>
        <w:pStyle w:val="ConsNormal"/>
        <w:widowControl/>
        <w:ind w:firstLine="540"/>
        <w:jc w:val="both"/>
        <w:rPr>
          <w:sz w:val="16"/>
          <w:szCs w:val="16"/>
        </w:rPr>
      </w:pPr>
      <w:r w:rsidRPr="00C25117">
        <w:rPr>
          <w:sz w:val="16"/>
          <w:szCs w:val="16"/>
        </w:rPr>
        <w:t>- увеличение объемов жилищного строительства;</w:t>
      </w:r>
    </w:p>
    <w:p w:rsidR="00C25117" w:rsidRPr="00C25117" w:rsidRDefault="00C25117" w:rsidP="00C25117">
      <w:pPr>
        <w:pStyle w:val="ConsNormal"/>
        <w:widowControl/>
        <w:ind w:firstLine="540"/>
        <w:jc w:val="both"/>
        <w:rPr>
          <w:sz w:val="16"/>
          <w:szCs w:val="16"/>
        </w:rPr>
      </w:pPr>
      <w:r w:rsidRPr="00C25117">
        <w:rPr>
          <w:sz w:val="16"/>
          <w:szCs w:val="16"/>
        </w:rPr>
        <w:t>- снижение стоимости вводимого жилья;</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Мероприятия:</w:t>
      </w:r>
    </w:p>
    <w:p w:rsidR="00C25117" w:rsidRPr="00C25117" w:rsidRDefault="00C25117" w:rsidP="00C25117">
      <w:pPr>
        <w:pStyle w:val="ConsNormal"/>
        <w:widowControl/>
        <w:numPr>
          <w:ilvl w:val="0"/>
          <w:numId w:val="12"/>
        </w:numPr>
        <w:jc w:val="both"/>
        <w:rPr>
          <w:sz w:val="16"/>
          <w:szCs w:val="16"/>
        </w:rPr>
      </w:pPr>
      <w:r w:rsidRPr="00C25117">
        <w:rPr>
          <w:sz w:val="16"/>
          <w:szCs w:val="16"/>
        </w:rPr>
        <w:t>создание и стимулирование развития доступных для населения систем долгосрочного кредитования строительства;</w:t>
      </w:r>
    </w:p>
    <w:p w:rsidR="00C25117" w:rsidRPr="00C25117" w:rsidRDefault="00C25117" w:rsidP="00C25117">
      <w:pPr>
        <w:pStyle w:val="ConsNormal"/>
        <w:widowControl/>
        <w:numPr>
          <w:ilvl w:val="0"/>
          <w:numId w:val="12"/>
        </w:numPr>
        <w:jc w:val="both"/>
        <w:rPr>
          <w:sz w:val="16"/>
          <w:szCs w:val="16"/>
        </w:rPr>
      </w:pPr>
      <w:r w:rsidRPr="00C25117">
        <w:rPr>
          <w:sz w:val="16"/>
          <w:szCs w:val="16"/>
        </w:rPr>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w:t>
      </w:r>
      <w:proofErr w:type="gramStart"/>
      <w:r w:rsidRPr="00C25117">
        <w:rPr>
          <w:sz w:val="16"/>
          <w:szCs w:val="16"/>
        </w:rPr>
        <w:t>дств вс</w:t>
      </w:r>
      <w:proofErr w:type="gramEnd"/>
      <w:r w:rsidRPr="00C25117">
        <w:rPr>
          <w:sz w:val="16"/>
          <w:szCs w:val="16"/>
        </w:rPr>
        <w:t>ех уровней;</w:t>
      </w:r>
    </w:p>
    <w:p w:rsidR="00C25117" w:rsidRPr="00C25117" w:rsidRDefault="00C25117" w:rsidP="00C25117">
      <w:pPr>
        <w:pStyle w:val="ConsNormal"/>
        <w:widowControl/>
        <w:ind w:firstLine="540"/>
        <w:jc w:val="both"/>
        <w:rPr>
          <w:sz w:val="16"/>
          <w:szCs w:val="16"/>
        </w:rPr>
      </w:pPr>
      <w:r w:rsidRPr="00C25117">
        <w:rPr>
          <w:sz w:val="16"/>
          <w:szCs w:val="16"/>
        </w:rPr>
        <w:t>-организация работ по реконструкции и модернизации существующего жилищного фонда;</w:t>
      </w:r>
    </w:p>
    <w:p w:rsidR="00C25117" w:rsidRPr="00C25117" w:rsidRDefault="00C25117" w:rsidP="00C25117">
      <w:pPr>
        <w:pStyle w:val="ConsNormal"/>
        <w:widowControl/>
        <w:ind w:firstLine="540"/>
        <w:jc w:val="both"/>
        <w:rPr>
          <w:sz w:val="16"/>
          <w:szCs w:val="16"/>
        </w:rPr>
      </w:pPr>
      <w:r w:rsidRPr="00C25117">
        <w:rPr>
          <w:sz w:val="16"/>
          <w:szCs w:val="16"/>
        </w:rPr>
        <w:t>- создание жилищного фонда социального использования;</w:t>
      </w:r>
    </w:p>
    <w:p w:rsidR="00C25117" w:rsidRPr="00C25117" w:rsidRDefault="00C25117" w:rsidP="00C25117">
      <w:pPr>
        <w:pStyle w:val="ConsNormal"/>
        <w:widowControl/>
        <w:ind w:firstLine="540"/>
        <w:jc w:val="both"/>
        <w:rPr>
          <w:sz w:val="16"/>
          <w:szCs w:val="16"/>
        </w:rPr>
      </w:pPr>
      <w:r w:rsidRPr="00C25117">
        <w:rPr>
          <w:sz w:val="16"/>
          <w:szCs w:val="16"/>
        </w:rPr>
        <w:t>- развития ипотечного кредитования;</w:t>
      </w:r>
    </w:p>
    <w:p w:rsidR="00C25117" w:rsidRPr="00C25117" w:rsidRDefault="00C25117" w:rsidP="00C25117">
      <w:pPr>
        <w:pStyle w:val="ConsNormal"/>
        <w:widowControl/>
        <w:ind w:firstLine="540"/>
        <w:jc w:val="both"/>
        <w:rPr>
          <w:sz w:val="16"/>
          <w:szCs w:val="16"/>
        </w:rPr>
      </w:pPr>
      <w:r w:rsidRPr="00C25117">
        <w:rPr>
          <w:sz w:val="16"/>
          <w:szCs w:val="16"/>
        </w:rPr>
        <w:t>-участие в федеральной программе «Ветхое жилье».</w:t>
      </w:r>
    </w:p>
    <w:p w:rsidR="00C25117" w:rsidRPr="00C25117" w:rsidRDefault="00C25117" w:rsidP="00C25117">
      <w:pPr>
        <w:pStyle w:val="a4"/>
        <w:rPr>
          <w:sz w:val="16"/>
          <w:szCs w:val="16"/>
        </w:rPr>
      </w:pPr>
    </w:p>
    <w:p w:rsidR="00C25117" w:rsidRPr="00C25117" w:rsidRDefault="00C25117" w:rsidP="00C25117">
      <w:pPr>
        <w:tabs>
          <w:tab w:val="left" w:pos="3780"/>
        </w:tabs>
        <w:ind w:firstLine="709"/>
        <w:jc w:val="center"/>
        <w:rPr>
          <w:rFonts w:ascii="Arial" w:hAnsi="Arial" w:cs="Arial"/>
          <w:b/>
          <w:sz w:val="16"/>
          <w:szCs w:val="16"/>
        </w:rPr>
      </w:pPr>
      <w:r w:rsidRPr="00C25117">
        <w:rPr>
          <w:rFonts w:ascii="Arial" w:hAnsi="Arial" w:cs="Arial"/>
          <w:b/>
          <w:sz w:val="16"/>
          <w:szCs w:val="16"/>
        </w:rPr>
        <w:t>Развитие  потребительского рынка</w:t>
      </w:r>
    </w:p>
    <w:p w:rsidR="00C25117" w:rsidRPr="00C25117" w:rsidRDefault="00C25117" w:rsidP="00C25117">
      <w:pPr>
        <w:spacing w:after="0" w:line="240" w:lineRule="auto"/>
        <w:ind w:right="-5" w:firstLine="709"/>
        <w:jc w:val="both"/>
        <w:rPr>
          <w:rFonts w:ascii="Arial" w:hAnsi="Arial" w:cs="Arial"/>
          <w:sz w:val="16"/>
          <w:szCs w:val="16"/>
        </w:rPr>
      </w:pPr>
      <w:r w:rsidRPr="00C25117">
        <w:rPr>
          <w:rFonts w:ascii="Arial" w:hAnsi="Arial" w:cs="Arial"/>
          <w:sz w:val="16"/>
          <w:szCs w:val="16"/>
        </w:rPr>
        <w:lastRenderedPageBreak/>
        <w:t xml:space="preserve">На территории </w:t>
      </w:r>
      <w:r w:rsidRPr="00C25117">
        <w:rPr>
          <w:rFonts w:ascii="Arial" w:hAnsi="Arial" w:cs="Arial"/>
          <w:color w:val="000000"/>
          <w:sz w:val="16"/>
          <w:szCs w:val="16"/>
        </w:rPr>
        <w:t>муниципального образования «Хохорск»</w:t>
      </w:r>
      <w:r w:rsidRPr="00C25117">
        <w:rPr>
          <w:rFonts w:ascii="Arial" w:hAnsi="Arial" w:cs="Arial"/>
          <w:sz w:val="16"/>
          <w:szCs w:val="16"/>
        </w:rPr>
        <w:t xml:space="preserve"> 12 объектов розничной торговли различных типов – все они находятся в сельской местности.</w:t>
      </w:r>
    </w:p>
    <w:p w:rsidR="00C25117" w:rsidRPr="00C25117" w:rsidRDefault="00C25117" w:rsidP="00C25117">
      <w:pPr>
        <w:shd w:val="clear" w:color="auto" w:fill="FFFFFF"/>
        <w:spacing w:after="0" w:line="240" w:lineRule="auto"/>
        <w:ind w:right="22" w:firstLine="709"/>
        <w:jc w:val="both"/>
        <w:rPr>
          <w:rFonts w:ascii="Arial" w:hAnsi="Arial" w:cs="Arial"/>
          <w:color w:val="000000"/>
          <w:sz w:val="16"/>
          <w:szCs w:val="16"/>
        </w:rPr>
      </w:pPr>
      <w:r w:rsidRPr="00C25117">
        <w:rPr>
          <w:rFonts w:ascii="Arial" w:hAnsi="Arial" w:cs="Arial"/>
          <w:color w:val="000000"/>
          <w:spacing w:val="2"/>
          <w:sz w:val="16"/>
          <w:szCs w:val="16"/>
        </w:rPr>
        <w:t xml:space="preserve">Анализируя состояние торговой отрасли поселения, отмечается ее ежегодное развитие, продолжается укрепление материально - технической базы, </w:t>
      </w:r>
      <w:r w:rsidRPr="00C25117">
        <w:rPr>
          <w:rFonts w:ascii="Arial" w:hAnsi="Arial" w:cs="Arial"/>
          <w:color w:val="000000"/>
          <w:spacing w:val="9"/>
          <w:sz w:val="16"/>
          <w:szCs w:val="16"/>
        </w:rPr>
        <w:t xml:space="preserve">модернизации и реконструкции </w:t>
      </w:r>
      <w:r w:rsidRPr="00C25117">
        <w:rPr>
          <w:rFonts w:ascii="Arial" w:hAnsi="Arial" w:cs="Arial"/>
          <w:color w:val="000000"/>
          <w:sz w:val="16"/>
          <w:szCs w:val="16"/>
        </w:rPr>
        <w:t xml:space="preserve">существующих объектов, оснащения магазинов новым оборудованием, расширение ассортимента товаров. </w:t>
      </w:r>
    </w:p>
    <w:p w:rsidR="00C25117" w:rsidRPr="00C25117" w:rsidRDefault="00C25117" w:rsidP="00C25117">
      <w:pPr>
        <w:shd w:val="clear" w:color="auto" w:fill="FFFFFF"/>
        <w:spacing w:after="0" w:line="240" w:lineRule="auto"/>
        <w:ind w:right="76" w:firstLine="709"/>
        <w:jc w:val="both"/>
        <w:rPr>
          <w:rFonts w:ascii="Arial" w:hAnsi="Arial" w:cs="Arial"/>
          <w:sz w:val="16"/>
          <w:szCs w:val="16"/>
        </w:rPr>
      </w:pPr>
      <w:r w:rsidRPr="00C25117">
        <w:rPr>
          <w:rFonts w:ascii="Arial" w:hAnsi="Arial" w:cs="Arial"/>
          <w:sz w:val="16"/>
          <w:szCs w:val="16"/>
        </w:rPr>
        <w:t xml:space="preserve">Кроме товаров первой необходимости по заявкам жителей доставляются товары сложной бытовой техники, строительные материалы. </w:t>
      </w:r>
    </w:p>
    <w:p w:rsidR="00C25117" w:rsidRPr="00C25117" w:rsidRDefault="00C25117" w:rsidP="00C25117">
      <w:pPr>
        <w:shd w:val="clear" w:color="auto" w:fill="FFFFFF"/>
        <w:spacing w:after="0" w:line="240" w:lineRule="auto"/>
        <w:ind w:right="76" w:firstLine="709"/>
        <w:jc w:val="both"/>
        <w:rPr>
          <w:rFonts w:ascii="Arial" w:hAnsi="Arial" w:cs="Arial"/>
          <w:sz w:val="16"/>
          <w:szCs w:val="16"/>
        </w:rPr>
      </w:pPr>
      <w:r w:rsidRPr="00C25117">
        <w:rPr>
          <w:rFonts w:ascii="Arial" w:hAnsi="Arial" w:cs="Arial"/>
          <w:sz w:val="16"/>
          <w:szCs w:val="16"/>
        </w:rPr>
        <w:t>Предприятия торговли должны заниматься заготовительной деятельностью,  закупке излишков сельскохозяйственной продукции у населения, сбором стеклянной посуды.</w:t>
      </w:r>
    </w:p>
    <w:p w:rsidR="00C25117" w:rsidRPr="00C25117" w:rsidRDefault="00C25117" w:rsidP="00C25117">
      <w:pPr>
        <w:shd w:val="clear" w:color="auto" w:fill="FFFFFF"/>
        <w:spacing w:after="0" w:line="240" w:lineRule="auto"/>
        <w:ind w:right="76" w:firstLine="709"/>
        <w:jc w:val="both"/>
        <w:rPr>
          <w:rFonts w:ascii="Arial" w:hAnsi="Arial" w:cs="Arial"/>
          <w:spacing w:val="-1"/>
          <w:sz w:val="16"/>
          <w:szCs w:val="16"/>
        </w:rPr>
      </w:pPr>
    </w:p>
    <w:p w:rsidR="00C25117" w:rsidRPr="00C25117" w:rsidRDefault="00C25117" w:rsidP="00C25117">
      <w:pPr>
        <w:spacing w:after="0" w:line="240" w:lineRule="auto"/>
        <w:ind w:right="76" w:firstLine="709"/>
        <w:jc w:val="both"/>
        <w:rPr>
          <w:rFonts w:ascii="Arial" w:hAnsi="Arial" w:cs="Arial"/>
          <w:sz w:val="16"/>
          <w:szCs w:val="16"/>
        </w:rPr>
      </w:pPr>
      <w:r w:rsidRPr="00C25117">
        <w:rPr>
          <w:rFonts w:ascii="Arial" w:hAnsi="Arial" w:cs="Arial"/>
          <w:sz w:val="16"/>
          <w:szCs w:val="16"/>
        </w:rPr>
        <w:t>Приоритетные направления в развитии потребительского рынка:</w:t>
      </w:r>
    </w:p>
    <w:p w:rsidR="00C25117" w:rsidRPr="00C25117" w:rsidRDefault="00C25117" w:rsidP="00C25117">
      <w:pPr>
        <w:spacing w:after="0" w:line="240" w:lineRule="auto"/>
        <w:ind w:right="76"/>
        <w:jc w:val="both"/>
        <w:rPr>
          <w:rFonts w:ascii="Arial" w:hAnsi="Arial" w:cs="Arial"/>
          <w:sz w:val="16"/>
          <w:szCs w:val="16"/>
        </w:rPr>
      </w:pPr>
      <w:r w:rsidRPr="00C25117">
        <w:rPr>
          <w:rFonts w:ascii="Arial" w:hAnsi="Arial" w:cs="Arial"/>
          <w:sz w:val="16"/>
          <w:szCs w:val="16"/>
        </w:rPr>
        <w:t>1. сохранение стационарных объектов торговли;</w:t>
      </w:r>
    </w:p>
    <w:p w:rsidR="00C25117" w:rsidRPr="00C25117" w:rsidRDefault="00C25117" w:rsidP="00C25117">
      <w:pPr>
        <w:pStyle w:val="aa"/>
        <w:spacing w:after="0" w:line="240" w:lineRule="auto"/>
        <w:ind w:left="0" w:right="76"/>
        <w:jc w:val="both"/>
        <w:rPr>
          <w:rFonts w:ascii="Arial" w:hAnsi="Arial" w:cs="Arial"/>
          <w:sz w:val="16"/>
          <w:szCs w:val="16"/>
        </w:rPr>
      </w:pPr>
      <w:r w:rsidRPr="00C25117">
        <w:rPr>
          <w:rFonts w:ascii="Arial" w:hAnsi="Arial" w:cs="Arial"/>
          <w:sz w:val="16"/>
          <w:szCs w:val="16"/>
        </w:rPr>
        <w:t>2. создание условий для свободной конкуренции с целью развития рынка товаров и оптимизации цен;</w:t>
      </w:r>
    </w:p>
    <w:p w:rsidR="00C25117" w:rsidRPr="00C25117" w:rsidRDefault="00C25117" w:rsidP="00C25117">
      <w:pPr>
        <w:pStyle w:val="aa"/>
        <w:spacing w:after="0" w:line="240" w:lineRule="auto"/>
        <w:ind w:left="0" w:right="76"/>
        <w:jc w:val="both"/>
        <w:rPr>
          <w:rFonts w:ascii="Arial" w:hAnsi="Arial" w:cs="Arial"/>
          <w:sz w:val="16"/>
          <w:szCs w:val="16"/>
        </w:rPr>
      </w:pPr>
      <w:r w:rsidRPr="00C25117">
        <w:rPr>
          <w:rFonts w:ascii="Arial" w:hAnsi="Arial" w:cs="Arial"/>
          <w:sz w:val="16"/>
          <w:szCs w:val="16"/>
        </w:rPr>
        <w:t>3. содействие увеличению закупа потребкооперацией и другими хозяйствующими субъектами сельскохозяйственной продукции и сырья с личных подворий граждан;</w:t>
      </w:r>
    </w:p>
    <w:p w:rsidR="00C25117" w:rsidRPr="00C25117" w:rsidRDefault="00C25117" w:rsidP="00C25117">
      <w:pPr>
        <w:pStyle w:val="aa"/>
        <w:spacing w:after="0" w:line="240" w:lineRule="auto"/>
        <w:ind w:left="0" w:right="76"/>
        <w:jc w:val="both"/>
        <w:rPr>
          <w:rFonts w:ascii="Arial" w:hAnsi="Arial" w:cs="Arial"/>
          <w:sz w:val="16"/>
          <w:szCs w:val="16"/>
        </w:rPr>
      </w:pPr>
      <w:r w:rsidRPr="00C25117">
        <w:rPr>
          <w:rFonts w:ascii="Arial" w:hAnsi="Arial" w:cs="Arial"/>
          <w:sz w:val="16"/>
          <w:szCs w:val="16"/>
        </w:rPr>
        <w:t>4. активизация деятельности по закупу и переработке дикорастущих ягод, грибов, лекарственного сырья;</w:t>
      </w:r>
    </w:p>
    <w:p w:rsidR="00C25117" w:rsidRPr="00C25117" w:rsidRDefault="00C25117" w:rsidP="00C25117">
      <w:pPr>
        <w:pStyle w:val="aa"/>
        <w:tabs>
          <w:tab w:val="left" w:pos="7088"/>
        </w:tabs>
        <w:spacing w:after="0" w:line="240" w:lineRule="auto"/>
        <w:ind w:left="0" w:right="76"/>
        <w:jc w:val="both"/>
        <w:rPr>
          <w:rFonts w:ascii="Arial" w:hAnsi="Arial" w:cs="Arial"/>
          <w:sz w:val="16"/>
          <w:szCs w:val="16"/>
        </w:rPr>
      </w:pPr>
      <w:r w:rsidRPr="00C25117">
        <w:rPr>
          <w:rFonts w:ascii="Arial" w:hAnsi="Arial" w:cs="Arial"/>
          <w:sz w:val="16"/>
          <w:szCs w:val="16"/>
        </w:rPr>
        <w:t>5.активизация работы по развитию предприятий общественного питания, бытовых услуг в поселке.</w:t>
      </w:r>
    </w:p>
    <w:p w:rsidR="00C25117" w:rsidRPr="00C25117" w:rsidRDefault="00C25117" w:rsidP="00C25117">
      <w:pPr>
        <w:pStyle w:val="aa"/>
        <w:tabs>
          <w:tab w:val="left" w:pos="7088"/>
        </w:tabs>
        <w:spacing w:after="0" w:line="240" w:lineRule="auto"/>
        <w:ind w:left="0" w:right="76"/>
        <w:jc w:val="both"/>
        <w:rPr>
          <w:rFonts w:ascii="Arial" w:hAnsi="Arial" w:cs="Arial"/>
          <w:sz w:val="16"/>
          <w:szCs w:val="16"/>
        </w:rPr>
      </w:pPr>
    </w:p>
    <w:p w:rsidR="00C25117" w:rsidRPr="00C25117" w:rsidRDefault="00C25117" w:rsidP="00C25117">
      <w:pPr>
        <w:pStyle w:val="aa"/>
        <w:tabs>
          <w:tab w:val="left" w:pos="7088"/>
        </w:tabs>
        <w:spacing w:after="0" w:line="240" w:lineRule="auto"/>
        <w:ind w:left="0" w:right="76" w:firstLine="709"/>
        <w:jc w:val="both"/>
        <w:rPr>
          <w:rFonts w:ascii="Arial" w:hAnsi="Arial" w:cs="Arial"/>
          <w:sz w:val="16"/>
          <w:szCs w:val="16"/>
        </w:rPr>
      </w:pPr>
      <w:r w:rsidRPr="00C25117">
        <w:rPr>
          <w:rFonts w:ascii="Arial" w:hAnsi="Arial" w:cs="Arial"/>
          <w:sz w:val="16"/>
          <w:szCs w:val="16"/>
        </w:rPr>
        <w:t>Ожидаемые результаты:</w:t>
      </w:r>
    </w:p>
    <w:p w:rsidR="00C25117" w:rsidRPr="00C25117" w:rsidRDefault="00C25117" w:rsidP="00C25117">
      <w:pPr>
        <w:pStyle w:val="aa"/>
        <w:tabs>
          <w:tab w:val="left" w:pos="7088"/>
        </w:tabs>
        <w:spacing w:after="0" w:line="240" w:lineRule="auto"/>
        <w:ind w:left="0" w:right="76"/>
        <w:jc w:val="both"/>
        <w:rPr>
          <w:rFonts w:ascii="Arial" w:hAnsi="Arial" w:cs="Arial"/>
          <w:sz w:val="16"/>
          <w:szCs w:val="16"/>
        </w:rPr>
      </w:pPr>
      <w:r w:rsidRPr="00C25117">
        <w:rPr>
          <w:rFonts w:ascii="Arial" w:hAnsi="Arial" w:cs="Arial"/>
          <w:sz w:val="16"/>
          <w:szCs w:val="16"/>
        </w:rPr>
        <w:t>1. сохранение торговой сети  на территории муниципального образования;</w:t>
      </w:r>
    </w:p>
    <w:p w:rsidR="00C25117" w:rsidRPr="00C25117" w:rsidRDefault="00C25117" w:rsidP="00C25117">
      <w:pPr>
        <w:spacing w:after="0" w:line="240" w:lineRule="auto"/>
        <w:jc w:val="both"/>
        <w:outlineLvl w:val="0"/>
        <w:rPr>
          <w:rFonts w:ascii="Arial" w:hAnsi="Arial" w:cs="Arial"/>
          <w:sz w:val="16"/>
          <w:szCs w:val="16"/>
        </w:rPr>
      </w:pPr>
      <w:r w:rsidRPr="00C25117">
        <w:rPr>
          <w:rFonts w:ascii="Arial" w:hAnsi="Arial" w:cs="Arial"/>
          <w:sz w:val="16"/>
          <w:szCs w:val="16"/>
        </w:rPr>
        <w:t>2.обеспечение населения услугами розничной торговли, услугами общественного питания, бытовыми услугами, максимально приближенными к месту проживания.</w:t>
      </w:r>
    </w:p>
    <w:p w:rsidR="00C25117" w:rsidRPr="00C25117" w:rsidRDefault="00C25117" w:rsidP="00C25117">
      <w:pPr>
        <w:pStyle w:val="a4"/>
        <w:rPr>
          <w:sz w:val="16"/>
          <w:szCs w:val="16"/>
        </w:rPr>
      </w:pPr>
    </w:p>
    <w:p w:rsidR="00C25117" w:rsidRPr="00C25117" w:rsidRDefault="00C25117" w:rsidP="00C25117">
      <w:pPr>
        <w:pStyle w:val="ConsNormal"/>
        <w:widowControl/>
        <w:ind w:firstLine="0"/>
        <w:jc w:val="center"/>
        <w:rPr>
          <w:b/>
          <w:sz w:val="16"/>
          <w:szCs w:val="16"/>
        </w:rPr>
      </w:pPr>
      <w:r w:rsidRPr="00C25117">
        <w:rPr>
          <w:b/>
          <w:sz w:val="16"/>
          <w:szCs w:val="16"/>
        </w:rPr>
        <w:t>Жилищно-коммунальное хозяйство</w:t>
      </w:r>
    </w:p>
    <w:p w:rsidR="00C25117" w:rsidRPr="00C25117" w:rsidRDefault="00C25117" w:rsidP="00C25117">
      <w:pPr>
        <w:pStyle w:val="ConsNormal"/>
        <w:widowControl/>
        <w:ind w:firstLine="0"/>
        <w:jc w:val="center"/>
        <w:rPr>
          <w:b/>
          <w:sz w:val="16"/>
          <w:szCs w:val="16"/>
        </w:rPr>
      </w:pP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lastRenderedPageBreak/>
        <w:t>Жилищный фонд муниципального образования «Хохорск» характеризуется следующими данными: общая площадь жилищного фонда – 42031 м</w:t>
      </w:r>
      <w:proofErr w:type="gramStart"/>
      <w:r w:rsidRPr="00C25117">
        <w:rPr>
          <w:rFonts w:ascii="Arial" w:hAnsi="Arial" w:cs="Arial"/>
          <w:sz w:val="16"/>
          <w:szCs w:val="16"/>
        </w:rPr>
        <w:t>2</w:t>
      </w:r>
      <w:proofErr w:type="gramEnd"/>
      <w:r w:rsidRPr="00C25117">
        <w:rPr>
          <w:rFonts w:ascii="Arial" w:hAnsi="Arial" w:cs="Arial"/>
          <w:sz w:val="16"/>
          <w:szCs w:val="16"/>
        </w:rPr>
        <w:t xml:space="preserve">. </w:t>
      </w:r>
    </w:p>
    <w:p w:rsidR="00C25117" w:rsidRPr="00C25117" w:rsidRDefault="00C25117" w:rsidP="00C25117">
      <w:pPr>
        <w:shd w:val="clear" w:color="auto" w:fill="FFFFFF"/>
        <w:tabs>
          <w:tab w:val="left" w:pos="1699"/>
        </w:tabs>
        <w:spacing w:after="0" w:line="240" w:lineRule="auto"/>
        <w:ind w:firstLine="709"/>
        <w:jc w:val="both"/>
        <w:rPr>
          <w:rFonts w:ascii="Arial" w:hAnsi="Arial" w:cs="Arial"/>
          <w:sz w:val="16"/>
          <w:szCs w:val="16"/>
        </w:rPr>
      </w:pPr>
      <w:r w:rsidRPr="00C25117">
        <w:rPr>
          <w:rFonts w:ascii="Arial" w:hAnsi="Arial" w:cs="Arial"/>
          <w:sz w:val="16"/>
          <w:szCs w:val="16"/>
        </w:rPr>
        <w:t>Жители поселения пользуются коммунальными услугами: водоснабжения,  сбор и вывоз твердых бытовых отходов.</w:t>
      </w:r>
    </w:p>
    <w:p w:rsidR="00C25117" w:rsidRPr="00C25117" w:rsidRDefault="00C25117" w:rsidP="00C25117">
      <w:pPr>
        <w:shd w:val="clear" w:color="auto" w:fill="FFFFFF"/>
        <w:tabs>
          <w:tab w:val="left" w:pos="1699"/>
        </w:tabs>
        <w:spacing w:after="0" w:line="240" w:lineRule="auto"/>
        <w:ind w:firstLine="709"/>
        <w:jc w:val="both"/>
        <w:rPr>
          <w:rFonts w:ascii="Arial" w:hAnsi="Arial" w:cs="Arial"/>
          <w:bCs/>
          <w:sz w:val="16"/>
          <w:szCs w:val="16"/>
        </w:rPr>
      </w:pPr>
      <w:r w:rsidRPr="00C25117">
        <w:rPr>
          <w:rFonts w:ascii="Arial" w:hAnsi="Arial" w:cs="Arial"/>
          <w:bCs/>
          <w:sz w:val="16"/>
          <w:szCs w:val="16"/>
        </w:rPr>
        <w:t>Все населённые пункты муниципального образования имеют печное, бойлерное отопление.</w:t>
      </w:r>
    </w:p>
    <w:p w:rsidR="00C25117" w:rsidRPr="00C25117" w:rsidRDefault="00C25117" w:rsidP="00C25117">
      <w:pPr>
        <w:pStyle w:val="ConsNonformat"/>
        <w:widowControl/>
        <w:ind w:firstLine="708"/>
        <w:jc w:val="both"/>
        <w:rPr>
          <w:rFonts w:ascii="Arial" w:hAnsi="Arial" w:cs="Arial"/>
          <w:sz w:val="16"/>
          <w:szCs w:val="16"/>
        </w:rPr>
      </w:pPr>
      <w:r w:rsidRPr="00C25117">
        <w:rPr>
          <w:rFonts w:ascii="Arial" w:hAnsi="Arial" w:cs="Arial"/>
          <w:sz w:val="16"/>
          <w:szCs w:val="16"/>
        </w:rPr>
        <w:t xml:space="preserve">Водоснабжение населения осуществляется  6 водонапорными башнями, также имеются  водонапорные башни в </w:t>
      </w:r>
      <w:proofErr w:type="spellStart"/>
      <w:r w:rsidRPr="00C25117">
        <w:rPr>
          <w:rFonts w:ascii="Arial" w:hAnsi="Arial" w:cs="Arial"/>
          <w:sz w:val="16"/>
          <w:szCs w:val="16"/>
        </w:rPr>
        <w:t>Харатиргенской</w:t>
      </w:r>
      <w:proofErr w:type="spellEnd"/>
      <w:r w:rsidRPr="00C25117">
        <w:rPr>
          <w:rFonts w:ascii="Arial" w:hAnsi="Arial" w:cs="Arial"/>
          <w:sz w:val="16"/>
          <w:szCs w:val="16"/>
        </w:rPr>
        <w:t xml:space="preserve"> НОШС и </w:t>
      </w:r>
      <w:proofErr w:type="spellStart"/>
      <w:r w:rsidRPr="00C25117">
        <w:rPr>
          <w:rFonts w:ascii="Arial" w:hAnsi="Arial" w:cs="Arial"/>
          <w:sz w:val="16"/>
          <w:szCs w:val="16"/>
        </w:rPr>
        <w:t>Хохорской</w:t>
      </w:r>
      <w:proofErr w:type="spellEnd"/>
      <w:r w:rsidRPr="00C25117">
        <w:rPr>
          <w:rFonts w:ascii="Arial" w:hAnsi="Arial" w:cs="Arial"/>
          <w:sz w:val="16"/>
          <w:szCs w:val="16"/>
        </w:rPr>
        <w:t xml:space="preserve"> СОШ. У 1/3 населения имеются водозаборные скважины. </w:t>
      </w:r>
    </w:p>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ab/>
        <w:t xml:space="preserve">Две школы отапливаются котельными на твердом топливе, остальные на </w:t>
      </w:r>
      <w:proofErr w:type="spellStart"/>
      <w:r w:rsidRPr="00C25117">
        <w:rPr>
          <w:rFonts w:ascii="Arial" w:hAnsi="Arial" w:cs="Arial"/>
          <w:sz w:val="16"/>
          <w:szCs w:val="16"/>
        </w:rPr>
        <w:t>электроотоплении</w:t>
      </w:r>
      <w:proofErr w:type="spellEnd"/>
      <w:r w:rsidRPr="00C25117">
        <w:rPr>
          <w:rFonts w:ascii="Arial" w:hAnsi="Arial" w:cs="Arial"/>
          <w:sz w:val="16"/>
          <w:szCs w:val="16"/>
        </w:rPr>
        <w:t>.</w:t>
      </w:r>
    </w:p>
    <w:p w:rsidR="00C25117" w:rsidRPr="00C25117" w:rsidRDefault="00C25117" w:rsidP="00C25117">
      <w:pPr>
        <w:shd w:val="clear" w:color="auto" w:fill="FFFFFF"/>
        <w:tabs>
          <w:tab w:val="left" w:pos="1699"/>
        </w:tabs>
        <w:ind w:firstLine="709"/>
        <w:jc w:val="both"/>
        <w:rPr>
          <w:rFonts w:ascii="Arial" w:hAnsi="Arial" w:cs="Arial"/>
          <w:sz w:val="16"/>
          <w:szCs w:val="16"/>
        </w:rPr>
      </w:pPr>
      <w:r w:rsidRPr="00C25117">
        <w:rPr>
          <w:rFonts w:ascii="Arial" w:hAnsi="Arial" w:cs="Arial"/>
          <w:bCs/>
          <w:sz w:val="16"/>
          <w:szCs w:val="16"/>
        </w:rPr>
        <w:t xml:space="preserve">Услуги по сбору и вывозу твердых бытовых отходов оказывает администрация </w:t>
      </w:r>
      <w:r w:rsidRPr="00C25117">
        <w:rPr>
          <w:rFonts w:ascii="Arial" w:hAnsi="Arial" w:cs="Arial"/>
          <w:sz w:val="16"/>
          <w:szCs w:val="16"/>
        </w:rPr>
        <w:t>муниципального образования «Хохорск».</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проблемы:</w:t>
      </w:r>
    </w:p>
    <w:p w:rsidR="00C25117" w:rsidRPr="00C25117" w:rsidRDefault="00C25117" w:rsidP="00C25117">
      <w:pPr>
        <w:pStyle w:val="ConsNormal"/>
        <w:widowControl/>
        <w:ind w:firstLine="540"/>
        <w:jc w:val="both"/>
        <w:rPr>
          <w:sz w:val="16"/>
          <w:szCs w:val="16"/>
        </w:rPr>
      </w:pPr>
      <w:r w:rsidRPr="00C25117">
        <w:rPr>
          <w:sz w:val="16"/>
          <w:szCs w:val="16"/>
        </w:rPr>
        <w:t xml:space="preserve">-высокий уровень </w:t>
      </w:r>
      <w:proofErr w:type="spellStart"/>
      <w:r w:rsidRPr="00C25117">
        <w:rPr>
          <w:sz w:val="16"/>
          <w:szCs w:val="16"/>
        </w:rPr>
        <w:t>затратности</w:t>
      </w:r>
      <w:proofErr w:type="spellEnd"/>
      <w:r w:rsidRPr="00C25117">
        <w:rPr>
          <w:sz w:val="16"/>
          <w:szCs w:val="16"/>
        </w:rPr>
        <w:t xml:space="preserve"> электроэнергии; </w:t>
      </w:r>
    </w:p>
    <w:p w:rsidR="00C25117" w:rsidRPr="00C25117" w:rsidRDefault="00C25117" w:rsidP="00C25117">
      <w:pPr>
        <w:pStyle w:val="ConsNormal"/>
        <w:widowControl/>
        <w:ind w:firstLine="540"/>
        <w:jc w:val="both"/>
        <w:rPr>
          <w:sz w:val="16"/>
          <w:szCs w:val="16"/>
        </w:rPr>
      </w:pPr>
      <w:r w:rsidRPr="00C25117">
        <w:rPr>
          <w:sz w:val="16"/>
          <w:szCs w:val="16"/>
        </w:rPr>
        <w:t>-отсутствие экономических стимулов для снижения издержек на производство тепловой энергии;</w:t>
      </w:r>
    </w:p>
    <w:p w:rsidR="00C25117" w:rsidRPr="00C25117" w:rsidRDefault="00C25117" w:rsidP="00C25117">
      <w:pPr>
        <w:pStyle w:val="ConsNormal"/>
        <w:widowControl/>
        <w:ind w:firstLine="540"/>
        <w:jc w:val="both"/>
        <w:rPr>
          <w:sz w:val="16"/>
          <w:szCs w:val="16"/>
        </w:rPr>
      </w:pPr>
      <w:r w:rsidRPr="00C25117">
        <w:rPr>
          <w:sz w:val="16"/>
          <w:szCs w:val="16"/>
        </w:rPr>
        <w:t>- необходимость значительных капитальных вложений для модернизации и технического переоснащения;</w:t>
      </w:r>
    </w:p>
    <w:p w:rsidR="00C25117" w:rsidRPr="00C25117" w:rsidRDefault="00C25117" w:rsidP="00C25117">
      <w:pPr>
        <w:pStyle w:val="ConsNormal"/>
        <w:widowControl/>
        <w:ind w:firstLine="540"/>
        <w:jc w:val="both"/>
        <w:rPr>
          <w:sz w:val="16"/>
          <w:szCs w:val="16"/>
        </w:rPr>
      </w:pPr>
      <w:r w:rsidRPr="00C25117">
        <w:rPr>
          <w:sz w:val="16"/>
          <w:szCs w:val="16"/>
        </w:rPr>
        <w:t>- наличие задолженности по оплате за воду  населением;</w:t>
      </w:r>
    </w:p>
    <w:p w:rsidR="00C25117" w:rsidRPr="00C25117" w:rsidRDefault="00C25117" w:rsidP="00C25117">
      <w:pPr>
        <w:numPr>
          <w:ilvl w:val="12"/>
          <w:numId w:val="0"/>
        </w:numPr>
        <w:spacing w:after="0" w:line="240" w:lineRule="auto"/>
        <w:ind w:firstLine="709"/>
        <w:jc w:val="both"/>
        <w:rPr>
          <w:rFonts w:ascii="Arial" w:hAnsi="Arial" w:cs="Arial"/>
          <w:color w:val="000000"/>
          <w:sz w:val="16"/>
          <w:szCs w:val="16"/>
        </w:rPr>
      </w:pPr>
      <w:r w:rsidRPr="00C25117">
        <w:rPr>
          <w:rFonts w:ascii="Arial" w:hAnsi="Arial" w:cs="Arial"/>
          <w:sz w:val="16"/>
          <w:szCs w:val="16"/>
        </w:rPr>
        <w:t>-</w:t>
      </w:r>
      <w:r w:rsidRPr="00C25117">
        <w:rPr>
          <w:rFonts w:ascii="Arial" w:hAnsi="Arial" w:cs="Arial"/>
          <w:color w:val="000000"/>
          <w:sz w:val="16"/>
          <w:szCs w:val="16"/>
        </w:rPr>
        <w:t>- отсутствие конкуренции в сфере предоставления жилищно-коммунальных услуг населению;</w:t>
      </w:r>
    </w:p>
    <w:p w:rsidR="00C25117" w:rsidRPr="00C25117" w:rsidRDefault="00C25117" w:rsidP="00C25117">
      <w:pPr>
        <w:numPr>
          <w:ilvl w:val="12"/>
          <w:numId w:val="0"/>
        </w:numPr>
        <w:spacing w:after="0" w:line="240" w:lineRule="auto"/>
        <w:ind w:firstLine="709"/>
        <w:jc w:val="both"/>
        <w:rPr>
          <w:rFonts w:ascii="Arial" w:hAnsi="Arial" w:cs="Arial"/>
          <w:color w:val="000000"/>
          <w:sz w:val="16"/>
          <w:szCs w:val="16"/>
        </w:rPr>
      </w:pPr>
      <w:r w:rsidRPr="00C25117">
        <w:rPr>
          <w:rFonts w:ascii="Arial" w:hAnsi="Arial" w:cs="Arial"/>
          <w:color w:val="000000"/>
          <w:sz w:val="16"/>
          <w:szCs w:val="16"/>
        </w:rPr>
        <w:t xml:space="preserve">- </w:t>
      </w:r>
      <w:proofErr w:type="gramStart"/>
      <w:r w:rsidRPr="00C25117">
        <w:rPr>
          <w:rFonts w:ascii="Arial" w:hAnsi="Arial" w:cs="Arial"/>
          <w:color w:val="000000"/>
          <w:sz w:val="16"/>
          <w:szCs w:val="16"/>
        </w:rPr>
        <w:t>высокая</w:t>
      </w:r>
      <w:proofErr w:type="gramEnd"/>
      <w:r w:rsidRPr="00C25117">
        <w:rPr>
          <w:rFonts w:ascii="Arial" w:hAnsi="Arial" w:cs="Arial"/>
          <w:color w:val="000000"/>
          <w:sz w:val="16"/>
          <w:szCs w:val="16"/>
        </w:rPr>
        <w:t xml:space="preserve">  </w:t>
      </w:r>
      <w:proofErr w:type="spellStart"/>
      <w:r w:rsidRPr="00C25117">
        <w:rPr>
          <w:rFonts w:ascii="Arial" w:hAnsi="Arial" w:cs="Arial"/>
          <w:color w:val="000000"/>
          <w:sz w:val="16"/>
          <w:szCs w:val="16"/>
        </w:rPr>
        <w:t>затратность</w:t>
      </w:r>
      <w:proofErr w:type="spellEnd"/>
      <w:r w:rsidRPr="00C25117">
        <w:rPr>
          <w:rFonts w:ascii="Arial" w:hAnsi="Arial" w:cs="Arial"/>
          <w:color w:val="000000"/>
          <w:sz w:val="16"/>
          <w:szCs w:val="16"/>
        </w:rPr>
        <w:t xml:space="preserve"> отрасли;</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Задачи:</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numPr>
          <w:ilvl w:val="0"/>
          <w:numId w:val="12"/>
        </w:numPr>
        <w:jc w:val="both"/>
        <w:rPr>
          <w:sz w:val="16"/>
          <w:szCs w:val="16"/>
        </w:rPr>
      </w:pPr>
      <w:r w:rsidRPr="00C25117">
        <w:rPr>
          <w:sz w:val="16"/>
          <w:szCs w:val="16"/>
        </w:rPr>
        <w:t>Внедрить в практику хозяйственной деятельности средства контроля, измерения и автоматического регулирования количественных и качественных технологических параметров, непосредственно влияющих на расход топливных  и  водных ресурсов;</w:t>
      </w:r>
    </w:p>
    <w:p w:rsidR="00C25117" w:rsidRPr="00C25117" w:rsidRDefault="00C25117" w:rsidP="00C25117">
      <w:pPr>
        <w:pStyle w:val="ConsNormal"/>
        <w:widowControl/>
        <w:numPr>
          <w:ilvl w:val="0"/>
          <w:numId w:val="12"/>
        </w:numPr>
        <w:jc w:val="both"/>
        <w:rPr>
          <w:sz w:val="16"/>
          <w:szCs w:val="16"/>
        </w:rPr>
      </w:pPr>
      <w:r w:rsidRPr="00C25117">
        <w:rPr>
          <w:sz w:val="16"/>
          <w:szCs w:val="16"/>
        </w:rPr>
        <w:t xml:space="preserve">использование прогрессивных строительных материалов и конструкций в жилищном строительстве с ориентацией на применение </w:t>
      </w:r>
      <w:proofErr w:type="spellStart"/>
      <w:r w:rsidRPr="00C25117">
        <w:rPr>
          <w:sz w:val="16"/>
          <w:szCs w:val="16"/>
        </w:rPr>
        <w:t>энерго</w:t>
      </w:r>
      <w:proofErr w:type="spellEnd"/>
      <w:r w:rsidRPr="00C25117">
        <w:rPr>
          <w:sz w:val="16"/>
          <w:szCs w:val="16"/>
        </w:rPr>
        <w:t xml:space="preserve"> и ресурсосберегающих экологически чистых материалов</w:t>
      </w:r>
    </w:p>
    <w:p w:rsidR="00C25117" w:rsidRPr="00C25117" w:rsidRDefault="00C25117" w:rsidP="00C25117">
      <w:pPr>
        <w:pStyle w:val="ConsNormal"/>
        <w:widowControl/>
        <w:numPr>
          <w:ilvl w:val="0"/>
          <w:numId w:val="12"/>
        </w:numPr>
        <w:jc w:val="both"/>
        <w:rPr>
          <w:sz w:val="16"/>
          <w:szCs w:val="16"/>
        </w:rPr>
      </w:pPr>
      <w:r w:rsidRPr="00C25117">
        <w:rPr>
          <w:sz w:val="16"/>
          <w:szCs w:val="16"/>
        </w:rPr>
        <w:t>обеспечение населения питьевой водой.</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Мероприятия:</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 оказание адресных субсидий малоимущему населению;</w:t>
      </w:r>
    </w:p>
    <w:p w:rsidR="00C25117" w:rsidRPr="00C25117" w:rsidRDefault="00C25117" w:rsidP="00C25117">
      <w:pPr>
        <w:pStyle w:val="ConsNormal"/>
        <w:widowControl/>
        <w:ind w:firstLine="540"/>
        <w:jc w:val="both"/>
        <w:rPr>
          <w:sz w:val="16"/>
          <w:szCs w:val="16"/>
        </w:rPr>
      </w:pPr>
      <w:r w:rsidRPr="00C25117">
        <w:rPr>
          <w:sz w:val="16"/>
          <w:szCs w:val="16"/>
        </w:rPr>
        <w:t xml:space="preserve">- развитие различных систем финансирования строительства и капитального   </w:t>
      </w:r>
    </w:p>
    <w:p w:rsidR="00C25117" w:rsidRPr="00C25117" w:rsidRDefault="00C25117" w:rsidP="00C25117">
      <w:pPr>
        <w:pStyle w:val="ConsNormal"/>
        <w:widowControl/>
        <w:ind w:firstLine="540"/>
        <w:jc w:val="both"/>
        <w:rPr>
          <w:sz w:val="16"/>
          <w:szCs w:val="16"/>
        </w:rPr>
      </w:pPr>
      <w:r w:rsidRPr="00C25117">
        <w:rPr>
          <w:sz w:val="16"/>
          <w:szCs w:val="16"/>
        </w:rPr>
        <w:t xml:space="preserve"> ремонта жилищного фонда, в том числе за счет долгосрочного кредитования </w:t>
      </w:r>
    </w:p>
    <w:p w:rsidR="00C25117" w:rsidRPr="00C25117" w:rsidRDefault="00C25117" w:rsidP="00C25117">
      <w:pPr>
        <w:pStyle w:val="ConsNormal"/>
        <w:widowControl/>
        <w:ind w:firstLine="540"/>
        <w:jc w:val="both"/>
        <w:rPr>
          <w:sz w:val="16"/>
          <w:szCs w:val="16"/>
        </w:rPr>
      </w:pPr>
      <w:r w:rsidRPr="00C25117">
        <w:rPr>
          <w:sz w:val="16"/>
          <w:szCs w:val="16"/>
        </w:rPr>
        <w:t>застройщиков и собственников жилищного фонда;</w:t>
      </w:r>
    </w:p>
    <w:p w:rsidR="00C25117" w:rsidRPr="00C25117" w:rsidRDefault="00C25117" w:rsidP="00C25117">
      <w:pPr>
        <w:pStyle w:val="ConsNormal"/>
        <w:widowControl/>
        <w:numPr>
          <w:ilvl w:val="0"/>
          <w:numId w:val="12"/>
        </w:numPr>
        <w:jc w:val="both"/>
        <w:rPr>
          <w:sz w:val="16"/>
          <w:szCs w:val="16"/>
        </w:rPr>
      </w:pPr>
      <w:r w:rsidRPr="00C25117">
        <w:rPr>
          <w:sz w:val="16"/>
          <w:szCs w:val="16"/>
        </w:rPr>
        <w:t xml:space="preserve">Для обеспечения питьевой водой населения – необходимо произвести бурение скважины </w:t>
      </w:r>
      <w:proofErr w:type="gramStart"/>
      <w:r w:rsidRPr="00C25117">
        <w:rPr>
          <w:sz w:val="16"/>
          <w:szCs w:val="16"/>
        </w:rPr>
        <w:t>в</w:t>
      </w:r>
      <w:proofErr w:type="gramEnd"/>
      <w:r w:rsidRPr="00C25117">
        <w:rPr>
          <w:sz w:val="16"/>
          <w:szCs w:val="16"/>
        </w:rPr>
        <w:t xml:space="preserve"> с. Хохорск.</w:t>
      </w:r>
    </w:p>
    <w:p w:rsidR="00C25117" w:rsidRPr="00C25117" w:rsidRDefault="00C25117" w:rsidP="00C25117">
      <w:pPr>
        <w:pStyle w:val="ConsNormal"/>
        <w:widowControl/>
        <w:numPr>
          <w:ilvl w:val="0"/>
          <w:numId w:val="12"/>
        </w:numPr>
        <w:jc w:val="both"/>
        <w:rPr>
          <w:sz w:val="16"/>
          <w:szCs w:val="16"/>
        </w:rPr>
      </w:pPr>
    </w:p>
    <w:p w:rsidR="00C25117" w:rsidRPr="00C25117" w:rsidRDefault="00C25117" w:rsidP="00C25117">
      <w:pPr>
        <w:ind w:firstLine="709"/>
        <w:jc w:val="center"/>
        <w:rPr>
          <w:rFonts w:ascii="Arial" w:hAnsi="Arial" w:cs="Arial"/>
          <w:b/>
          <w:sz w:val="16"/>
          <w:szCs w:val="16"/>
        </w:rPr>
      </w:pPr>
      <w:r w:rsidRPr="00C25117">
        <w:rPr>
          <w:rFonts w:ascii="Arial" w:hAnsi="Arial" w:cs="Arial"/>
          <w:b/>
          <w:sz w:val="16"/>
          <w:szCs w:val="16"/>
        </w:rPr>
        <w:t>Развитие  транспорта и связи</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t xml:space="preserve">Внешние связи населённых пунктов осуществляются автомобильным транспортом. Автомобильная дорога, по которой осуществляется сообщение – </w:t>
      </w:r>
      <w:proofErr w:type="spellStart"/>
      <w:r w:rsidRPr="00C25117">
        <w:rPr>
          <w:rFonts w:ascii="Arial" w:hAnsi="Arial" w:cs="Arial"/>
          <w:sz w:val="16"/>
          <w:szCs w:val="16"/>
        </w:rPr>
        <w:t>с</w:t>
      </w:r>
      <w:proofErr w:type="gramStart"/>
      <w:r w:rsidRPr="00C25117">
        <w:rPr>
          <w:rFonts w:ascii="Arial" w:hAnsi="Arial" w:cs="Arial"/>
          <w:sz w:val="16"/>
          <w:szCs w:val="16"/>
        </w:rPr>
        <w:t>.Х</w:t>
      </w:r>
      <w:proofErr w:type="gramEnd"/>
      <w:r w:rsidRPr="00C25117">
        <w:rPr>
          <w:rFonts w:ascii="Arial" w:hAnsi="Arial" w:cs="Arial"/>
          <w:sz w:val="16"/>
          <w:szCs w:val="16"/>
        </w:rPr>
        <w:t>охорск</w:t>
      </w:r>
      <w:proofErr w:type="spellEnd"/>
      <w:r w:rsidRPr="00C25117">
        <w:rPr>
          <w:rFonts w:ascii="Arial" w:hAnsi="Arial" w:cs="Arial"/>
          <w:sz w:val="16"/>
          <w:szCs w:val="16"/>
        </w:rPr>
        <w:t xml:space="preserve"> - п.Бохан,– г.Иркутск. Расстояние от с. Хохорск до районного центра п. Бохан –12 км, до областного центра г. Иркутск –120 км</w:t>
      </w:r>
      <w:proofErr w:type="gramStart"/>
      <w:r w:rsidRPr="00C25117">
        <w:rPr>
          <w:rFonts w:ascii="Arial" w:hAnsi="Arial" w:cs="Arial"/>
          <w:sz w:val="16"/>
          <w:szCs w:val="16"/>
        </w:rPr>
        <w:t>.</w:t>
      </w:r>
      <w:proofErr w:type="gramEnd"/>
      <w:r w:rsidRPr="00C25117">
        <w:rPr>
          <w:rFonts w:ascii="Arial" w:hAnsi="Arial" w:cs="Arial"/>
          <w:sz w:val="16"/>
          <w:szCs w:val="16"/>
        </w:rPr>
        <w:t xml:space="preserve"> </w:t>
      </w:r>
      <w:proofErr w:type="spellStart"/>
      <w:proofErr w:type="gramStart"/>
      <w:r w:rsidRPr="00C25117">
        <w:rPr>
          <w:rFonts w:ascii="Arial" w:hAnsi="Arial" w:cs="Arial"/>
          <w:sz w:val="16"/>
          <w:szCs w:val="16"/>
        </w:rPr>
        <w:t>в</w:t>
      </w:r>
      <w:proofErr w:type="gramEnd"/>
      <w:r w:rsidRPr="00C25117">
        <w:rPr>
          <w:rFonts w:ascii="Arial" w:hAnsi="Arial" w:cs="Arial"/>
          <w:sz w:val="16"/>
          <w:szCs w:val="16"/>
        </w:rPr>
        <w:t>нутрипоселковые</w:t>
      </w:r>
      <w:proofErr w:type="spellEnd"/>
      <w:r w:rsidRPr="00C25117">
        <w:rPr>
          <w:rFonts w:ascii="Arial" w:hAnsi="Arial" w:cs="Arial"/>
          <w:sz w:val="16"/>
          <w:szCs w:val="16"/>
        </w:rPr>
        <w:t xml:space="preserve"> дороги с твердым асфальтовым покрытием- 4650 м, дороги с гравийным покрытием 9250 м., а остальные относятся к грунтовым.</w:t>
      </w:r>
    </w:p>
    <w:p w:rsidR="00C25117" w:rsidRPr="00C25117" w:rsidRDefault="00C25117" w:rsidP="00C25117">
      <w:pPr>
        <w:pStyle w:val="ConsNormal"/>
        <w:widowControl/>
        <w:ind w:firstLine="708"/>
        <w:jc w:val="both"/>
        <w:rPr>
          <w:sz w:val="16"/>
          <w:szCs w:val="16"/>
        </w:rPr>
      </w:pPr>
      <w:r w:rsidRPr="00C25117">
        <w:rPr>
          <w:sz w:val="16"/>
          <w:szCs w:val="16"/>
        </w:rPr>
        <w:t xml:space="preserve">На территории </w:t>
      </w:r>
      <w:r w:rsidRPr="00C25117">
        <w:rPr>
          <w:color w:val="000000"/>
          <w:sz w:val="16"/>
          <w:szCs w:val="16"/>
        </w:rPr>
        <w:t xml:space="preserve">муниципального образования «Хохорск» </w:t>
      </w:r>
      <w:r w:rsidRPr="00C25117">
        <w:rPr>
          <w:sz w:val="16"/>
          <w:szCs w:val="16"/>
        </w:rPr>
        <w:t xml:space="preserve">осуществляет транспортное сообщение одно маршрутное такси с маршрутом до пос. Бохан. </w:t>
      </w:r>
      <w:r w:rsidRPr="00C25117">
        <w:rPr>
          <w:sz w:val="16"/>
          <w:szCs w:val="16"/>
        </w:rPr>
        <w:lastRenderedPageBreak/>
        <w:t xml:space="preserve">Функционирует одно отделение почтовой связи. Стационарная телефонная связь  в муниципальном образовании отсутствует. Во всех населенных пунктах имеется сотовая связь (Теле, </w:t>
      </w:r>
      <w:proofErr w:type="spellStart"/>
      <w:r w:rsidRPr="00C25117">
        <w:rPr>
          <w:sz w:val="16"/>
          <w:szCs w:val="16"/>
        </w:rPr>
        <w:t>Билайн</w:t>
      </w:r>
      <w:proofErr w:type="spellEnd"/>
      <w:r w:rsidRPr="00C25117">
        <w:rPr>
          <w:sz w:val="16"/>
          <w:szCs w:val="16"/>
        </w:rPr>
        <w:t>, МТС, Мегафон)</w:t>
      </w:r>
    </w:p>
    <w:p w:rsidR="00C25117" w:rsidRPr="00C25117" w:rsidRDefault="00C25117" w:rsidP="00C25117">
      <w:pPr>
        <w:shd w:val="clear" w:color="auto" w:fill="FFFFFF"/>
        <w:tabs>
          <w:tab w:val="left" w:pos="1699"/>
        </w:tabs>
        <w:ind w:firstLine="709"/>
        <w:jc w:val="both"/>
        <w:rPr>
          <w:rFonts w:ascii="Arial" w:hAnsi="Arial" w:cs="Arial"/>
          <w:sz w:val="16"/>
          <w:szCs w:val="16"/>
        </w:rPr>
      </w:pPr>
    </w:p>
    <w:p w:rsidR="00C25117" w:rsidRPr="00C25117" w:rsidRDefault="00C25117" w:rsidP="00C25117">
      <w:pPr>
        <w:ind w:firstLine="709"/>
        <w:jc w:val="both"/>
        <w:rPr>
          <w:rFonts w:ascii="Arial" w:hAnsi="Arial" w:cs="Arial"/>
          <w:sz w:val="16"/>
          <w:szCs w:val="16"/>
        </w:rPr>
      </w:pPr>
      <w:r w:rsidRPr="00C25117">
        <w:rPr>
          <w:rFonts w:ascii="Arial" w:hAnsi="Arial" w:cs="Arial"/>
          <w:sz w:val="16"/>
          <w:szCs w:val="16"/>
        </w:rPr>
        <w:t>Основные проблемы:</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t>- отсутствие достаточного количества маршрутного транспорта</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sz w:val="16"/>
          <w:szCs w:val="16"/>
        </w:rPr>
        <w:t>- отсутствие стационарной связи</w:t>
      </w:r>
    </w:p>
    <w:p w:rsidR="00C25117" w:rsidRPr="00C25117" w:rsidRDefault="00C25117" w:rsidP="00C25117">
      <w:pPr>
        <w:spacing w:after="0" w:line="240" w:lineRule="auto"/>
        <w:ind w:firstLine="709"/>
        <w:jc w:val="both"/>
        <w:rPr>
          <w:rFonts w:ascii="Arial" w:hAnsi="Arial" w:cs="Arial"/>
          <w:sz w:val="16"/>
          <w:szCs w:val="16"/>
        </w:rPr>
      </w:pPr>
      <w:r w:rsidRPr="00C25117">
        <w:rPr>
          <w:rFonts w:ascii="Arial" w:hAnsi="Arial" w:cs="Arial"/>
          <w:iCs/>
          <w:spacing w:val="-3"/>
          <w:sz w:val="16"/>
          <w:szCs w:val="16"/>
        </w:rPr>
        <w:t xml:space="preserve">- требуется проведение капитального ремонта и реконструкции дорог внутри населенных </w:t>
      </w:r>
      <w:r w:rsidRPr="00C25117">
        <w:rPr>
          <w:rFonts w:ascii="Arial" w:hAnsi="Arial" w:cs="Arial"/>
          <w:iCs/>
          <w:spacing w:val="-10"/>
          <w:sz w:val="16"/>
          <w:szCs w:val="16"/>
        </w:rPr>
        <w:t>пунктов</w:t>
      </w:r>
      <w:r w:rsidRPr="00C25117">
        <w:rPr>
          <w:rFonts w:ascii="Arial" w:hAnsi="Arial" w:cs="Arial"/>
          <w:i/>
          <w:iCs/>
          <w:spacing w:val="-10"/>
          <w:sz w:val="16"/>
          <w:szCs w:val="16"/>
        </w:rPr>
        <w:t>.</w:t>
      </w:r>
    </w:p>
    <w:p w:rsidR="00C25117" w:rsidRPr="00C25117" w:rsidRDefault="00C25117" w:rsidP="00C25117">
      <w:pPr>
        <w:pStyle w:val="a4"/>
        <w:jc w:val="both"/>
        <w:rPr>
          <w:rFonts w:ascii="Arial" w:hAnsi="Arial" w:cs="Arial"/>
          <w:sz w:val="16"/>
          <w:szCs w:val="16"/>
        </w:rPr>
      </w:pPr>
    </w:p>
    <w:p w:rsidR="00C25117" w:rsidRPr="00C25117" w:rsidRDefault="00C25117" w:rsidP="00C25117">
      <w:pPr>
        <w:pStyle w:val="a4"/>
        <w:ind w:firstLine="540"/>
        <w:jc w:val="center"/>
        <w:rPr>
          <w:rFonts w:ascii="Arial" w:hAnsi="Arial" w:cs="Arial"/>
          <w:b/>
          <w:sz w:val="16"/>
          <w:szCs w:val="16"/>
        </w:rPr>
      </w:pPr>
      <w:r w:rsidRPr="00C25117">
        <w:rPr>
          <w:rFonts w:ascii="Arial" w:hAnsi="Arial" w:cs="Arial"/>
          <w:b/>
          <w:sz w:val="16"/>
          <w:szCs w:val="16"/>
        </w:rPr>
        <w:t>Социальная защита.</w:t>
      </w:r>
    </w:p>
    <w:p w:rsidR="00C25117" w:rsidRPr="00C25117" w:rsidRDefault="00C25117" w:rsidP="00C25117">
      <w:pPr>
        <w:pStyle w:val="a4"/>
        <w:ind w:firstLine="540"/>
        <w:jc w:val="both"/>
        <w:rPr>
          <w:rFonts w:ascii="Arial" w:hAnsi="Arial" w:cs="Arial"/>
          <w:sz w:val="16"/>
          <w:szCs w:val="16"/>
        </w:rPr>
      </w:pPr>
      <w:r w:rsidRPr="00C25117">
        <w:rPr>
          <w:rFonts w:ascii="Arial" w:hAnsi="Arial" w:cs="Arial"/>
          <w:sz w:val="16"/>
          <w:szCs w:val="16"/>
        </w:rPr>
        <w:t>Ежегодно растет число лиц, получающих помощь в учреждениях социального обслуживания населения. От отделения социального обслуживания на дому  работают четыре  социальных работника и обслуживают 26 одиноких престарелых граждан. В МО  проживает  инвалидов 1 группы -  6 человек, 2 группы - 67 человек, 3 группы - 69 человек и 15 детей, имеющих право на получение ежемесячных пенсий и пособий.</w:t>
      </w:r>
    </w:p>
    <w:p w:rsidR="00C25117" w:rsidRPr="00C25117" w:rsidRDefault="00C25117" w:rsidP="00C25117">
      <w:pPr>
        <w:pStyle w:val="ConsNormal"/>
        <w:widowControl/>
        <w:ind w:firstLine="708"/>
        <w:jc w:val="both"/>
        <w:rPr>
          <w:sz w:val="16"/>
          <w:szCs w:val="16"/>
        </w:rPr>
      </w:pPr>
      <w:r w:rsidRPr="00C25117">
        <w:rPr>
          <w:sz w:val="16"/>
          <w:szCs w:val="16"/>
        </w:rPr>
        <w:t xml:space="preserve">Численность пенсионеров на 01.01.2019 г. составила  308 человек, что составляет 12,2 % от общей численности населения. </w:t>
      </w:r>
    </w:p>
    <w:p w:rsidR="00C25117" w:rsidRPr="00C25117" w:rsidRDefault="00C25117" w:rsidP="00C25117">
      <w:pPr>
        <w:pStyle w:val="ConsNormal"/>
        <w:widowControl/>
        <w:ind w:firstLine="708"/>
        <w:jc w:val="both"/>
        <w:rPr>
          <w:sz w:val="16"/>
          <w:szCs w:val="16"/>
        </w:rPr>
      </w:pPr>
      <w:r w:rsidRPr="00C25117">
        <w:rPr>
          <w:sz w:val="16"/>
          <w:szCs w:val="16"/>
        </w:rPr>
        <w:t xml:space="preserve">В 2018 году 69 семей получили  субсидии по ЖКУ в сумме 1408751,04   рублей.  Средний размер субсидий на 1 семью составил 1726 рублей. </w:t>
      </w:r>
    </w:p>
    <w:p w:rsidR="00C25117" w:rsidRPr="00C25117" w:rsidRDefault="00C25117" w:rsidP="00C25117">
      <w:pPr>
        <w:pStyle w:val="ConsNormal"/>
        <w:widowControl/>
        <w:ind w:firstLine="708"/>
        <w:jc w:val="both"/>
        <w:rPr>
          <w:sz w:val="16"/>
          <w:szCs w:val="16"/>
        </w:rPr>
      </w:pPr>
    </w:p>
    <w:p w:rsidR="00C25117" w:rsidRPr="00C25117" w:rsidRDefault="00C25117" w:rsidP="00C25117">
      <w:pPr>
        <w:pStyle w:val="ConsNormal"/>
        <w:widowControl/>
        <w:ind w:firstLine="0"/>
        <w:jc w:val="center"/>
        <w:rPr>
          <w:b/>
          <w:sz w:val="16"/>
          <w:szCs w:val="16"/>
        </w:rPr>
      </w:pPr>
      <w:r w:rsidRPr="00C25117">
        <w:rPr>
          <w:b/>
          <w:sz w:val="16"/>
          <w:szCs w:val="16"/>
        </w:rPr>
        <w:t>Социальная поддержка населения</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проблемы:</w:t>
      </w:r>
    </w:p>
    <w:p w:rsidR="00C25117" w:rsidRPr="00C25117" w:rsidRDefault="00C25117" w:rsidP="00C25117">
      <w:pPr>
        <w:pStyle w:val="ConsNormal"/>
        <w:widowControl/>
        <w:ind w:firstLine="540"/>
        <w:jc w:val="both"/>
        <w:rPr>
          <w:sz w:val="16"/>
          <w:szCs w:val="16"/>
        </w:rPr>
      </w:pPr>
      <w:r w:rsidRPr="00C25117">
        <w:rPr>
          <w:sz w:val="16"/>
          <w:szCs w:val="16"/>
        </w:rPr>
        <w:t>- увеличение числа нуждающихся в социальной помощи: ежегодный рост числа нетрудоспособных граждан, получателей пенсий и пособий, в том числе детей-инвалидов до 18 лет и детей-сирот, рост в общем составе населения доли граждан старшего поколения;</w:t>
      </w:r>
    </w:p>
    <w:p w:rsidR="00C25117" w:rsidRPr="00C25117" w:rsidRDefault="00C25117" w:rsidP="00C25117">
      <w:pPr>
        <w:pStyle w:val="ConsNormal"/>
        <w:widowControl/>
        <w:ind w:firstLine="540"/>
        <w:jc w:val="both"/>
        <w:rPr>
          <w:sz w:val="16"/>
          <w:szCs w:val="16"/>
        </w:rPr>
      </w:pPr>
      <w:r w:rsidRPr="00C25117">
        <w:rPr>
          <w:sz w:val="16"/>
          <w:szCs w:val="16"/>
        </w:rPr>
        <w:t>- недостаточное качество работы системы предоставления социальных услуг населению (включение в категорию населения, получающего льготы, и высокодоходных групп населения (услуги ЖКХ), необеспеченность в полном объеме предоставляемых льгот и т.д.).</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задачи:</w:t>
      </w:r>
    </w:p>
    <w:p w:rsidR="00C25117" w:rsidRPr="00C25117" w:rsidRDefault="00C25117" w:rsidP="00C25117">
      <w:pPr>
        <w:pStyle w:val="ConsNormal"/>
        <w:widowControl/>
        <w:ind w:firstLine="540"/>
        <w:jc w:val="both"/>
        <w:rPr>
          <w:sz w:val="16"/>
          <w:szCs w:val="16"/>
        </w:rPr>
      </w:pPr>
      <w:r w:rsidRPr="00C25117">
        <w:rPr>
          <w:sz w:val="16"/>
          <w:szCs w:val="16"/>
        </w:rPr>
        <w:t xml:space="preserve">- обеспечение полной </w:t>
      </w:r>
      <w:proofErr w:type="spellStart"/>
      <w:r w:rsidRPr="00C25117">
        <w:rPr>
          <w:sz w:val="16"/>
          <w:szCs w:val="16"/>
        </w:rPr>
        <w:t>адресности</w:t>
      </w:r>
      <w:proofErr w:type="spellEnd"/>
      <w:r w:rsidRPr="00C25117">
        <w:rPr>
          <w:sz w:val="16"/>
          <w:szCs w:val="16"/>
        </w:rPr>
        <w:t xml:space="preserve"> социальной поддержки;</w:t>
      </w:r>
    </w:p>
    <w:p w:rsidR="00C25117" w:rsidRPr="00C25117" w:rsidRDefault="00C25117" w:rsidP="00C25117">
      <w:pPr>
        <w:pStyle w:val="ConsNormal"/>
        <w:widowControl/>
        <w:ind w:firstLine="540"/>
        <w:jc w:val="both"/>
        <w:rPr>
          <w:sz w:val="16"/>
          <w:szCs w:val="16"/>
        </w:rPr>
      </w:pPr>
      <w:r w:rsidRPr="00C25117">
        <w:rPr>
          <w:sz w:val="16"/>
          <w:szCs w:val="16"/>
        </w:rPr>
        <w:t xml:space="preserve">- повышение доступности и качества жизненно важных социальных услуг за счет укрепления материально-технической </w:t>
      </w:r>
      <w:proofErr w:type="gramStart"/>
      <w:r w:rsidRPr="00C25117">
        <w:rPr>
          <w:sz w:val="16"/>
          <w:szCs w:val="16"/>
        </w:rPr>
        <w:t>базы и повышения профессионализма сотрудников учреждений социального обслуживания граждан</w:t>
      </w:r>
      <w:proofErr w:type="gramEnd"/>
      <w:r w:rsidRPr="00C25117">
        <w:rPr>
          <w:sz w:val="16"/>
          <w:szCs w:val="16"/>
        </w:rPr>
        <w:t>;</w:t>
      </w:r>
    </w:p>
    <w:p w:rsidR="00C25117" w:rsidRPr="00C25117" w:rsidRDefault="00C25117" w:rsidP="00C25117">
      <w:pPr>
        <w:pStyle w:val="ConsNormal"/>
        <w:widowControl/>
        <w:ind w:firstLine="540"/>
        <w:jc w:val="both"/>
        <w:rPr>
          <w:sz w:val="16"/>
          <w:szCs w:val="16"/>
        </w:rPr>
      </w:pPr>
      <w:r w:rsidRPr="00C25117">
        <w:rPr>
          <w:sz w:val="16"/>
          <w:szCs w:val="16"/>
        </w:rPr>
        <w:t xml:space="preserve">- расширение возможностей населения в получении социальных услуг, в том числе на платной основе, за счет </w:t>
      </w:r>
      <w:proofErr w:type="gramStart"/>
      <w:r w:rsidRPr="00C25117">
        <w:rPr>
          <w:sz w:val="16"/>
          <w:szCs w:val="16"/>
        </w:rPr>
        <w:t>совершенствования работы учреждений социального обслуживания населения</w:t>
      </w:r>
      <w:proofErr w:type="gramEnd"/>
      <w:r w:rsidRPr="00C25117">
        <w:rPr>
          <w:sz w:val="16"/>
          <w:szCs w:val="16"/>
        </w:rPr>
        <w:t>.</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Мероприятия:</w:t>
      </w:r>
    </w:p>
    <w:p w:rsidR="00C25117" w:rsidRPr="00C25117" w:rsidRDefault="00C25117" w:rsidP="00C25117">
      <w:pPr>
        <w:pStyle w:val="ConsNormal"/>
        <w:widowControl/>
        <w:ind w:firstLine="540"/>
        <w:jc w:val="both"/>
        <w:rPr>
          <w:sz w:val="16"/>
          <w:szCs w:val="16"/>
        </w:rPr>
      </w:pPr>
      <w:r w:rsidRPr="00C25117">
        <w:rPr>
          <w:sz w:val="16"/>
          <w:szCs w:val="16"/>
        </w:rPr>
        <w:t>- формирование баз данных для оказания полной адресной поддержки жизнедеятельности социально незащищенной части населения;</w:t>
      </w:r>
    </w:p>
    <w:p w:rsidR="00C25117" w:rsidRPr="00C25117" w:rsidRDefault="00C25117" w:rsidP="00C25117">
      <w:pPr>
        <w:pStyle w:val="ConsNormal"/>
        <w:widowControl/>
        <w:ind w:firstLine="540"/>
        <w:jc w:val="both"/>
        <w:rPr>
          <w:sz w:val="16"/>
          <w:szCs w:val="16"/>
        </w:rPr>
      </w:pPr>
      <w:r w:rsidRPr="00C25117">
        <w:rPr>
          <w:sz w:val="16"/>
          <w:szCs w:val="16"/>
        </w:rPr>
        <w:t>- организация круглогодичного отдыха, оздоровления и занятости детей и подростков, детей-сирот, детей-инвалидов, детей из малообеспеченных семей;</w:t>
      </w:r>
    </w:p>
    <w:p w:rsidR="00C25117" w:rsidRPr="00C25117" w:rsidRDefault="00C25117" w:rsidP="00C25117">
      <w:pPr>
        <w:pStyle w:val="ConsNormal"/>
        <w:widowControl/>
        <w:ind w:firstLine="540"/>
        <w:jc w:val="both"/>
        <w:rPr>
          <w:sz w:val="16"/>
          <w:szCs w:val="16"/>
        </w:rPr>
      </w:pPr>
      <w:r w:rsidRPr="00C25117">
        <w:rPr>
          <w:sz w:val="16"/>
          <w:szCs w:val="16"/>
        </w:rPr>
        <w:t>- реализация комплекса мер по профилактике детской беспризорности и безнадзорности, а также правонарушений среди несовершеннолетних;</w:t>
      </w:r>
    </w:p>
    <w:p w:rsidR="00C25117" w:rsidRPr="00C25117" w:rsidRDefault="00C25117" w:rsidP="00C25117">
      <w:pPr>
        <w:pStyle w:val="ConsNormal"/>
        <w:widowControl/>
        <w:ind w:firstLine="540"/>
        <w:jc w:val="both"/>
        <w:rPr>
          <w:sz w:val="16"/>
          <w:szCs w:val="16"/>
        </w:rPr>
      </w:pPr>
      <w:r w:rsidRPr="00C25117">
        <w:rPr>
          <w:sz w:val="16"/>
          <w:szCs w:val="16"/>
        </w:rPr>
        <w:t>- участие в реализации приоритетных окружных социальных программ "Старшее поколение" и "Дети-сироты";</w:t>
      </w:r>
    </w:p>
    <w:p w:rsidR="00C25117" w:rsidRPr="00C25117" w:rsidRDefault="00C25117" w:rsidP="00C25117">
      <w:pPr>
        <w:pStyle w:val="ConsNormal"/>
        <w:widowControl/>
        <w:numPr>
          <w:ilvl w:val="0"/>
          <w:numId w:val="12"/>
        </w:numPr>
        <w:jc w:val="both"/>
        <w:rPr>
          <w:sz w:val="16"/>
          <w:szCs w:val="16"/>
        </w:rPr>
      </w:pPr>
      <w:r w:rsidRPr="00C25117">
        <w:rPr>
          <w:sz w:val="16"/>
          <w:szCs w:val="16"/>
        </w:rPr>
        <w:t xml:space="preserve">участие в разработке и реализации программ в сферах социальной адаптации и реабилитации инвалидов и социальной </w:t>
      </w:r>
      <w:r w:rsidRPr="00C25117">
        <w:rPr>
          <w:sz w:val="16"/>
          <w:szCs w:val="16"/>
        </w:rPr>
        <w:lastRenderedPageBreak/>
        <w:t>поддержки граждан, уволенных с военной службы, и членов их семей;</w:t>
      </w:r>
    </w:p>
    <w:p w:rsidR="00C25117" w:rsidRPr="00C25117" w:rsidRDefault="00C25117" w:rsidP="00C25117">
      <w:pPr>
        <w:pStyle w:val="ConsNormal"/>
        <w:widowControl/>
        <w:jc w:val="both"/>
        <w:rPr>
          <w:sz w:val="16"/>
          <w:szCs w:val="16"/>
        </w:rPr>
      </w:pPr>
    </w:p>
    <w:p w:rsidR="00C25117" w:rsidRPr="00C25117" w:rsidRDefault="00C25117" w:rsidP="00C25117">
      <w:pPr>
        <w:spacing w:after="0" w:line="240" w:lineRule="auto"/>
        <w:ind w:left="360"/>
        <w:jc w:val="center"/>
        <w:rPr>
          <w:rFonts w:ascii="Arial" w:hAnsi="Arial" w:cs="Arial"/>
          <w:b/>
          <w:sz w:val="16"/>
          <w:szCs w:val="16"/>
        </w:rPr>
      </w:pPr>
      <w:r w:rsidRPr="00C25117">
        <w:rPr>
          <w:rFonts w:ascii="Arial" w:hAnsi="Arial" w:cs="Arial"/>
          <w:b/>
          <w:sz w:val="16"/>
          <w:szCs w:val="16"/>
        </w:rPr>
        <w:t>Оценка действующих мер по улучшению социально-экономического положения муниципального образования.</w:t>
      </w:r>
    </w:p>
    <w:p w:rsidR="00C25117" w:rsidRPr="00C25117" w:rsidRDefault="00C25117" w:rsidP="00C25117">
      <w:pPr>
        <w:pStyle w:val="ConsNormal"/>
        <w:widowControl/>
        <w:ind w:left="786" w:firstLine="0"/>
        <w:jc w:val="both"/>
        <w:rPr>
          <w:rFonts w:ascii="Times New Roman" w:hAnsi="Times New Roman"/>
          <w:sz w:val="16"/>
          <w:szCs w:val="16"/>
        </w:rPr>
      </w:pPr>
    </w:p>
    <w:p w:rsidR="00C25117" w:rsidRPr="00C25117" w:rsidRDefault="00C25117" w:rsidP="00C25117">
      <w:pPr>
        <w:spacing w:after="0" w:line="240" w:lineRule="auto"/>
        <w:ind w:firstLine="709"/>
        <w:jc w:val="center"/>
        <w:rPr>
          <w:rFonts w:ascii="Arial" w:hAnsi="Arial" w:cs="Arial"/>
          <w:sz w:val="16"/>
          <w:szCs w:val="16"/>
        </w:rPr>
      </w:pPr>
      <w:r w:rsidRPr="00C25117">
        <w:rPr>
          <w:rFonts w:ascii="Arial" w:hAnsi="Arial" w:cs="Arial"/>
          <w:sz w:val="16"/>
          <w:szCs w:val="16"/>
        </w:rPr>
        <w:t>Перечень муниципальных программ муниципального образования</w:t>
      </w:r>
    </w:p>
    <w:p w:rsidR="00C25117" w:rsidRPr="00C25117" w:rsidRDefault="00C25117" w:rsidP="00C25117">
      <w:pPr>
        <w:spacing w:after="0" w:line="240" w:lineRule="auto"/>
        <w:ind w:firstLine="709"/>
        <w:jc w:val="center"/>
        <w:rPr>
          <w:rFonts w:ascii="Arial" w:hAnsi="Arial" w:cs="Arial"/>
          <w:sz w:val="16"/>
          <w:szCs w:val="16"/>
        </w:rPr>
      </w:pPr>
      <w:r w:rsidRPr="00C25117">
        <w:rPr>
          <w:rFonts w:ascii="Arial" w:hAnsi="Arial" w:cs="Arial"/>
          <w:sz w:val="16"/>
          <w:szCs w:val="16"/>
        </w:rPr>
        <w:t>«Хохорск»</w:t>
      </w:r>
    </w:p>
    <w:p w:rsidR="00C25117" w:rsidRPr="00C25117" w:rsidRDefault="00C25117" w:rsidP="00C25117">
      <w:pPr>
        <w:spacing w:after="0" w:line="240" w:lineRule="auto"/>
        <w:ind w:firstLine="709"/>
        <w:jc w:val="center"/>
        <w:rPr>
          <w:rFonts w:ascii="Arial" w:hAnsi="Arial" w:cs="Arial"/>
          <w:sz w:val="16"/>
          <w:szCs w:val="16"/>
        </w:rPr>
      </w:pPr>
    </w:p>
    <w:p w:rsidR="00CF3141" w:rsidRDefault="00CF3141" w:rsidP="00C25117">
      <w:pPr>
        <w:spacing w:after="0"/>
        <w:ind w:hanging="76"/>
        <w:jc w:val="both"/>
        <w:rPr>
          <w:rFonts w:ascii="Arial" w:hAnsi="Arial" w:cs="Arial"/>
          <w:sz w:val="16"/>
          <w:szCs w:val="16"/>
        </w:rPr>
        <w:sectPr w:rsidR="00CF3141" w:rsidSect="00C25117">
          <w:type w:val="continuous"/>
          <w:pgSz w:w="11906" w:h="16838"/>
          <w:pgMar w:top="1134" w:right="850" w:bottom="1134" w:left="1701" w:header="708" w:footer="708" w:gutter="0"/>
          <w:cols w:num="2" w:space="708"/>
          <w:docGrid w:linePitch="360"/>
        </w:sectPr>
      </w:pPr>
    </w:p>
    <w:tbl>
      <w:tblPr>
        <w:tblW w:w="95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1"/>
        <w:gridCol w:w="2166"/>
        <w:gridCol w:w="1946"/>
        <w:gridCol w:w="2164"/>
      </w:tblGrid>
      <w:tr w:rsidR="00C25117" w:rsidRPr="00C25117" w:rsidTr="00C25117">
        <w:trPr>
          <w:trHeight w:val="1236"/>
        </w:trPr>
        <w:tc>
          <w:tcPr>
            <w:tcW w:w="3291" w:type="dxa"/>
          </w:tcPr>
          <w:p w:rsidR="00C25117" w:rsidRPr="00C25117" w:rsidRDefault="00C25117" w:rsidP="00C25117">
            <w:pPr>
              <w:spacing w:after="0"/>
              <w:ind w:hanging="76"/>
              <w:jc w:val="both"/>
              <w:rPr>
                <w:rFonts w:ascii="Arial" w:hAnsi="Arial" w:cs="Arial"/>
                <w:sz w:val="16"/>
                <w:szCs w:val="16"/>
              </w:rPr>
            </w:pPr>
            <w:r w:rsidRPr="00C25117">
              <w:rPr>
                <w:rFonts w:ascii="Arial" w:hAnsi="Arial" w:cs="Arial"/>
                <w:sz w:val="16"/>
                <w:szCs w:val="16"/>
              </w:rPr>
              <w:lastRenderedPageBreak/>
              <w:t xml:space="preserve">Название </w:t>
            </w:r>
          </w:p>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муниципальной программы</w:t>
            </w:r>
          </w:p>
        </w:tc>
        <w:tc>
          <w:tcPr>
            <w:tcW w:w="216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 xml:space="preserve">Период </w:t>
            </w:r>
          </w:p>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 xml:space="preserve">реализации </w:t>
            </w:r>
          </w:p>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программы</w:t>
            </w:r>
          </w:p>
        </w:tc>
        <w:tc>
          <w:tcPr>
            <w:tcW w:w="194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 xml:space="preserve">Объем </w:t>
            </w:r>
          </w:p>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финансирования, тыс</w:t>
            </w:r>
            <w:proofErr w:type="gramStart"/>
            <w:r w:rsidRPr="00C25117">
              <w:rPr>
                <w:rFonts w:ascii="Arial" w:hAnsi="Arial" w:cs="Arial"/>
                <w:sz w:val="16"/>
                <w:szCs w:val="16"/>
              </w:rPr>
              <w:t>.р</w:t>
            </w:r>
            <w:proofErr w:type="gramEnd"/>
            <w:r w:rsidRPr="00C25117">
              <w:rPr>
                <w:rFonts w:ascii="Arial" w:hAnsi="Arial" w:cs="Arial"/>
                <w:sz w:val="16"/>
                <w:szCs w:val="16"/>
              </w:rPr>
              <w:t>уб.</w:t>
            </w:r>
          </w:p>
        </w:tc>
        <w:tc>
          <w:tcPr>
            <w:tcW w:w="2164"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Ответственный исполнитель</w:t>
            </w:r>
          </w:p>
        </w:tc>
      </w:tr>
      <w:tr w:rsidR="00C25117" w:rsidRPr="00C25117" w:rsidTr="00C25117">
        <w:tc>
          <w:tcPr>
            <w:tcW w:w="3291"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Муниципальная программа комплексного развития системы жилищно-коммунального хозяйства МО «Хохорск» на 2014-2020 гг. с перспективой до 2032 года.</w:t>
            </w:r>
          </w:p>
        </w:tc>
        <w:tc>
          <w:tcPr>
            <w:tcW w:w="216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 xml:space="preserve">2014-2020 </w:t>
            </w:r>
          </w:p>
        </w:tc>
        <w:tc>
          <w:tcPr>
            <w:tcW w:w="194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33240,0</w:t>
            </w:r>
          </w:p>
        </w:tc>
        <w:tc>
          <w:tcPr>
            <w:tcW w:w="2164"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Глава муниципального образования</w:t>
            </w:r>
          </w:p>
        </w:tc>
      </w:tr>
      <w:tr w:rsidR="00C25117" w:rsidRPr="00C25117" w:rsidTr="00C25117">
        <w:tc>
          <w:tcPr>
            <w:tcW w:w="3291"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Муниципальная программа в области энергосбережения и энергетической эффективности в МО «Хохорск» в 2017-2021 гг.»</w:t>
            </w:r>
          </w:p>
        </w:tc>
        <w:tc>
          <w:tcPr>
            <w:tcW w:w="216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2017-2021</w:t>
            </w:r>
          </w:p>
        </w:tc>
        <w:tc>
          <w:tcPr>
            <w:tcW w:w="194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20,9</w:t>
            </w:r>
          </w:p>
        </w:tc>
        <w:tc>
          <w:tcPr>
            <w:tcW w:w="2164"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Глава муниципального образования</w:t>
            </w:r>
          </w:p>
        </w:tc>
      </w:tr>
      <w:tr w:rsidR="00C25117" w:rsidRPr="00C25117" w:rsidTr="00C25117">
        <w:tc>
          <w:tcPr>
            <w:tcW w:w="3291" w:type="dxa"/>
          </w:tcPr>
          <w:p w:rsidR="00C25117" w:rsidRPr="00C25117" w:rsidRDefault="00C25117" w:rsidP="00C25117">
            <w:pPr>
              <w:spacing w:after="0" w:line="240" w:lineRule="auto"/>
              <w:ind w:hanging="76"/>
              <w:jc w:val="both"/>
              <w:rPr>
                <w:rFonts w:ascii="Arial" w:hAnsi="Arial" w:cs="Arial"/>
                <w:sz w:val="16"/>
                <w:szCs w:val="16"/>
              </w:rPr>
            </w:pPr>
            <w:r w:rsidRPr="00C25117">
              <w:rPr>
                <w:rFonts w:ascii="Arial" w:hAnsi="Arial" w:cs="Arial"/>
                <w:sz w:val="16"/>
                <w:szCs w:val="16"/>
              </w:rPr>
              <w:t>Муниципальная программа комплексного развития</w:t>
            </w:r>
          </w:p>
          <w:p w:rsidR="00C25117" w:rsidRPr="00C25117" w:rsidRDefault="00C25117" w:rsidP="00C25117">
            <w:pPr>
              <w:spacing w:after="0" w:line="240" w:lineRule="auto"/>
              <w:ind w:hanging="76"/>
              <w:jc w:val="both"/>
              <w:rPr>
                <w:rFonts w:ascii="Arial" w:hAnsi="Arial" w:cs="Arial"/>
                <w:sz w:val="16"/>
                <w:szCs w:val="16"/>
              </w:rPr>
            </w:pPr>
            <w:r w:rsidRPr="00C25117">
              <w:rPr>
                <w:rFonts w:ascii="Arial" w:hAnsi="Arial" w:cs="Arial"/>
                <w:sz w:val="16"/>
                <w:szCs w:val="16"/>
              </w:rPr>
              <w:t xml:space="preserve"> транспортной инфраструктуры </w:t>
            </w:r>
            <w:proofErr w:type="gramStart"/>
            <w:r w:rsidRPr="00C25117">
              <w:rPr>
                <w:rFonts w:ascii="Arial" w:hAnsi="Arial" w:cs="Arial"/>
                <w:sz w:val="16"/>
                <w:szCs w:val="16"/>
              </w:rPr>
              <w:t>муниципального</w:t>
            </w:r>
            <w:proofErr w:type="gramEnd"/>
            <w:r w:rsidRPr="00C25117">
              <w:rPr>
                <w:rFonts w:ascii="Arial" w:hAnsi="Arial" w:cs="Arial"/>
                <w:sz w:val="16"/>
                <w:szCs w:val="16"/>
              </w:rPr>
              <w:t xml:space="preserve"> </w:t>
            </w:r>
          </w:p>
          <w:p w:rsidR="00C25117" w:rsidRPr="00C25117" w:rsidRDefault="00C25117" w:rsidP="00C25117">
            <w:pPr>
              <w:spacing w:after="0" w:line="240" w:lineRule="auto"/>
              <w:ind w:hanging="76"/>
              <w:jc w:val="both"/>
              <w:rPr>
                <w:rFonts w:ascii="Arial" w:hAnsi="Arial" w:cs="Arial"/>
                <w:sz w:val="16"/>
                <w:szCs w:val="16"/>
              </w:rPr>
            </w:pPr>
            <w:r w:rsidRPr="00C25117">
              <w:rPr>
                <w:rFonts w:ascii="Arial" w:hAnsi="Arial" w:cs="Arial"/>
                <w:sz w:val="16"/>
                <w:szCs w:val="16"/>
              </w:rPr>
              <w:t>образования «Хохорск» на 2016 - 2020годы и</w:t>
            </w:r>
          </w:p>
          <w:p w:rsidR="00C25117" w:rsidRPr="00C25117" w:rsidRDefault="00C25117" w:rsidP="00C25117">
            <w:pPr>
              <w:spacing w:after="0" w:line="240" w:lineRule="auto"/>
              <w:ind w:hanging="76"/>
              <w:jc w:val="both"/>
              <w:rPr>
                <w:rFonts w:ascii="Arial" w:hAnsi="Arial" w:cs="Arial"/>
                <w:sz w:val="16"/>
                <w:szCs w:val="16"/>
              </w:rPr>
            </w:pPr>
            <w:r w:rsidRPr="00C25117">
              <w:rPr>
                <w:rFonts w:ascii="Arial" w:hAnsi="Arial" w:cs="Arial"/>
                <w:sz w:val="16"/>
                <w:szCs w:val="16"/>
              </w:rPr>
              <w:t xml:space="preserve"> с перспективой до 2032 года</w:t>
            </w:r>
          </w:p>
        </w:tc>
        <w:tc>
          <w:tcPr>
            <w:tcW w:w="216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2016-2032</w:t>
            </w:r>
          </w:p>
        </w:tc>
        <w:tc>
          <w:tcPr>
            <w:tcW w:w="194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19240,0</w:t>
            </w:r>
          </w:p>
        </w:tc>
        <w:tc>
          <w:tcPr>
            <w:tcW w:w="2164"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Глава муниципального образования</w:t>
            </w:r>
          </w:p>
        </w:tc>
      </w:tr>
      <w:tr w:rsidR="00C25117" w:rsidRPr="00C25117" w:rsidTr="00C25117">
        <w:tc>
          <w:tcPr>
            <w:tcW w:w="3291" w:type="dxa"/>
          </w:tcPr>
          <w:p w:rsidR="00C25117" w:rsidRPr="00C25117" w:rsidRDefault="00C25117" w:rsidP="00C25117">
            <w:pPr>
              <w:spacing w:after="5" w:line="264" w:lineRule="auto"/>
              <w:ind w:hanging="76"/>
              <w:jc w:val="both"/>
              <w:rPr>
                <w:rFonts w:ascii="Arial" w:hAnsi="Arial" w:cs="Arial"/>
                <w:color w:val="000000"/>
                <w:sz w:val="16"/>
                <w:szCs w:val="16"/>
              </w:rPr>
            </w:pPr>
            <w:r w:rsidRPr="00C25117">
              <w:rPr>
                <w:rFonts w:ascii="Arial" w:hAnsi="Arial" w:cs="Arial"/>
                <w:color w:val="000000"/>
                <w:sz w:val="16"/>
                <w:szCs w:val="16"/>
              </w:rPr>
              <w:t>Муниципальная программа</w:t>
            </w:r>
          </w:p>
          <w:p w:rsidR="00C25117" w:rsidRPr="00C25117" w:rsidRDefault="00C25117" w:rsidP="00C25117">
            <w:pPr>
              <w:spacing w:after="5" w:line="264" w:lineRule="auto"/>
              <w:ind w:hanging="76"/>
              <w:jc w:val="both"/>
              <w:rPr>
                <w:rFonts w:ascii="Arial" w:hAnsi="Arial" w:cs="Arial"/>
                <w:color w:val="000000"/>
                <w:sz w:val="16"/>
                <w:szCs w:val="16"/>
              </w:rPr>
            </w:pPr>
            <w:r w:rsidRPr="00C25117">
              <w:rPr>
                <w:rFonts w:ascii="Arial" w:hAnsi="Arial" w:cs="Arial"/>
                <w:color w:val="000000"/>
                <w:sz w:val="16"/>
                <w:szCs w:val="16"/>
              </w:rPr>
              <w:t xml:space="preserve">Комплексное развитие социальной инфраструктуры </w:t>
            </w:r>
          </w:p>
          <w:p w:rsidR="00C25117" w:rsidRPr="00C25117" w:rsidRDefault="00C25117" w:rsidP="00C25117">
            <w:pPr>
              <w:spacing w:after="5" w:line="264" w:lineRule="auto"/>
              <w:ind w:hanging="76"/>
              <w:jc w:val="both"/>
              <w:rPr>
                <w:rFonts w:ascii="Arial" w:hAnsi="Arial" w:cs="Arial"/>
                <w:color w:val="000000"/>
                <w:sz w:val="16"/>
                <w:szCs w:val="16"/>
              </w:rPr>
            </w:pPr>
            <w:r w:rsidRPr="00C25117">
              <w:rPr>
                <w:rFonts w:ascii="Arial" w:hAnsi="Arial" w:cs="Arial"/>
                <w:color w:val="000000"/>
                <w:sz w:val="16"/>
                <w:szCs w:val="16"/>
              </w:rPr>
              <w:t>муниципального образования «Хохорск»</w:t>
            </w:r>
          </w:p>
          <w:p w:rsidR="00C25117" w:rsidRPr="00C25117" w:rsidRDefault="00C25117" w:rsidP="00C25117">
            <w:pPr>
              <w:spacing w:after="5" w:line="264" w:lineRule="auto"/>
              <w:ind w:hanging="76"/>
              <w:jc w:val="both"/>
              <w:rPr>
                <w:rFonts w:ascii="Arial" w:hAnsi="Arial" w:cs="Arial"/>
                <w:color w:val="000000"/>
                <w:sz w:val="16"/>
                <w:szCs w:val="16"/>
              </w:rPr>
            </w:pPr>
            <w:r w:rsidRPr="00C25117">
              <w:rPr>
                <w:rFonts w:ascii="Arial" w:hAnsi="Arial" w:cs="Arial"/>
                <w:color w:val="000000"/>
                <w:sz w:val="16"/>
                <w:szCs w:val="16"/>
              </w:rPr>
              <w:t>на 2016-2032 гг.</w:t>
            </w:r>
          </w:p>
          <w:p w:rsidR="00C25117" w:rsidRPr="00C25117" w:rsidRDefault="00C25117" w:rsidP="00C25117">
            <w:pPr>
              <w:ind w:hanging="76"/>
              <w:jc w:val="both"/>
              <w:rPr>
                <w:rFonts w:ascii="Arial" w:hAnsi="Arial" w:cs="Arial"/>
                <w:sz w:val="16"/>
                <w:szCs w:val="16"/>
              </w:rPr>
            </w:pPr>
          </w:p>
        </w:tc>
        <w:tc>
          <w:tcPr>
            <w:tcW w:w="216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2016-2032</w:t>
            </w:r>
          </w:p>
        </w:tc>
        <w:tc>
          <w:tcPr>
            <w:tcW w:w="1946"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20230,0</w:t>
            </w:r>
          </w:p>
        </w:tc>
        <w:tc>
          <w:tcPr>
            <w:tcW w:w="2164" w:type="dxa"/>
          </w:tcPr>
          <w:p w:rsidR="00C25117" w:rsidRPr="00C25117" w:rsidRDefault="00C25117" w:rsidP="00C25117">
            <w:pPr>
              <w:ind w:hanging="76"/>
              <w:jc w:val="both"/>
              <w:rPr>
                <w:rFonts w:ascii="Arial" w:hAnsi="Arial" w:cs="Arial"/>
                <w:sz w:val="16"/>
                <w:szCs w:val="16"/>
              </w:rPr>
            </w:pPr>
            <w:r w:rsidRPr="00C25117">
              <w:rPr>
                <w:rFonts w:ascii="Arial" w:hAnsi="Arial" w:cs="Arial"/>
                <w:sz w:val="16"/>
                <w:szCs w:val="16"/>
              </w:rPr>
              <w:t>Глава муниципального образования</w:t>
            </w:r>
          </w:p>
        </w:tc>
      </w:tr>
    </w:tbl>
    <w:p w:rsidR="00CF3141" w:rsidRDefault="00CF3141" w:rsidP="00C25117">
      <w:pPr>
        <w:pStyle w:val="ConsNormal"/>
        <w:widowControl/>
        <w:ind w:left="786" w:firstLine="0"/>
        <w:jc w:val="both"/>
        <w:rPr>
          <w:rFonts w:ascii="Times New Roman" w:hAnsi="Times New Roman"/>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pStyle w:val="ConsNormal"/>
        <w:widowControl/>
        <w:ind w:left="786" w:firstLine="0"/>
        <w:jc w:val="both"/>
        <w:rPr>
          <w:rFonts w:ascii="Times New Roman" w:hAnsi="Times New Roman"/>
          <w:sz w:val="16"/>
          <w:szCs w:val="16"/>
        </w:rPr>
      </w:pPr>
    </w:p>
    <w:p w:rsidR="00C25117" w:rsidRPr="00C25117" w:rsidRDefault="00C25117" w:rsidP="00C25117">
      <w:pPr>
        <w:pStyle w:val="ConsNormal"/>
        <w:widowControl/>
        <w:ind w:left="786" w:firstLine="0"/>
        <w:jc w:val="both"/>
        <w:rPr>
          <w:rFonts w:ascii="Times New Roman" w:hAnsi="Times New Roman"/>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31"/>
        <w:ind w:firstLine="720"/>
        <w:rPr>
          <w:rFonts w:ascii="Arial" w:hAnsi="Arial" w:cs="Arial"/>
          <w:b/>
        </w:rPr>
      </w:pPr>
      <w:r w:rsidRPr="00C25117">
        <w:rPr>
          <w:rFonts w:ascii="Arial" w:hAnsi="Arial" w:cs="Arial"/>
          <w:b/>
        </w:rPr>
        <w:t>Потребность денежных сре</w:t>
      </w:r>
      <w:proofErr w:type="gramStart"/>
      <w:r w:rsidRPr="00C25117">
        <w:rPr>
          <w:rFonts w:ascii="Arial" w:hAnsi="Arial" w:cs="Arial"/>
          <w:b/>
        </w:rPr>
        <w:t>дств  дл</w:t>
      </w:r>
      <w:proofErr w:type="gramEnd"/>
      <w:r w:rsidRPr="00C25117">
        <w:rPr>
          <w:rFonts w:ascii="Arial" w:hAnsi="Arial" w:cs="Arial"/>
          <w:b/>
        </w:rPr>
        <w:t xml:space="preserve">я реализации программы социально- экономического развития МО  «Хохорск» </w:t>
      </w:r>
    </w:p>
    <w:p w:rsidR="00C25117" w:rsidRPr="00C25117" w:rsidRDefault="00C25117" w:rsidP="00C25117">
      <w:pPr>
        <w:pStyle w:val="31"/>
        <w:ind w:firstLine="720"/>
        <w:rPr>
          <w:rFonts w:ascii="Arial" w:hAnsi="Arial" w:cs="Arial"/>
          <w:b/>
        </w:rPr>
      </w:pPr>
      <w:r w:rsidRPr="00C25117">
        <w:rPr>
          <w:rFonts w:ascii="Arial" w:hAnsi="Arial" w:cs="Arial"/>
          <w:b/>
        </w:rPr>
        <w:lastRenderedPageBreak/>
        <w:t xml:space="preserve">на период 2019-2023 гг. </w:t>
      </w:r>
    </w:p>
    <w:p w:rsidR="00C25117" w:rsidRPr="00C25117" w:rsidRDefault="00C25117" w:rsidP="00C25117">
      <w:pPr>
        <w:pStyle w:val="31"/>
        <w:rPr>
          <w:rFonts w:ascii="Arial" w:hAnsi="Arial" w:cs="Arial"/>
          <w:b/>
        </w:rPr>
      </w:pPr>
    </w:p>
    <w:p w:rsidR="00CF3141" w:rsidRDefault="00CF3141" w:rsidP="00C25117">
      <w:pPr>
        <w:rPr>
          <w:rFonts w:ascii="Arial" w:hAnsi="Arial" w:cs="Arial"/>
          <w:sz w:val="16"/>
          <w:szCs w:val="16"/>
        </w:rPr>
        <w:sectPr w:rsidR="00CF3141" w:rsidSect="00C25117">
          <w:type w:val="continuous"/>
          <w:pgSz w:w="11906" w:h="16838"/>
          <w:pgMar w:top="1134" w:right="850" w:bottom="1134" w:left="1701" w:header="708" w:footer="708" w:gutter="0"/>
          <w:cols w:num="2"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812"/>
        <w:gridCol w:w="2835"/>
      </w:tblGrid>
      <w:tr w:rsidR="00C25117" w:rsidRPr="00C25117" w:rsidTr="00C25117">
        <w:tc>
          <w:tcPr>
            <w:tcW w:w="817" w:type="dxa"/>
          </w:tcPr>
          <w:p w:rsidR="00C25117" w:rsidRPr="00C25117" w:rsidRDefault="00C25117" w:rsidP="00C25117">
            <w:pPr>
              <w:rPr>
                <w:rFonts w:ascii="Arial" w:hAnsi="Arial" w:cs="Arial"/>
                <w:sz w:val="16"/>
                <w:szCs w:val="16"/>
              </w:rPr>
            </w:pPr>
            <w:r w:rsidRPr="00C25117">
              <w:rPr>
                <w:rFonts w:ascii="Arial" w:hAnsi="Arial" w:cs="Arial"/>
                <w:sz w:val="16"/>
                <w:szCs w:val="16"/>
              </w:rPr>
              <w:lastRenderedPageBreak/>
              <w:t>№</w:t>
            </w:r>
            <w:proofErr w:type="spellStart"/>
            <w:proofErr w:type="gramStart"/>
            <w:r w:rsidRPr="00C25117">
              <w:rPr>
                <w:rFonts w:ascii="Arial" w:hAnsi="Arial" w:cs="Arial"/>
                <w:sz w:val="16"/>
                <w:szCs w:val="16"/>
              </w:rPr>
              <w:t>п</w:t>
            </w:r>
            <w:proofErr w:type="spellEnd"/>
            <w:proofErr w:type="gramEnd"/>
            <w:r w:rsidRPr="00C25117">
              <w:rPr>
                <w:rFonts w:ascii="Arial" w:hAnsi="Arial" w:cs="Arial"/>
                <w:sz w:val="16"/>
                <w:szCs w:val="16"/>
              </w:rPr>
              <w:t>/</w:t>
            </w:r>
            <w:proofErr w:type="spellStart"/>
            <w:r w:rsidRPr="00C25117">
              <w:rPr>
                <w:rFonts w:ascii="Arial" w:hAnsi="Arial" w:cs="Arial"/>
                <w:sz w:val="16"/>
                <w:szCs w:val="16"/>
              </w:rPr>
              <w:t>п</w:t>
            </w:r>
            <w:proofErr w:type="spellEnd"/>
          </w:p>
        </w:tc>
        <w:tc>
          <w:tcPr>
            <w:tcW w:w="5812" w:type="dxa"/>
          </w:tcPr>
          <w:p w:rsidR="00C25117" w:rsidRPr="00C25117" w:rsidRDefault="00C25117" w:rsidP="00C25117">
            <w:pPr>
              <w:pStyle w:val="31"/>
              <w:rPr>
                <w:rFonts w:ascii="Arial" w:hAnsi="Arial" w:cs="Arial"/>
                <w:b/>
              </w:rPr>
            </w:pPr>
            <w:r w:rsidRPr="00C25117">
              <w:rPr>
                <w:rFonts w:ascii="Arial" w:hAnsi="Arial" w:cs="Arial"/>
                <w:b/>
              </w:rPr>
              <w:t>Развитие культуры</w:t>
            </w:r>
          </w:p>
        </w:tc>
        <w:tc>
          <w:tcPr>
            <w:tcW w:w="2835" w:type="dxa"/>
          </w:tcPr>
          <w:p w:rsidR="00C25117" w:rsidRPr="00C25117" w:rsidRDefault="00C25117" w:rsidP="00C25117">
            <w:pPr>
              <w:pStyle w:val="31"/>
              <w:rPr>
                <w:rFonts w:ascii="Arial" w:hAnsi="Arial" w:cs="Arial"/>
              </w:rPr>
            </w:pPr>
            <w:r w:rsidRPr="00C25117">
              <w:rPr>
                <w:rFonts w:ascii="Arial" w:hAnsi="Arial" w:cs="Arial"/>
              </w:rPr>
              <w:t>Сумма, тыс</w:t>
            </w:r>
            <w:proofErr w:type="gramStart"/>
            <w:r w:rsidRPr="00C25117">
              <w:rPr>
                <w:rFonts w:ascii="Arial" w:hAnsi="Arial" w:cs="Arial"/>
              </w:rPr>
              <w:t>.р</w:t>
            </w:r>
            <w:proofErr w:type="gramEnd"/>
            <w:r w:rsidRPr="00C25117">
              <w:rPr>
                <w:rFonts w:ascii="Arial" w:hAnsi="Arial" w:cs="Arial"/>
              </w:rPr>
              <w:t>уб.</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1</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Ремонт сельского клуба в  </w:t>
            </w:r>
            <w:proofErr w:type="spellStart"/>
            <w:r w:rsidRPr="00C25117">
              <w:rPr>
                <w:rFonts w:ascii="Arial" w:hAnsi="Arial" w:cs="Arial"/>
              </w:rPr>
              <w:t>д</w:t>
            </w:r>
            <w:proofErr w:type="gramStart"/>
            <w:r w:rsidRPr="00C25117">
              <w:rPr>
                <w:rFonts w:ascii="Arial" w:hAnsi="Arial" w:cs="Arial"/>
              </w:rPr>
              <w:t>.Н</w:t>
            </w:r>
            <w:proofErr w:type="gramEnd"/>
            <w:r w:rsidRPr="00C25117">
              <w:rPr>
                <w:rFonts w:ascii="Arial" w:hAnsi="Arial" w:cs="Arial"/>
              </w:rPr>
              <w:t>ововоскресенка</w:t>
            </w:r>
            <w:proofErr w:type="spellEnd"/>
          </w:p>
        </w:tc>
        <w:tc>
          <w:tcPr>
            <w:tcW w:w="2835" w:type="dxa"/>
          </w:tcPr>
          <w:p w:rsidR="00C25117" w:rsidRPr="00C25117" w:rsidRDefault="00C25117" w:rsidP="00C25117">
            <w:pPr>
              <w:pStyle w:val="31"/>
              <w:rPr>
                <w:rFonts w:ascii="Arial" w:hAnsi="Arial" w:cs="Arial"/>
              </w:rPr>
            </w:pPr>
            <w:r w:rsidRPr="00C25117">
              <w:rPr>
                <w:rFonts w:ascii="Arial" w:hAnsi="Arial" w:cs="Arial"/>
              </w:rPr>
              <w:t>300</w:t>
            </w:r>
          </w:p>
        </w:tc>
      </w:tr>
      <w:tr w:rsidR="00C25117" w:rsidRPr="00C25117" w:rsidTr="00C25117">
        <w:trPr>
          <w:trHeight w:val="303"/>
        </w:trPr>
        <w:tc>
          <w:tcPr>
            <w:tcW w:w="817" w:type="dxa"/>
          </w:tcPr>
          <w:p w:rsidR="00C25117" w:rsidRPr="00C25117" w:rsidRDefault="00C25117" w:rsidP="00C25117">
            <w:pPr>
              <w:pStyle w:val="31"/>
              <w:rPr>
                <w:rFonts w:ascii="Arial" w:hAnsi="Arial" w:cs="Arial"/>
              </w:rPr>
            </w:pPr>
            <w:r w:rsidRPr="00C25117">
              <w:rPr>
                <w:rFonts w:ascii="Arial" w:hAnsi="Arial" w:cs="Arial"/>
              </w:rPr>
              <w:t>2</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Капитальный ремонт </w:t>
            </w:r>
            <w:proofErr w:type="spellStart"/>
            <w:r w:rsidRPr="00C25117">
              <w:rPr>
                <w:rFonts w:ascii="Arial" w:hAnsi="Arial" w:cs="Arial"/>
              </w:rPr>
              <w:t>Хохорского</w:t>
            </w:r>
            <w:proofErr w:type="spellEnd"/>
            <w:r w:rsidRPr="00C25117">
              <w:rPr>
                <w:rFonts w:ascii="Arial" w:hAnsi="Arial" w:cs="Arial"/>
              </w:rPr>
              <w:t xml:space="preserve"> СДК</w:t>
            </w:r>
          </w:p>
        </w:tc>
        <w:tc>
          <w:tcPr>
            <w:tcW w:w="2835" w:type="dxa"/>
          </w:tcPr>
          <w:p w:rsidR="00C25117" w:rsidRPr="00C25117" w:rsidRDefault="00C25117" w:rsidP="00C25117">
            <w:pPr>
              <w:pStyle w:val="31"/>
              <w:rPr>
                <w:rFonts w:ascii="Arial" w:hAnsi="Arial" w:cs="Arial"/>
              </w:rPr>
            </w:pPr>
            <w:r w:rsidRPr="00C25117">
              <w:rPr>
                <w:rFonts w:ascii="Arial" w:hAnsi="Arial" w:cs="Arial"/>
              </w:rPr>
              <w:t>900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3</w:t>
            </w:r>
          </w:p>
        </w:tc>
        <w:tc>
          <w:tcPr>
            <w:tcW w:w="5812" w:type="dxa"/>
          </w:tcPr>
          <w:p w:rsidR="00C25117" w:rsidRPr="00C25117" w:rsidRDefault="00C25117" w:rsidP="00C25117">
            <w:pPr>
              <w:pStyle w:val="31"/>
              <w:rPr>
                <w:rFonts w:ascii="Arial" w:hAnsi="Arial" w:cs="Arial"/>
              </w:rPr>
            </w:pPr>
            <w:r w:rsidRPr="00C25117">
              <w:rPr>
                <w:rFonts w:ascii="Arial" w:hAnsi="Arial" w:cs="Arial"/>
              </w:rPr>
              <w:t xml:space="preserve">Текущий ремонт сельского клуба в д. </w:t>
            </w:r>
            <w:proofErr w:type="spellStart"/>
            <w:r w:rsidRPr="00C25117">
              <w:rPr>
                <w:rFonts w:ascii="Arial" w:hAnsi="Arial" w:cs="Arial"/>
              </w:rPr>
              <w:t>Русиновка</w:t>
            </w:r>
            <w:proofErr w:type="spellEnd"/>
          </w:p>
        </w:tc>
        <w:tc>
          <w:tcPr>
            <w:tcW w:w="2835" w:type="dxa"/>
          </w:tcPr>
          <w:p w:rsidR="00C25117" w:rsidRPr="00C25117" w:rsidRDefault="00C25117" w:rsidP="00C25117">
            <w:pPr>
              <w:pStyle w:val="31"/>
              <w:rPr>
                <w:rFonts w:ascii="Arial" w:hAnsi="Arial" w:cs="Arial"/>
              </w:rPr>
            </w:pPr>
            <w:r w:rsidRPr="00C25117">
              <w:rPr>
                <w:rFonts w:ascii="Arial" w:hAnsi="Arial" w:cs="Arial"/>
              </w:rPr>
              <w:t>150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4</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Строительство сельского клуба в д. Шунта</w:t>
            </w:r>
          </w:p>
        </w:tc>
        <w:tc>
          <w:tcPr>
            <w:tcW w:w="2835" w:type="dxa"/>
          </w:tcPr>
          <w:p w:rsidR="00C25117" w:rsidRPr="00C25117" w:rsidRDefault="00C25117" w:rsidP="00C25117">
            <w:pPr>
              <w:pStyle w:val="31"/>
              <w:rPr>
                <w:rFonts w:ascii="Arial" w:hAnsi="Arial" w:cs="Arial"/>
              </w:rPr>
            </w:pPr>
            <w:r w:rsidRPr="00C25117">
              <w:rPr>
                <w:rFonts w:ascii="Arial" w:hAnsi="Arial" w:cs="Arial"/>
              </w:rPr>
              <w:t>1900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5</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Приобретение костюмов для участников народных ансамблей </w:t>
            </w:r>
          </w:p>
        </w:tc>
        <w:tc>
          <w:tcPr>
            <w:tcW w:w="2835" w:type="dxa"/>
          </w:tcPr>
          <w:p w:rsidR="00C25117" w:rsidRPr="00C25117" w:rsidRDefault="00C25117" w:rsidP="00C25117">
            <w:pPr>
              <w:pStyle w:val="31"/>
              <w:rPr>
                <w:rFonts w:ascii="Arial" w:hAnsi="Arial" w:cs="Arial"/>
              </w:rPr>
            </w:pPr>
            <w:r w:rsidRPr="00C25117">
              <w:rPr>
                <w:rFonts w:ascii="Arial" w:hAnsi="Arial" w:cs="Arial"/>
              </w:rPr>
              <w:t>200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6</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Приобретение музыкальных инструментов</w:t>
            </w:r>
          </w:p>
        </w:tc>
        <w:tc>
          <w:tcPr>
            <w:tcW w:w="2835" w:type="dxa"/>
          </w:tcPr>
          <w:p w:rsidR="00C25117" w:rsidRPr="00C25117" w:rsidRDefault="00C25117" w:rsidP="00C25117">
            <w:pPr>
              <w:pStyle w:val="31"/>
              <w:rPr>
                <w:rFonts w:ascii="Arial" w:hAnsi="Arial" w:cs="Arial"/>
              </w:rPr>
            </w:pPr>
            <w:r w:rsidRPr="00C25117">
              <w:rPr>
                <w:rFonts w:ascii="Arial" w:hAnsi="Arial" w:cs="Arial"/>
              </w:rPr>
              <w:t>280</w:t>
            </w:r>
          </w:p>
        </w:tc>
      </w:tr>
      <w:tr w:rsidR="00C25117" w:rsidRPr="00C25117" w:rsidTr="00C25117">
        <w:tc>
          <w:tcPr>
            <w:tcW w:w="817" w:type="dxa"/>
          </w:tcPr>
          <w:p w:rsidR="00C25117" w:rsidRPr="00C25117" w:rsidRDefault="00C25117" w:rsidP="00C25117">
            <w:pPr>
              <w:pStyle w:val="31"/>
              <w:rPr>
                <w:rFonts w:ascii="Arial" w:hAnsi="Arial" w:cs="Arial"/>
              </w:rPr>
            </w:pPr>
          </w:p>
        </w:tc>
        <w:tc>
          <w:tcPr>
            <w:tcW w:w="5812" w:type="dxa"/>
          </w:tcPr>
          <w:p w:rsidR="00C25117" w:rsidRPr="00C25117" w:rsidRDefault="00C25117" w:rsidP="00C25117">
            <w:pPr>
              <w:pStyle w:val="31"/>
              <w:rPr>
                <w:rFonts w:ascii="Arial" w:hAnsi="Arial" w:cs="Arial"/>
                <w:b/>
              </w:rPr>
            </w:pPr>
            <w:r w:rsidRPr="00C25117">
              <w:rPr>
                <w:rFonts w:ascii="Arial" w:hAnsi="Arial" w:cs="Arial"/>
                <w:b/>
              </w:rPr>
              <w:t>«Развитие физической культуры и спорта»</w:t>
            </w:r>
          </w:p>
        </w:tc>
        <w:tc>
          <w:tcPr>
            <w:tcW w:w="2835" w:type="dxa"/>
          </w:tcPr>
          <w:p w:rsidR="00C25117" w:rsidRPr="00C25117" w:rsidRDefault="00C25117" w:rsidP="00C25117">
            <w:pPr>
              <w:pStyle w:val="31"/>
              <w:rPr>
                <w:rFonts w:ascii="Arial" w:hAnsi="Arial" w:cs="Arial"/>
              </w:rPr>
            </w:pP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1</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Строительство спортивного зала </w:t>
            </w:r>
            <w:proofErr w:type="gramStart"/>
            <w:r w:rsidRPr="00C25117">
              <w:rPr>
                <w:rFonts w:ascii="Arial" w:hAnsi="Arial" w:cs="Arial"/>
              </w:rPr>
              <w:t>в</w:t>
            </w:r>
            <w:proofErr w:type="gramEnd"/>
            <w:r w:rsidRPr="00C25117">
              <w:rPr>
                <w:rFonts w:ascii="Arial" w:hAnsi="Arial" w:cs="Arial"/>
              </w:rPr>
              <w:t xml:space="preserve"> с. Хохорск</w:t>
            </w:r>
          </w:p>
        </w:tc>
        <w:tc>
          <w:tcPr>
            <w:tcW w:w="2835" w:type="dxa"/>
          </w:tcPr>
          <w:p w:rsidR="00C25117" w:rsidRPr="00C25117" w:rsidRDefault="00C25117" w:rsidP="00C25117">
            <w:pPr>
              <w:pStyle w:val="31"/>
              <w:rPr>
                <w:rFonts w:ascii="Arial" w:hAnsi="Arial" w:cs="Arial"/>
              </w:rPr>
            </w:pPr>
            <w:r w:rsidRPr="00C25117">
              <w:rPr>
                <w:rFonts w:ascii="Arial" w:hAnsi="Arial" w:cs="Arial"/>
              </w:rPr>
              <w:t>2500</w:t>
            </w:r>
          </w:p>
        </w:tc>
      </w:tr>
      <w:tr w:rsidR="00C25117" w:rsidRPr="00C25117" w:rsidTr="00C25117">
        <w:trPr>
          <w:trHeight w:val="121"/>
        </w:trPr>
        <w:tc>
          <w:tcPr>
            <w:tcW w:w="817" w:type="dxa"/>
          </w:tcPr>
          <w:p w:rsidR="00C25117" w:rsidRPr="00C25117" w:rsidRDefault="00C25117" w:rsidP="00C25117">
            <w:pPr>
              <w:pStyle w:val="31"/>
              <w:rPr>
                <w:rFonts w:ascii="Arial" w:hAnsi="Arial" w:cs="Arial"/>
              </w:rPr>
            </w:pPr>
            <w:r w:rsidRPr="00C25117">
              <w:rPr>
                <w:rFonts w:ascii="Arial" w:hAnsi="Arial" w:cs="Arial"/>
              </w:rPr>
              <w:t>2</w:t>
            </w:r>
          </w:p>
        </w:tc>
        <w:tc>
          <w:tcPr>
            <w:tcW w:w="5812" w:type="dxa"/>
          </w:tcPr>
          <w:p w:rsidR="00C25117" w:rsidRPr="00C25117" w:rsidRDefault="00C25117" w:rsidP="00C25117">
            <w:pPr>
              <w:pStyle w:val="31"/>
              <w:rPr>
                <w:rFonts w:ascii="Arial" w:hAnsi="Arial" w:cs="Arial"/>
              </w:rPr>
            </w:pPr>
            <w:r w:rsidRPr="00C25117">
              <w:rPr>
                <w:rFonts w:ascii="Arial" w:hAnsi="Arial" w:cs="Arial"/>
              </w:rPr>
              <w:t>Приобретение спортивного инвентаря и луков</w:t>
            </w:r>
          </w:p>
        </w:tc>
        <w:tc>
          <w:tcPr>
            <w:tcW w:w="2835" w:type="dxa"/>
          </w:tcPr>
          <w:p w:rsidR="00C25117" w:rsidRPr="00C25117" w:rsidRDefault="00C25117" w:rsidP="00C25117">
            <w:pPr>
              <w:pStyle w:val="31"/>
              <w:rPr>
                <w:rFonts w:ascii="Arial" w:hAnsi="Arial" w:cs="Arial"/>
              </w:rPr>
            </w:pPr>
            <w:r w:rsidRPr="00C25117">
              <w:rPr>
                <w:rFonts w:ascii="Arial" w:hAnsi="Arial" w:cs="Arial"/>
              </w:rPr>
              <w:t>500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3</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Строительство трибун и благоустройство стадиона в д. </w:t>
            </w:r>
            <w:proofErr w:type="spellStart"/>
            <w:r w:rsidRPr="00C25117">
              <w:rPr>
                <w:rFonts w:ascii="Arial" w:hAnsi="Arial" w:cs="Arial"/>
              </w:rPr>
              <w:t>Ижилха</w:t>
            </w:r>
            <w:proofErr w:type="spellEnd"/>
          </w:p>
        </w:tc>
        <w:tc>
          <w:tcPr>
            <w:tcW w:w="2835" w:type="dxa"/>
          </w:tcPr>
          <w:p w:rsidR="00C25117" w:rsidRPr="00C25117" w:rsidRDefault="00C25117" w:rsidP="00C25117">
            <w:pPr>
              <w:pStyle w:val="31"/>
              <w:rPr>
                <w:rFonts w:ascii="Arial" w:hAnsi="Arial" w:cs="Arial"/>
              </w:rPr>
            </w:pPr>
            <w:r w:rsidRPr="00C25117">
              <w:rPr>
                <w:rFonts w:ascii="Arial" w:hAnsi="Arial" w:cs="Arial"/>
              </w:rPr>
              <w:t>250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4</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Строительство хоккейного корта </w:t>
            </w:r>
            <w:proofErr w:type="gramStart"/>
            <w:r w:rsidRPr="00C25117">
              <w:rPr>
                <w:rFonts w:ascii="Arial" w:hAnsi="Arial" w:cs="Arial"/>
              </w:rPr>
              <w:t>в</w:t>
            </w:r>
            <w:proofErr w:type="gramEnd"/>
            <w:r w:rsidRPr="00C25117">
              <w:rPr>
                <w:rFonts w:ascii="Arial" w:hAnsi="Arial" w:cs="Arial"/>
              </w:rPr>
              <w:t xml:space="preserve"> с. Хохорск</w:t>
            </w:r>
          </w:p>
        </w:tc>
        <w:tc>
          <w:tcPr>
            <w:tcW w:w="2835" w:type="dxa"/>
          </w:tcPr>
          <w:p w:rsidR="00C25117" w:rsidRPr="00C25117" w:rsidRDefault="00C25117" w:rsidP="00C25117">
            <w:pPr>
              <w:pStyle w:val="31"/>
              <w:rPr>
                <w:rFonts w:ascii="Arial" w:hAnsi="Arial" w:cs="Arial"/>
              </w:rPr>
            </w:pPr>
            <w:r w:rsidRPr="00C25117">
              <w:rPr>
                <w:rFonts w:ascii="Arial" w:hAnsi="Arial" w:cs="Arial"/>
              </w:rPr>
              <w:t>650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5</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Строительство многофункциональной  спортивной площадки </w:t>
            </w:r>
            <w:proofErr w:type="gramStart"/>
            <w:r w:rsidRPr="00C25117">
              <w:rPr>
                <w:rFonts w:ascii="Arial" w:hAnsi="Arial" w:cs="Arial"/>
              </w:rPr>
              <w:t>в</w:t>
            </w:r>
            <w:proofErr w:type="gramEnd"/>
            <w:r w:rsidRPr="00C25117">
              <w:rPr>
                <w:rFonts w:ascii="Arial" w:hAnsi="Arial" w:cs="Arial"/>
              </w:rPr>
              <w:t xml:space="preserve"> с. Хохорск</w:t>
            </w:r>
          </w:p>
        </w:tc>
        <w:tc>
          <w:tcPr>
            <w:tcW w:w="2835" w:type="dxa"/>
          </w:tcPr>
          <w:p w:rsidR="00C25117" w:rsidRPr="00C25117" w:rsidRDefault="00C25117" w:rsidP="00C25117">
            <w:pPr>
              <w:pStyle w:val="31"/>
              <w:rPr>
                <w:rFonts w:ascii="Arial" w:hAnsi="Arial" w:cs="Arial"/>
              </w:rPr>
            </w:pPr>
            <w:r w:rsidRPr="00C25117">
              <w:rPr>
                <w:rFonts w:ascii="Arial" w:hAnsi="Arial" w:cs="Arial"/>
              </w:rPr>
              <w:t>3500</w:t>
            </w:r>
          </w:p>
        </w:tc>
      </w:tr>
      <w:tr w:rsidR="00C25117" w:rsidRPr="00C25117" w:rsidTr="00C25117">
        <w:tc>
          <w:tcPr>
            <w:tcW w:w="817" w:type="dxa"/>
          </w:tcPr>
          <w:p w:rsidR="00C25117" w:rsidRPr="00C25117" w:rsidRDefault="00C25117" w:rsidP="00C25117">
            <w:pPr>
              <w:pStyle w:val="31"/>
              <w:rPr>
                <w:rFonts w:ascii="Arial" w:hAnsi="Arial" w:cs="Arial"/>
              </w:rPr>
            </w:pPr>
          </w:p>
        </w:tc>
        <w:tc>
          <w:tcPr>
            <w:tcW w:w="5812" w:type="dxa"/>
          </w:tcPr>
          <w:p w:rsidR="00C25117" w:rsidRPr="00C25117" w:rsidRDefault="00C25117" w:rsidP="00C25117">
            <w:pPr>
              <w:pStyle w:val="31"/>
              <w:rPr>
                <w:rFonts w:ascii="Arial" w:hAnsi="Arial" w:cs="Arial"/>
                <w:b/>
              </w:rPr>
            </w:pPr>
            <w:r w:rsidRPr="00C25117">
              <w:rPr>
                <w:rFonts w:ascii="Arial" w:hAnsi="Arial" w:cs="Arial"/>
                <w:b/>
              </w:rPr>
              <w:t>ЖКХ</w:t>
            </w:r>
          </w:p>
        </w:tc>
        <w:tc>
          <w:tcPr>
            <w:tcW w:w="2835" w:type="dxa"/>
          </w:tcPr>
          <w:p w:rsidR="00C25117" w:rsidRPr="00C25117" w:rsidRDefault="00C25117" w:rsidP="00C25117">
            <w:pPr>
              <w:pStyle w:val="31"/>
              <w:rPr>
                <w:rFonts w:ascii="Arial" w:hAnsi="Arial" w:cs="Arial"/>
              </w:rPr>
            </w:pP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1</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Ремонт здания администрации муниципального образования </w:t>
            </w:r>
          </w:p>
        </w:tc>
        <w:tc>
          <w:tcPr>
            <w:tcW w:w="2835" w:type="dxa"/>
          </w:tcPr>
          <w:p w:rsidR="00C25117" w:rsidRPr="00C25117" w:rsidRDefault="00C25117" w:rsidP="00C25117">
            <w:pPr>
              <w:pStyle w:val="31"/>
              <w:rPr>
                <w:rFonts w:ascii="Arial" w:hAnsi="Arial" w:cs="Arial"/>
              </w:rPr>
            </w:pPr>
            <w:r w:rsidRPr="00C25117">
              <w:rPr>
                <w:rFonts w:ascii="Arial" w:hAnsi="Arial" w:cs="Arial"/>
              </w:rPr>
              <w:t>450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2</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 xml:space="preserve">Бурение и строительство водонапорной башни </w:t>
            </w:r>
            <w:proofErr w:type="gramStart"/>
            <w:r w:rsidRPr="00C25117">
              <w:rPr>
                <w:rFonts w:ascii="Arial" w:hAnsi="Arial" w:cs="Arial"/>
              </w:rPr>
              <w:t>в</w:t>
            </w:r>
            <w:proofErr w:type="gramEnd"/>
            <w:r w:rsidRPr="00C25117">
              <w:rPr>
                <w:rFonts w:ascii="Arial" w:hAnsi="Arial" w:cs="Arial"/>
              </w:rPr>
              <w:t xml:space="preserve"> с. Хохорск</w:t>
            </w:r>
          </w:p>
        </w:tc>
        <w:tc>
          <w:tcPr>
            <w:tcW w:w="2835" w:type="dxa"/>
          </w:tcPr>
          <w:p w:rsidR="00C25117" w:rsidRPr="00C25117" w:rsidRDefault="00C25117" w:rsidP="00C25117">
            <w:pPr>
              <w:pStyle w:val="31"/>
              <w:rPr>
                <w:rFonts w:ascii="Arial" w:hAnsi="Arial" w:cs="Arial"/>
              </w:rPr>
            </w:pPr>
            <w:r w:rsidRPr="00C25117">
              <w:rPr>
                <w:rFonts w:ascii="Arial" w:hAnsi="Arial" w:cs="Arial"/>
              </w:rPr>
              <w:t>1500</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3</w:t>
            </w:r>
          </w:p>
        </w:tc>
        <w:tc>
          <w:tcPr>
            <w:tcW w:w="5812" w:type="dxa"/>
          </w:tcPr>
          <w:p w:rsidR="00C25117" w:rsidRPr="00C25117" w:rsidRDefault="00C25117" w:rsidP="00C25117">
            <w:pPr>
              <w:pStyle w:val="31"/>
              <w:jc w:val="both"/>
              <w:rPr>
                <w:rFonts w:ascii="Arial" w:hAnsi="Arial" w:cs="Arial"/>
              </w:rPr>
            </w:pPr>
            <w:r w:rsidRPr="00C25117">
              <w:rPr>
                <w:rFonts w:ascii="Arial" w:hAnsi="Arial" w:cs="Arial"/>
              </w:rPr>
              <w:t>Благоустройство и освещение улиц, отсыпка дорог</w:t>
            </w:r>
          </w:p>
        </w:tc>
        <w:tc>
          <w:tcPr>
            <w:tcW w:w="2835" w:type="dxa"/>
          </w:tcPr>
          <w:p w:rsidR="00C25117" w:rsidRPr="00C25117" w:rsidRDefault="00C25117" w:rsidP="00C25117">
            <w:pPr>
              <w:pStyle w:val="31"/>
              <w:rPr>
                <w:rFonts w:ascii="Arial" w:hAnsi="Arial" w:cs="Arial"/>
              </w:rPr>
            </w:pPr>
            <w:r w:rsidRPr="00C25117">
              <w:rPr>
                <w:rFonts w:ascii="Arial" w:hAnsi="Arial" w:cs="Arial"/>
              </w:rPr>
              <w:t>2300</w:t>
            </w:r>
          </w:p>
        </w:tc>
      </w:tr>
      <w:tr w:rsidR="00C25117" w:rsidRPr="00C25117" w:rsidTr="00C25117">
        <w:trPr>
          <w:trHeight w:val="872"/>
        </w:trPr>
        <w:tc>
          <w:tcPr>
            <w:tcW w:w="817" w:type="dxa"/>
          </w:tcPr>
          <w:p w:rsidR="00C25117" w:rsidRPr="00C25117" w:rsidRDefault="00C25117" w:rsidP="00C25117">
            <w:pPr>
              <w:pStyle w:val="3"/>
              <w:rPr>
                <w:b w:val="0"/>
                <w:sz w:val="16"/>
                <w:szCs w:val="16"/>
              </w:rPr>
            </w:pPr>
            <w:r w:rsidRPr="00C25117">
              <w:rPr>
                <w:b w:val="0"/>
                <w:sz w:val="16"/>
                <w:szCs w:val="16"/>
              </w:rPr>
              <w:lastRenderedPageBreak/>
              <w:t xml:space="preserve">  11</w:t>
            </w:r>
          </w:p>
        </w:tc>
        <w:tc>
          <w:tcPr>
            <w:tcW w:w="5812" w:type="dxa"/>
          </w:tcPr>
          <w:p w:rsidR="00C25117" w:rsidRPr="00C25117" w:rsidRDefault="00C25117" w:rsidP="00C25117">
            <w:pPr>
              <w:pStyle w:val="3"/>
              <w:jc w:val="both"/>
              <w:rPr>
                <w:b w:val="0"/>
                <w:sz w:val="16"/>
                <w:szCs w:val="16"/>
              </w:rPr>
            </w:pPr>
            <w:r w:rsidRPr="00C25117">
              <w:rPr>
                <w:b w:val="0"/>
                <w:sz w:val="16"/>
                <w:szCs w:val="16"/>
              </w:rPr>
              <w:t>Приобретение  автомашины для подвоза воды и тушения пожаров.</w:t>
            </w:r>
          </w:p>
        </w:tc>
        <w:tc>
          <w:tcPr>
            <w:tcW w:w="2835" w:type="dxa"/>
          </w:tcPr>
          <w:p w:rsidR="00C25117" w:rsidRPr="00C25117" w:rsidRDefault="00C25117" w:rsidP="00C25117">
            <w:pPr>
              <w:pStyle w:val="3"/>
              <w:rPr>
                <w:b w:val="0"/>
                <w:sz w:val="16"/>
                <w:szCs w:val="16"/>
              </w:rPr>
            </w:pPr>
            <w:r w:rsidRPr="00C25117">
              <w:rPr>
                <w:b w:val="0"/>
                <w:sz w:val="16"/>
                <w:szCs w:val="16"/>
              </w:rPr>
              <w:t xml:space="preserve">              1750</w:t>
            </w:r>
            <w:r w:rsidRPr="00C25117">
              <w:rPr>
                <w:sz w:val="16"/>
                <w:szCs w:val="16"/>
              </w:rPr>
              <w:t xml:space="preserve">               </w:t>
            </w:r>
          </w:p>
        </w:tc>
      </w:tr>
      <w:tr w:rsidR="00C25117" w:rsidRPr="00C25117" w:rsidTr="00C25117">
        <w:tc>
          <w:tcPr>
            <w:tcW w:w="817" w:type="dxa"/>
          </w:tcPr>
          <w:p w:rsidR="00C25117" w:rsidRPr="00C25117" w:rsidRDefault="00C25117" w:rsidP="00C25117">
            <w:pPr>
              <w:pStyle w:val="31"/>
              <w:rPr>
                <w:rFonts w:ascii="Arial" w:hAnsi="Arial" w:cs="Arial"/>
              </w:rPr>
            </w:pPr>
            <w:r w:rsidRPr="00C25117">
              <w:rPr>
                <w:rFonts w:ascii="Arial" w:hAnsi="Arial" w:cs="Arial"/>
              </w:rPr>
              <w:t xml:space="preserve"> </w:t>
            </w:r>
          </w:p>
        </w:tc>
        <w:tc>
          <w:tcPr>
            <w:tcW w:w="5812" w:type="dxa"/>
          </w:tcPr>
          <w:p w:rsidR="00C25117" w:rsidRPr="00C25117" w:rsidRDefault="00C25117" w:rsidP="00C25117">
            <w:pPr>
              <w:pStyle w:val="31"/>
              <w:rPr>
                <w:rFonts w:ascii="Arial" w:hAnsi="Arial" w:cs="Arial"/>
                <w:b/>
              </w:rPr>
            </w:pPr>
            <w:r w:rsidRPr="00C25117">
              <w:rPr>
                <w:rFonts w:ascii="Arial" w:hAnsi="Arial" w:cs="Arial"/>
                <w:b/>
              </w:rPr>
              <w:t>ИТОГО</w:t>
            </w:r>
          </w:p>
        </w:tc>
        <w:tc>
          <w:tcPr>
            <w:tcW w:w="2835" w:type="dxa"/>
          </w:tcPr>
          <w:p w:rsidR="00C25117" w:rsidRPr="00C25117" w:rsidRDefault="00C25117" w:rsidP="00C25117">
            <w:pPr>
              <w:pStyle w:val="31"/>
              <w:rPr>
                <w:rFonts w:ascii="Arial" w:hAnsi="Arial" w:cs="Arial"/>
                <w:b/>
              </w:rPr>
            </w:pPr>
            <w:r w:rsidRPr="00C25117">
              <w:rPr>
                <w:rFonts w:ascii="Arial" w:hAnsi="Arial" w:cs="Arial"/>
                <w:b/>
              </w:rPr>
              <w:t>17130</w:t>
            </w:r>
          </w:p>
        </w:tc>
      </w:tr>
    </w:tbl>
    <w:p w:rsidR="00CF3141" w:rsidRDefault="00CF3141" w:rsidP="00C25117">
      <w:pPr>
        <w:pStyle w:val="ConsNormal"/>
        <w:widowControl/>
        <w:ind w:firstLine="0"/>
        <w:jc w:val="center"/>
        <w:rPr>
          <w:rFonts w:ascii="Times New Roman" w:hAnsi="Times New Roman"/>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b/>
          <w:sz w:val="16"/>
          <w:szCs w:val="16"/>
        </w:rPr>
      </w:pPr>
    </w:p>
    <w:p w:rsidR="00C25117" w:rsidRPr="00C25117" w:rsidRDefault="00C25117" w:rsidP="00C25117">
      <w:pPr>
        <w:pStyle w:val="ConsNormal"/>
        <w:widowControl/>
        <w:ind w:firstLine="0"/>
        <w:jc w:val="center"/>
        <w:rPr>
          <w:b/>
          <w:sz w:val="16"/>
          <w:szCs w:val="16"/>
        </w:rPr>
      </w:pPr>
      <w:r w:rsidRPr="00C25117">
        <w:rPr>
          <w:b/>
          <w:sz w:val="16"/>
          <w:szCs w:val="16"/>
        </w:rPr>
        <w:t>Условия и тенденции социально-экономического</w:t>
      </w:r>
    </w:p>
    <w:p w:rsidR="00C25117" w:rsidRPr="00C25117" w:rsidRDefault="00C25117" w:rsidP="00C25117">
      <w:pPr>
        <w:pStyle w:val="ConsNormal"/>
        <w:widowControl/>
        <w:ind w:firstLine="0"/>
        <w:jc w:val="center"/>
        <w:rPr>
          <w:b/>
          <w:sz w:val="16"/>
          <w:szCs w:val="16"/>
        </w:rPr>
      </w:pPr>
      <w:r w:rsidRPr="00C25117">
        <w:rPr>
          <w:b/>
          <w:sz w:val="16"/>
          <w:szCs w:val="16"/>
        </w:rPr>
        <w:t>развития, учитываемые при разработке Программы</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Перспективы развития муниципального образования «Хохорск» на период 2019-2023 г.г. определяются соотношением следующих основных факторов развития:</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Внутренние условия развития</w:t>
      </w:r>
    </w:p>
    <w:p w:rsidR="00C25117" w:rsidRPr="00C25117" w:rsidRDefault="00C25117" w:rsidP="00C25117">
      <w:pPr>
        <w:pStyle w:val="ConsNormal"/>
        <w:widowControl/>
        <w:ind w:firstLine="540"/>
        <w:jc w:val="both"/>
        <w:rPr>
          <w:sz w:val="16"/>
          <w:szCs w:val="16"/>
        </w:rPr>
      </w:pPr>
      <w:r w:rsidRPr="00C25117">
        <w:rPr>
          <w:sz w:val="16"/>
          <w:szCs w:val="16"/>
        </w:rPr>
        <w:t>1. Факторы, которые будут оказывать сдерживающее влияние на развитие экономики и социальной сферы на период до 2023 года:</w:t>
      </w:r>
    </w:p>
    <w:p w:rsidR="00C25117" w:rsidRPr="00C25117" w:rsidRDefault="00C25117" w:rsidP="00C25117">
      <w:pPr>
        <w:pStyle w:val="ConsNormal"/>
        <w:widowControl/>
        <w:ind w:firstLine="540"/>
        <w:jc w:val="both"/>
        <w:rPr>
          <w:sz w:val="16"/>
          <w:szCs w:val="16"/>
        </w:rPr>
      </w:pPr>
      <w:r w:rsidRPr="00C25117">
        <w:rPr>
          <w:sz w:val="16"/>
          <w:szCs w:val="16"/>
        </w:rPr>
        <w:t xml:space="preserve">- </w:t>
      </w:r>
      <w:r w:rsidRPr="00C25117">
        <w:rPr>
          <w:sz w:val="16"/>
          <w:szCs w:val="16"/>
        </w:rPr>
        <w:tab/>
        <w:t xml:space="preserve">   рост цен на энергию и ГСМ;</w:t>
      </w:r>
    </w:p>
    <w:p w:rsidR="00C25117" w:rsidRPr="00C25117" w:rsidRDefault="00C25117" w:rsidP="00C25117">
      <w:pPr>
        <w:pStyle w:val="ConsNormal"/>
        <w:widowControl/>
        <w:numPr>
          <w:ilvl w:val="0"/>
          <w:numId w:val="12"/>
        </w:numPr>
        <w:jc w:val="both"/>
        <w:rPr>
          <w:sz w:val="16"/>
          <w:szCs w:val="16"/>
        </w:rPr>
      </w:pPr>
      <w:r w:rsidRPr="00C25117">
        <w:rPr>
          <w:sz w:val="16"/>
          <w:szCs w:val="16"/>
        </w:rPr>
        <w:t>слабое развитие производства продукции переработки;</w:t>
      </w:r>
    </w:p>
    <w:p w:rsidR="00C25117" w:rsidRPr="00C25117" w:rsidRDefault="00C25117" w:rsidP="00C25117">
      <w:pPr>
        <w:pStyle w:val="ConsNormal"/>
        <w:widowControl/>
        <w:numPr>
          <w:ilvl w:val="0"/>
          <w:numId w:val="12"/>
        </w:numPr>
        <w:jc w:val="both"/>
        <w:rPr>
          <w:sz w:val="16"/>
          <w:szCs w:val="16"/>
        </w:rPr>
      </w:pPr>
      <w:proofErr w:type="spellStart"/>
      <w:r w:rsidRPr="00C25117">
        <w:rPr>
          <w:sz w:val="16"/>
          <w:szCs w:val="16"/>
        </w:rPr>
        <w:t>диспаритет</w:t>
      </w:r>
      <w:proofErr w:type="spellEnd"/>
      <w:r w:rsidRPr="00C25117">
        <w:rPr>
          <w:sz w:val="16"/>
          <w:szCs w:val="16"/>
        </w:rPr>
        <w:t xml:space="preserve"> цен </w:t>
      </w:r>
      <w:proofErr w:type="gramStart"/>
      <w:r w:rsidRPr="00C25117">
        <w:rPr>
          <w:sz w:val="16"/>
          <w:szCs w:val="16"/>
        </w:rPr>
        <w:t>между</w:t>
      </w:r>
      <w:proofErr w:type="gramEnd"/>
      <w:r w:rsidRPr="00C25117">
        <w:rPr>
          <w:sz w:val="16"/>
          <w:szCs w:val="16"/>
        </w:rPr>
        <w:t xml:space="preserve"> </w:t>
      </w:r>
      <w:proofErr w:type="gramStart"/>
      <w:r w:rsidRPr="00C25117">
        <w:rPr>
          <w:sz w:val="16"/>
          <w:szCs w:val="16"/>
        </w:rPr>
        <w:t>с</w:t>
      </w:r>
      <w:proofErr w:type="gramEnd"/>
      <w:r w:rsidRPr="00C25117">
        <w:rPr>
          <w:sz w:val="16"/>
          <w:szCs w:val="16"/>
        </w:rPr>
        <w:t>/</w:t>
      </w:r>
      <w:proofErr w:type="spellStart"/>
      <w:r w:rsidRPr="00C25117">
        <w:rPr>
          <w:sz w:val="16"/>
          <w:szCs w:val="16"/>
        </w:rPr>
        <w:t>х</w:t>
      </w:r>
      <w:proofErr w:type="spellEnd"/>
      <w:r w:rsidRPr="00C25117">
        <w:rPr>
          <w:sz w:val="16"/>
          <w:szCs w:val="16"/>
        </w:rPr>
        <w:t xml:space="preserve"> продукцией и продукцией промышленности;</w:t>
      </w:r>
    </w:p>
    <w:p w:rsidR="00C25117" w:rsidRPr="00C25117" w:rsidRDefault="00C25117" w:rsidP="00C25117">
      <w:pPr>
        <w:pStyle w:val="ConsNormal"/>
        <w:widowControl/>
        <w:numPr>
          <w:ilvl w:val="0"/>
          <w:numId w:val="12"/>
        </w:numPr>
        <w:jc w:val="both"/>
        <w:rPr>
          <w:sz w:val="16"/>
          <w:szCs w:val="16"/>
        </w:rPr>
      </w:pPr>
      <w:r w:rsidRPr="00C25117">
        <w:rPr>
          <w:sz w:val="16"/>
          <w:szCs w:val="16"/>
        </w:rPr>
        <w:t>Изношенность техники;</w:t>
      </w:r>
    </w:p>
    <w:p w:rsidR="00C25117" w:rsidRPr="00C25117" w:rsidRDefault="00C25117" w:rsidP="00C25117">
      <w:pPr>
        <w:pStyle w:val="ConsNormal"/>
        <w:widowControl/>
        <w:numPr>
          <w:ilvl w:val="0"/>
          <w:numId w:val="12"/>
        </w:numPr>
        <w:jc w:val="both"/>
        <w:rPr>
          <w:sz w:val="16"/>
          <w:szCs w:val="16"/>
        </w:rPr>
      </w:pPr>
      <w:r w:rsidRPr="00C25117">
        <w:rPr>
          <w:sz w:val="16"/>
          <w:szCs w:val="16"/>
        </w:rPr>
        <w:t>Не развитость рынка сбыта сельскохозяйственной продукции (продукция продается посредникам по низким не фиксированным ценам).</w:t>
      </w:r>
    </w:p>
    <w:p w:rsidR="00C25117" w:rsidRPr="00C25117" w:rsidRDefault="00C25117" w:rsidP="00C25117">
      <w:pPr>
        <w:pStyle w:val="ConsNormal"/>
        <w:widowControl/>
        <w:ind w:firstLine="540"/>
        <w:jc w:val="both"/>
        <w:rPr>
          <w:sz w:val="16"/>
          <w:szCs w:val="16"/>
        </w:rPr>
      </w:pPr>
      <w:r w:rsidRPr="00C25117">
        <w:rPr>
          <w:sz w:val="16"/>
          <w:szCs w:val="16"/>
        </w:rPr>
        <w:t>2. Факторы, которые будут оказывать стимулирующее воздействие на развитие экономики территории:</w:t>
      </w:r>
    </w:p>
    <w:p w:rsidR="00C25117" w:rsidRPr="00C25117" w:rsidRDefault="00C25117" w:rsidP="00C25117">
      <w:pPr>
        <w:pStyle w:val="ConsNormal"/>
        <w:widowControl/>
        <w:ind w:firstLine="540"/>
        <w:jc w:val="both"/>
        <w:rPr>
          <w:sz w:val="16"/>
          <w:szCs w:val="16"/>
        </w:rPr>
      </w:pPr>
      <w:r w:rsidRPr="00C25117">
        <w:rPr>
          <w:sz w:val="16"/>
          <w:szCs w:val="16"/>
        </w:rPr>
        <w:t>- наличие рынка рабочей силы и квалифицированных кадров;</w:t>
      </w:r>
    </w:p>
    <w:p w:rsidR="00C25117" w:rsidRPr="00C25117" w:rsidRDefault="00C25117" w:rsidP="00C25117">
      <w:pPr>
        <w:pStyle w:val="ConsNormal"/>
        <w:widowControl/>
        <w:ind w:firstLine="540"/>
        <w:jc w:val="both"/>
        <w:rPr>
          <w:sz w:val="16"/>
          <w:szCs w:val="16"/>
        </w:rPr>
      </w:pPr>
      <w:r w:rsidRPr="00C25117">
        <w:rPr>
          <w:sz w:val="16"/>
          <w:szCs w:val="16"/>
        </w:rPr>
        <w:t xml:space="preserve">-относительно дешевая электроэнергия (по сравнению со </w:t>
      </w:r>
      <w:proofErr w:type="spellStart"/>
      <w:r w:rsidRPr="00C25117">
        <w:rPr>
          <w:sz w:val="16"/>
          <w:szCs w:val="16"/>
        </w:rPr>
        <w:t>среднероссийским</w:t>
      </w:r>
      <w:proofErr w:type="spellEnd"/>
      <w:r w:rsidRPr="00C25117">
        <w:rPr>
          <w:sz w:val="16"/>
          <w:szCs w:val="16"/>
        </w:rPr>
        <w:t xml:space="preserve"> уровнем);</w:t>
      </w:r>
    </w:p>
    <w:p w:rsidR="00C25117" w:rsidRPr="00C25117" w:rsidRDefault="00C25117" w:rsidP="00C25117">
      <w:pPr>
        <w:pStyle w:val="ConsNormal"/>
        <w:widowControl/>
        <w:ind w:firstLine="540"/>
        <w:jc w:val="both"/>
        <w:rPr>
          <w:sz w:val="16"/>
          <w:szCs w:val="16"/>
        </w:rPr>
      </w:pPr>
      <w:r w:rsidRPr="00C25117">
        <w:rPr>
          <w:sz w:val="16"/>
          <w:szCs w:val="16"/>
        </w:rPr>
        <w:t>- повышение инвестиционной активности как в стране в целом, так и в области.</w:t>
      </w:r>
    </w:p>
    <w:p w:rsidR="00C25117" w:rsidRPr="00C25117" w:rsidRDefault="00C25117" w:rsidP="00C25117">
      <w:pPr>
        <w:pStyle w:val="ConsNormal"/>
        <w:widowControl/>
        <w:ind w:firstLine="540"/>
        <w:jc w:val="both"/>
        <w:rPr>
          <w:sz w:val="16"/>
          <w:szCs w:val="16"/>
        </w:rPr>
      </w:pPr>
      <w:r w:rsidRPr="00C25117">
        <w:rPr>
          <w:sz w:val="16"/>
          <w:szCs w:val="16"/>
        </w:rPr>
        <w:t xml:space="preserve">- наличие неиспользуемых земель  </w:t>
      </w:r>
      <w:proofErr w:type="spellStart"/>
      <w:r w:rsidRPr="00C25117">
        <w:rPr>
          <w:sz w:val="16"/>
          <w:szCs w:val="16"/>
        </w:rPr>
        <w:t>сельхозназначения</w:t>
      </w:r>
      <w:proofErr w:type="spellEnd"/>
      <w:r w:rsidRPr="00C25117">
        <w:rPr>
          <w:sz w:val="16"/>
          <w:szCs w:val="16"/>
        </w:rPr>
        <w:t>.</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СОЦИАЛЬНЫЕ ПРИОРИТЕТЫ</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Основными приоритетами администрации муниципального образования «Хохорск» в социальной сфере являются:</w:t>
      </w:r>
    </w:p>
    <w:p w:rsidR="00C25117" w:rsidRPr="00C25117" w:rsidRDefault="00C25117" w:rsidP="00C25117">
      <w:pPr>
        <w:pStyle w:val="ConsNormal"/>
        <w:widowControl/>
        <w:ind w:firstLine="540"/>
        <w:jc w:val="both"/>
        <w:rPr>
          <w:sz w:val="16"/>
          <w:szCs w:val="16"/>
        </w:rPr>
      </w:pPr>
      <w:r w:rsidRPr="00C25117">
        <w:rPr>
          <w:sz w:val="16"/>
          <w:szCs w:val="16"/>
        </w:rPr>
        <w:t>- обеспечение всеобщей доступности и общественно приемлемого качества важнейших социальных благ, к числу которых относятся, прежде всего, медицинское, социальное обслуживание и общее образование;</w:t>
      </w:r>
    </w:p>
    <w:p w:rsidR="00C25117" w:rsidRPr="00C25117" w:rsidRDefault="00C25117" w:rsidP="00C25117">
      <w:pPr>
        <w:pStyle w:val="ConsNormal"/>
        <w:widowControl/>
        <w:ind w:firstLine="540"/>
        <w:jc w:val="both"/>
        <w:rPr>
          <w:sz w:val="16"/>
          <w:szCs w:val="16"/>
        </w:rPr>
      </w:pPr>
      <w:r w:rsidRPr="00C25117">
        <w:rPr>
          <w:sz w:val="16"/>
          <w:szCs w:val="16"/>
        </w:rPr>
        <w:t xml:space="preserve">- усиление </w:t>
      </w:r>
      <w:proofErr w:type="spellStart"/>
      <w:r w:rsidRPr="00C25117">
        <w:rPr>
          <w:sz w:val="16"/>
          <w:szCs w:val="16"/>
        </w:rPr>
        <w:t>адресности</w:t>
      </w:r>
      <w:proofErr w:type="spellEnd"/>
      <w:r w:rsidRPr="00C25117">
        <w:rPr>
          <w:sz w:val="16"/>
          <w:szCs w:val="16"/>
        </w:rPr>
        <w:t xml:space="preserve"> социальной поддержки населения. Государственная социальная помощь малообеспеченным семьям должна постепенно заменить собой нынешнюю социально неоправданную и крайне неэффективную систему льгот и компенсаций.</w:t>
      </w:r>
    </w:p>
    <w:p w:rsidR="00C25117" w:rsidRPr="00C25117" w:rsidRDefault="00C25117" w:rsidP="00C25117">
      <w:pPr>
        <w:pStyle w:val="ConsNormal"/>
        <w:widowControl/>
        <w:ind w:firstLine="540"/>
        <w:jc w:val="both"/>
        <w:rPr>
          <w:sz w:val="16"/>
          <w:szCs w:val="16"/>
        </w:rPr>
      </w:pPr>
      <w:r w:rsidRPr="00C25117">
        <w:rPr>
          <w:sz w:val="16"/>
          <w:szCs w:val="16"/>
        </w:rPr>
        <w:t>- поддержка приоритетов. Безусловная приоритетность инвестиций в образование (как неотъемлемое условие развития общества), обеспечение физического и нравственного здоровья населения, поддержку молодежи, укрепление законности и правопорядка.</w:t>
      </w:r>
    </w:p>
    <w:p w:rsidR="00C25117" w:rsidRPr="00C25117" w:rsidRDefault="00C25117" w:rsidP="00C25117">
      <w:pPr>
        <w:pStyle w:val="ConsNormal"/>
        <w:widowControl/>
        <w:ind w:firstLine="540"/>
        <w:jc w:val="both"/>
        <w:rPr>
          <w:sz w:val="16"/>
          <w:szCs w:val="16"/>
        </w:rPr>
      </w:pPr>
      <w:r w:rsidRPr="00C25117">
        <w:rPr>
          <w:sz w:val="16"/>
          <w:szCs w:val="16"/>
        </w:rPr>
        <w:t xml:space="preserve">Для успешной реализации социальной политики необходим рост ассигнований на цели социального развития (с учетом принципа </w:t>
      </w:r>
      <w:proofErr w:type="spellStart"/>
      <w:r w:rsidRPr="00C25117">
        <w:rPr>
          <w:sz w:val="16"/>
          <w:szCs w:val="16"/>
        </w:rPr>
        <w:t>адресности</w:t>
      </w:r>
      <w:proofErr w:type="spellEnd"/>
      <w:r w:rsidRPr="00C25117">
        <w:rPr>
          <w:sz w:val="16"/>
          <w:szCs w:val="16"/>
        </w:rPr>
        <w:t xml:space="preserve"> и эффективности).</w:t>
      </w:r>
    </w:p>
    <w:p w:rsidR="00C25117" w:rsidRPr="00C25117" w:rsidRDefault="00C25117" w:rsidP="00C25117">
      <w:pPr>
        <w:pStyle w:val="ConsNormal"/>
        <w:widowControl/>
        <w:ind w:firstLine="0"/>
        <w:rPr>
          <w:rFonts w:ascii="Times New Roman" w:hAnsi="Times New Roman"/>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ЭКОНОМИЧЕСКИЕ ПРИОРИТЕТЫ</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Основными приоритетами в деятельности администрации муниципального образования «Хохорск» в сфере экономики в среднесрочной перспективе являются:</w:t>
      </w:r>
    </w:p>
    <w:p w:rsidR="00C25117" w:rsidRPr="00C25117" w:rsidRDefault="00C25117" w:rsidP="00C25117">
      <w:pPr>
        <w:pStyle w:val="ConsNormal"/>
        <w:widowControl/>
        <w:ind w:firstLine="540"/>
        <w:jc w:val="both"/>
        <w:rPr>
          <w:sz w:val="16"/>
          <w:szCs w:val="16"/>
        </w:rPr>
      </w:pPr>
      <w:r w:rsidRPr="00C25117">
        <w:rPr>
          <w:sz w:val="16"/>
          <w:szCs w:val="16"/>
        </w:rPr>
        <w:lastRenderedPageBreak/>
        <w:t>1. Рост объемов производства, увеличение производительности труда и повышение качества продукции. Проведение структурной политики, направленной на устранение факторов, препятствующих экономическому росту, предполагает своевременное выявление структурных ограничений, разработку технологий их преодоления. Важным фактором повышения эффективности экономики является сокращение косвенного субсидирования хозяйствующих субъектов муниципальными органами власти и домохозяйствами, определение и поддержка приоритетов экономического развития, поддержка эффективных инвестиционных проектов.</w:t>
      </w:r>
    </w:p>
    <w:p w:rsidR="00C25117" w:rsidRPr="00C25117" w:rsidRDefault="00C25117" w:rsidP="00C25117">
      <w:pPr>
        <w:pStyle w:val="ConsNormal"/>
        <w:widowControl/>
        <w:ind w:firstLine="540"/>
        <w:jc w:val="both"/>
        <w:rPr>
          <w:sz w:val="16"/>
          <w:szCs w:val="16"/>
        </w:rPr>
      </w:pPr>
      <w:r w:rsidRPr="00C25117">
        <w:rPr>
          <w:sz w:val="16"/>
          <w:szCs w:val="16"/>
        </w:rPr>
        <w:t>2. Рост реальных доходов населения. Стимулирование роста заработной платы во всех отраслях экономики администрация рассматривает как рычаг повышения благосостояния населения, эффективности производства предприятий, роста производительности труда, активизации рынка труда.</w:t>
      </w: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b/>
          <w:sz w:val="16"/>
          <w:szCs w:val="16"/>
        </w:rPr>
      </w:pPr>
      <w:r w:rsidRPr="00C25117">
        <w:rPr>
          <w:b/>
          <w:sz w:val="16"/>
          <w:szCs w:val="16"/>
        </w:rPr>
        <w:t>Отраслевые приоритеты развития экономики</w:t>
      </w:r>
    </w:p>
    <w:p w:rsidR="00C25117" w:rsidRPr="00C25117" w:rsidRDefault="00C25117" w:rsidP="00C25117">
      <w:pPr>
        <w:pStyle w:val="ConsNormal"/>
        <w:widowControl/>
        <w:ind w:firstLine="0"/>
        <w:jc w:val="center"/>
        <w:rPr>
          <w:b/>
          <w:sz w:val="16"/>
          <w:szCs w:val="16"/>
        </w:rPr>
      </w:pPr>
      <w:r w:rsidRPr="00C25117">
        <w:rPr>
          <w:b/>
          <w:sz w:val="16"/>
          <w:szCs w:val="16"/>
        </w:rPr>
        <w:t>муниципального образования «Хохорск»</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доходы муниципального образования «Хохорск» создаются в реальном секторе экономики, в первую очередь - в сельском хозяйстве, КФХ, ЛПХ.</w:t>
      </w:r>
    </w:p>
    <w:p w:rsidR="00C25117" w:rsidRPr="00C25117" w:rsidRDefault="00C25117" w:rsidP="00C25117">
      <w:pPr>
        <w:pStyle w:val="ConsNormal"/>
        <w:widowControl/>
        <w:ind w:firstLine="540"/>
        <w:jc w:val="both"/>
        <w:rPr>
          <w:sz w:val="16"/>
          <w:szCs w:val="16"/>
        </w:rPr>
      </w:pPr>
      <w:r w:rsidRPr="00C25117">
        <w:rPr>
          <w:sz w:val="16"/>
          <w:szCs w:val="16"/>
        </w:rPr>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C25117" w:rsidRPr="00C25117" w:rsidRDefault="00C25117" w:rsidP="00C25117">
      <w:pPr>
        <w:pStyle w:val="ConsNormal"/>
        <w:widowControl/>
        <w:ind w:firstLine="540"/>
        <w:jc w:val="both"/>
        <w:rPr>
          <w:sz w:val="16"/>
          <w:szCs w:val="16"/>
        </w:rPr>
      </w:pPr>
      <w:r w:rsidRPr="00C25117">
        <w:rPr>
          <w:sz w:val="16"/>
          <w:szCs w:val="16"/>
        </w:rPr>
        <w:t xml:space="preserve">Особое внимание необходимо уделять развитию строительства, сельхозпроизводства,  </w:t>
      </w:r>
      <w:proofErr w:type="spellStart"/>
      <w:proofErr w:type="gramStart"/>
      <w:r w:rsidRPr="00C25117">
        <w:rPr>
          <w:sz w:val="16"/>
          <w:szCs w:val="16"/>
        </w:rPr>
        <w:t>закупочно</w:t>
      </w:r>
      <w:proofErr w:type="spellEnd"/>
      <w:r w:rsidRPr="00C25117">
        <w:rPr>
          <w:sz w:val="16"/>
          <w:szCs w:val="16"/>
        </w:rPr>
        <w:t>- заготовительных</w:t>
      </w:r>
      <w:proofErr w:type="gramEnd"/>
      <w:r w:rsidRPr="00C25117">
        <w:rPr>
          <w:sz w:val="16"/>
          <w:szCs w:val="16"/>
        </w:rPr>
        <w:t xml:space="preserve"> и перерабатывающих предприятий.</w:t>
      </w:r>
    </w:p>
    <w:p w:rsidR="00C25117" w:rsidRPr="00C25117" w:rsidRDefault="00C25117" w:rsidP="00C25117">
      <w:pPr>
        <w:pStyle w:val="ConsNormal"/>
        <w:widowControl/>
        <w:ind w:firstLine="540"/>
        <w:jc w:val="both"/>
        <w:rPr>
          <w:sz w:val="16"/>
          <w:szCs w:val="16"/>
        </w:rPr>
      </w:pPr>
      <w:r w:rsidRPr="00C25117">
        <w:rPr>
          <w:sz w:val="16"/>
          <w:szCs w:val="16"/>
        </w:rPr>
        <w:t xml:space="preserve">Увеличение объемов жилищного строительства позволит привлечь инвестиционные ресурсы населения (в основном молодежь) и активизировать деятельность  сельхозпредприятий </w:t>
      </w:r>
    </w:p>
    <w:p w:rsidR="00C25117" w:rsidRPr="00C25117" w:rsidRDefault="00C25117" w:rsidP="00C25117">
      <w:pPr>
        <w:pStyle w:val="ConsNormal"/>
        <w:widowControl/>
        <w:ind w:firstLine="540"/>
        <w:jc w:val="both"/>
        <w:rPr>
          <w:sz w:val="16"/>
          <w:szCs w:val="16"/>
        </w:rPr>
      </w:pPr>
      <w:r w:rsidRPr="00C25117">
        <w:rPr>
          <w:sz w:val="16"/>
          <w:szCs w:val="16"/>
        </w:rPr>
        <w:t xml:space="preserve">Развитие всех форм сельскохозяйственного производства, </w:t>
      </w:r>
      <w:proofErr w:type="spellStart"/>
      <w:proofErr w:type="gramStart"/>
      <w:r w:rsidRPr="00C25117">
        <w:rPr>
          <w:sz w:val="16"/>
          <w:szCs w:val="16"/>
        </w:rPr>
        <w:t>закупочно</w:t>
      </w:r>
      <w:proofErr w:type="spellEnd"/>
      <w:r w:rsidRPr="00C25117">
        <w:rPr>
          <w:sz w:val="16"/>
          <w:szCs w:val="16"/>
        </w:rPr>
        <w:t>- заготовительных</w:t>
      </w:r>
      <w:proofErr w:type="gramEnd"/>
      <w:r w:rsidRPr="00C25117">
        <w:rPr>
          <w:sz w:val="16"/>
          <w:szCs w:val="16"/>
        </w:rPr>
        <w:t xml:space="preserve"> и перерабатывающих предприятий  даст возможность снизить цены на потребительском рынке, будет способствовать росту реальных доходов населения.</w:t>
      </w:r>
    </w:p>
    <w:p w:rsidR="00C25117" w:rsidRPr="00C25117" w:rsidRDefault="00C25117" w:rsidP="00C25117">
      <w:pPr>
        <w:pStyle w:val="ConsNormal"/>
        <w:widowControl/>
        <w:ind w:firstLine="0"/>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Трудовые ресурсы</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Социальное партнерство в трудовых отношениях</w:t>
      </w:r>
    </w:p>
    <w:p w:rsidR="00C25117" w:rsidRPr="00C25117" w:rsidRDefault="00C25117" w:rsidP="00C25117">
      <w:pPr>
        <w:pStyle w:val="ConsNormal"/>
        <w:widowControl/>
        <w:ind w:firstLine="0"/>
        <w:jc w:val="center"/>
        <w:rPr>
          <w:color w:val="FF0000"/>
          <w:sz w:val="16"/>
          <w:szCs w:val="16"/>
        </w:rPr>
      </w:pP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Основными задачами администрации по развитию социального партнерства являются:</w:t>
      </w:r>
    </w:p>
    <w:p w:rsidR="00C25117" w:rsidRPr="00C25117" w:rsidRDefault="00C25117" w:rsidP="00C25117">
      <w:pPr>
        <w:pStyle w:val="ConsNormal"/>
        <w:widowControl/>
        <w:ind w:firstLine="540"/>
        <w:jc w:val="both"/>
        <w:rPr>
          <w:sz w:val="16"/>
          <w:szCs w:val="16"/>
        </w:rPr>
      </w:pPr>
      <w:r w:rsidRPr="00C25117">
        <w:rPr>
          <w:sz w:val="16"/>
          <w:szCs w:val="16"/>
        </w:rPr>
        <w:t>- проведение разъяснительной и консультационной работы с работодателями и работниками (их представителями) по вопросу значимости коллективного договора как правового акта, регулирующего трудовые отношения в организации;</w:t>
      </w:r>
    </w:p>
    <w:p w:rsidR="00C25117" w:rsidRPr="00C25117" w:rsidRDefault="00C25117" w:rsidP="00C25117">
      <w:pPr>
        <w:pStyle w:val="ConsNormal"/>
        <w:widowControl/>
        <w:ind w:firstLine="540"/>
        <w:jc w:val="both"/>
        <w:rPr>
          <w:sz w:val="16"/>
          <w:szCs w:val="16"/>
        </w:rPr>
      </w:pPr>
      <w:r w:rsidRPr="00C25117">
        <w:rPr>
          <w:sz w:val="16"/>
          <w:szCs w:val="16"/>
        </w:rPr>
        <w:t>- проведение семинаров и конференций по вопросам социального партнерства;</w:t>
      </w:r>
    </w:p>
    <w:p w:rsidR="00C25117" w:rsidRPr="00C25117" w:rsidRDefault="00C25117" w:rsidP="00C25117">
      <w:pPr>
        <w:pStyle w:val="ConsNormal"/>
        <w:widowControl/>
        <w:ind w:firstLine="540"/>
        <w:jc w:val="both"/>
        <w:rPr>
          <w:sz w:val="16"/>
          <w:szCs w:val="16"/>
        </w:rPr>
      </w:pPr>
      <w:r w:rsidRPr="00C25117">
        <w:rPr>
          <w:sz w:val="16"/>
          <w:szCs w:val="16"/>
        </w:rPr>
        <w:t>- содействие в формировании групп представителей работников и работодателей на уровне организаций;</w:t>
      </w:r>
    </w:p>
    <w:p w:rsidR="00C25117" w:rsidRPr="00C25117" w:rsidRDefault="00C25117" w:rsidP="00C25117">
      <w:pPr>
        <w:pStyle w:val="ConsNormal"/>
        <w:widowControl/>
        <w:ind w:firstLine="540"/>
        <w:jc w:val="both"/>
        <w:rPr>
          <w:sz w:val="16"/>
          <w:szCs w:val="16"/>
        </w:rPr>
      </w:pPr>
      <w:r w:rsidRPr="00C25117">
        <w:rPr>
          <w:sz w:val="16"/>
          <w:szCs w:val="16"/>
        </w:rPr>
        <w:t>- повышение эффективности взаимодействия с существующими представителями работников и работодателей по вопросам коллективно-договорного регулирования социально-трудовых отношений;</w:t>
      </w:r>
    </w:p>
    <w:p w:rsidR="00C25117" w:rsidRPr="00C25117" w:rsidRDefault="00C25117" w:rsidP="00C25117">
      <w:pPr>
        <w:pStyle w:val="ConsNormal"/>
        <w:widowControl/>
        <w:ind w:firstLine="540"/>
        <w:jc w:val="both"/>
        <w:rPr>
          <w:sz w:val="16"/>
          <w:szCs w:val="16"/>
        </w:rPr>
      </w:pPr>
      <w:r w:rsidRPr="00C25117">
        <w:rPr>
          <w:sz w:val="16"/>
          <w:szCs w:val="16"/>
        </w:rPr>
        <w:t>- активизация работы по заключению трехсторонних территориальных и отраслевых соглашений на областном и территориальном уровнях.</w:t>
      </w:r>
    </w:p>
    <w:p w:rsidR="00C25117" w:rsidRPr="00C25117" w:rsidRDefault="00C25117" w:rsidP="00C25117">
      <w:pPr>
        <w:pStyle w:val="ConsNormal"/>
        <w:widowControl/>
        <w:ind w:firstLine="540"/>
        <w:jc w:val="both"/>
        <w:rPr>
          <w:sz w:val="16"/>
          <w:szCs w:val="16"/>
        </w:rPr>
      </w:pPr>
    </w:p>
    <w:p w:rsidR="00CF3141" w:rsidRDefault="00CF3141" w:rsidP="00C25117">
      <w:pPr>
        <w:ind w:firstLine="709"/>
        <w:jc w:val="both"/>
        <w:rPr>
          <w:rFonts w:ascii="Courier New" w:hAnsi="Courier New" w:cs="Courier New"/>
          <w:bCs/>
          <w:color w:val="000000"/>
          <w:sz w:val="16"/>
          <w:szCs w:val="16"/>
        </w:rPr>
        <w:sectPr w:rsidR="00CF3141" w:rsidSect="00C25117">
          <w:type w:val="continuous"/>
          <w:pgSz w:w="11906" w:h="16838"/>
          <w:pgMar w:top="1134" w:right="850" w:bottom="1134" w:left="1701" w:header="708" w:footer="708" w:gutter="0"/>
          <w:cols w:num="2" w:space="708"/>
          <w:docGrid w:linePitch="360"/>
        </w:sect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1080"/>
        <w:gridCol w:w="1080"/>
      </w:tblGrid>
      <w:tr w:rsidR="00C25117" w:rsidRPr="00C25117" w:rsidTr="00C25117">
        <w:trPr>
          <w:tblHeader/>
        </w:trPr>
        <w:tc>
          <w:tcPr>
            <w:tcW w:w="648" w:type="dxa"/>
            <w:tcBorders>
              <w:right w:val="single" w:sz="4" w:space="0" w:color="auto"/>
            </w:tcBorders>
            <w:vAlign w:val="center"/>
          </w:tcPr>
          <w:p w:rsidR="00C25117" w:rsidRPr="00C25117" w:rsidRDefault="00C25117" w:rsidP="00C25117">
            <w:pPr>
              <w:ind w:firstLine="709"/>
              <w:jc w:val="both"/>
              <w:rPr>
                <w:rFonts w:ascii="Courier New" w:hAnsi="Courier New" w:cs="Courier New"/>
                <w:bCs/>
                <w:color w:val="000000"/>
                <w:sz w:val="16"/>
                <w:szCs w:val="16"/>
              </w:rPr>
            </w:pPr>
            <w:r w:rsidRPr="00C25117">
              <w:rPr>
                <w:rFonts w:ascii="Courier New" w:hAnsi="Courier New" w:cs="Courier New"/>
                <w:bCs/>
                <w:color w:val="000000"/>
                <w:sz w:val="16"/>
                <w:szCs w:val="16"/>
              </w:rPr>
              <w:lastRenderedPageBreak/>
              <w:t xml:space="preserve">№ </w:t>
            </w:r>
            <w:proofErr w:type="spellStart"/>
            <w:proofErr w:type="gramStart"/>
            <w:r w:rsidRPr="00C25117">
              <w:rPr>
                <w:rFonts w:ascii="Courier New" w:hAnsi="Courier New" w:cs="Courier New"/>
                <w:bCs/>
                <w:color w:val="000000"/>
                <w:sz w:val="16"/>
                <w:szCs w:val="16"/>
              </w:rPr>
              <w:t>п</w:t>
            </w:r>
            <w:proofErr w:type="spellEnd"/>
            <w:proofErr w:type="gramEnd"/>
            <w:r w:rsidRPr="00C25117">
              <w:rPr>
                <w:rFonts w:ascii="Courier New" w:hAnsi="Courier New" w:cs="Courier New"/>
                <w:bCs/>
                <w:color w:val="000000"/>
                <w:sz w:val="16"/>
                <w:szCs w:val="16"/>
              </w:rPr>
              <w:t>/</w:t>
            </w:r>
            <w:proofErr w:type="spellStart"/>
            <w:r w:rsidRPr="00C25117">
              <w:rPr>
                <w:rFonts w:ascii="Courier New" w:hAnsi="Courier New" w:cs="Courier New"/>
                <w:bCs/>
                <w:color w:val="000000"/>
                <w:sz w:val="16"/>
                <w:szCs w:val="16"/>
              </w:rPr>
              <w:t>п</w:t>
            </w:r>
            <w:proofErr w:type="spellEnd"/>
          </w:p>
        </w:tc>
        <w:tc>
          <w:tcPr>
            <w:tcW w:w="540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ind w:firstLine="709"/>
              <w:jc w:val="both"/>
              <w:rPr>
                <w:bCs/>
                <w:color w:val="000000"/>
                <w:sz w:val="16"/>
                <w:szCs w:val="16"/>
              </w:rPr>
            </w:pPr>
            <w:r w:rsidRPr="00C25117">
              <w:rPr>
                <w:bCs/>
                <w:color w:val="000000"/>
                <w:sz w:val="16"/>
                <w:szCs w:val="16"/>
              </w:rPr>
              <w:t>Показатель</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bCs/>
                <w:color w:val="000000"/>
                <w:sz w:val="16"/>
                <w:szCs w:val="16"/>
              </w:rPr>
            </w:pPr>
            <w:r w:rsidRPr="00C25117">
              <w:rPr>
                <w:bCs/>
                <w:color w:val="000000"/>
                <w:sz w:val="16"/>
                <w:szCs w:val="16"/>
              </w:rPr>
              <w:t>2017г.</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bCs/>
                <w:color w:val="000000"/>
                <w:sz w:val="16"/>
                <w:szCs w:val="16"/>
              </w:rPr>
            </w:pPr>
            <w:r w:rsidRPr="00C25117">
              <w:rPr>
                <w:bCs/>
                <w:color w:val="000000"/>
                <w:sz w:val="16"/>
                <w:szCs w:val="16"/>
              </w:rPr>
              <w:t>2018г.</w:t>
            </w:r>
          </w:p>
        </w:tc>
      </w:tr>
      <w:tr w:rsidR="00C25117" w:rsidRPr="00C25117" w:rsidTr="00C25117">
        <w:tc>
          <w:tcPr>
            <w:tcW w:w="648" w:type="dxa"/>
            <w:tcBorders>
              <w:right w:val="single" w:sz="4" w:space="0" w:color="auto"/>
            </w:tcBorders>
          </w:tcPr>
          <w:p w:rsidR="00C25117" w:rsidRPr="00C25117" w:rsidRDefault="00C25117" w:rsidP="00C25117">
            <w:pPr>
              <w:ind w:firstLine="709"/>
              <w:jc w:val="both"/>
              <w:rPr>
                <w:rFonts w:ascii="Courier New" w:hAnsi="Courier New" w:cs="Courier New"/>
                <w:color w:val="000000"/>
                <w:sz w:val="16"/>
                <w:szCs w:val="16"/>
              </w:rPr>
            </w:pPr>
            <w:r w:rsidRPr="00C25117">
              <w:rPr>
                <w:rFonts w:ascii="Courier New" w:hAnsi="Courier New" w:cs="Courier New"/>
                <w:color w:val="000000"/>
                <w:sz w:val="16"/>
                <w:szCs w:val="16"/>
              </w:rPr>
              <w:t>11.</w:t>
            </w:r>
          </w:p>
        </w:tc>
        <w:tc>
          <w:tcPr>
            <w:tcW w:w="540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pStyle w:val="af7"/>
              <w:jc w:val="both"/>
              <w:rPr>
                <w:color w:val="000000"/>
                <w:sz w:val="16"/>
                <w:szCs w:val="16"/>
              </w:rPr>
            </w:pPr>
            <w:r w:rsidRPr="00C25117">
              <w:rPr>
                <w:color w:val="000000"/>
                <w:sz w:val="16"/>
                <w:szCs w:val="16"/>
              </w:rPr>
              <w:t>Трудовые ресурсы, чел.</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1522</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1529</w:t>
            </w:r>
          </w:p>
        </w:tc>
      </w:tr>
      <w:tr w:rsidR="00C25117" w:rsidRPr="00C25117" w:rsidTr="00C25117">
        <w:tc>
          <w:tcPr>
            <w:tcW w:w="648" w:type="dxa"/>
            <w:tcBorders>
              <w:right w:val="single" w:sz="4" w:space="0" w:color="auto"/>
            </w:tcBorders>
          </w:tcPr>
          <w:p w:rsidR="00C25117" w:rsidRPr="00C25117" w:rsidRDefault="00C25117" w:rsidP="00C25117">
            <w:pPr>
              <w:ind w:firstLine="709"/>
              <w:jc w:val="both"/>
              <w:rPr>
                <w:rFonts w:ascii="Courier New" w:hAnsi="Courier New" w:cs="Courier New"/>
                <w:color w:val="000000"/>
                <w:sz w:val="16"/>
                <w:szCs w:val="16"/>
              </w:rPr>
            </w:pPr>
            <w:r w:rsidRPr="00C25117">
              <w:rPr>
                <w:rFonts w:ascii="Courier New" w:hAnsi="Courier New" w:cs="Courier New"/>
                <w:color w:val="000000"/>
                <w:sz w:val="16"/>
                <w:szCs w:val="16"/>
              </w:rPr>
              <w:t>22</w:t>
            </w:r>
          </w:p>
        </w:tc>
        <w:tc>
          <w:tcPr>
            <w:tcW w:w="540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pStyle w:val="af7"/>
              <w:jc w:val="both"/>
              <w:rPr>
                <w:color w:val="000000"/>
                <w:sz w:val="16"/>
                <w:szCs w:val="16"/>
              </w:rPr>
            </w:pPr>
            <w:r w:rsidRPr="00C25117">
              <w:rPr>
                <w:color w:val="000000"/>
                <w:sz w:val="16"/>
                <w:szCs w:val="16"/>
              </w:rPr>
              <w:t>Среднесписочная численность работающих, чел.</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631</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627</w:t>
            </w:r>
          </w:p>
        </w:tc>
      </w:tr>
      <w:tr w:rsidR="00C25117" w:rsidRPr="00C25117" w:rsidTr="00C25117">
        <w:tc>
          <w:tcPr>
            <w:tcW w:w="648" w:type="dxa"/>
            <w:tcBorders>
              <w:right w:val="single" w:sz="4" w:space="0" w:color="auto"/>
            </w:tcBorders>
          </w:tcPr>
          <w:p w:rsidR="00C25117" w:rsidRPr="00C25117" w:rsidRDefault="00C25117" w:rsidP="00C25117">
            <w:pPr>
              <w:ind w:firstLine="709"/>
              <w:jc w:val="both"/>
              <w:rPr>
                <w:rFonts w:ascii="Courier New" w:hAnsi="Courier New" w:cs="Courier New"/>
                <w:color w:val="000000"/>
                <w:sz w:val="16"/>
                <w:szCs w:val="16"/>
              </w:rPr>
            </w:pPr>
            <w:r w:rsidRPr="00C25117">
              <w:rPr>
                <w:rFonts w:ascii="Courier New" w:hAnsi="Courier New" w:cs="Courier New"/>
                <w:color w:val="000000"/>
                <w:sz w:val="16"/>
                <w:szCs w:val="16"/>
              </w:rPr>
              <w:t>33.</w:t>
            </w:r>
          </w:p>
        </w:tc>
        <w:tc>
          <w:tcPr>
            <w:tcW w:w="540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pStyle w:val="af7"/>
              <w:jc w:val="both"/>
              <w:rPr>
                <w:color w:val="000000"/>
                <w:sz w:val="16"/>
                <w:szCs w:val="16"/>
              </w:rPr>
            </w:pPr>
            <w:r w:rsidRPr="00C25117">
              <w:rPr>
                <w:color w:val="000000"/>
                <w:sz w:val="16"/>
                <w:szCs w:val="16"/>
              </w:rPr>
              <w:t>Численность зарегистрированных безработных (чел.) на конец года.</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48</w:t>
            </w:r>
          </w:p>
        </w:tc>
      </w:tr>
      <w:tr w:rsidR="00C25117" w:rsidRPr="00C25117" w:rsidTr="00C25117">
        <w:tc>
          <w:tcPr>
            <w:tcW w:w="648" w:type="dxa"/>
            <w:tcBorders>
              <w:right w:val="single" w:sz="4" w:space="0" w:color="auto"/>
            </w:tcBorders>
          </w:tcPr>
          <w:p w:rsidR="00C25117" w:rsidRPr="00C25117" w:rsidRDefault="00C25117" w:rsidP="00C25117">
            <w:pPr>
              <w:ind w:firstLine="709"/>
              <w:jc w:val="both"/>
              <w:rPr>
                <w:rFonts w:ascii="Courier New" w:hAnsi="Courier New" w:cs="Courier New"/>
                <w:color w:val="000000"/>
                <w:sz w:val="16"/>
                <w:szCs w:val="16"/>
              </w:rPr>
            </w:pPr>
            <w:r w:rsidRPr="00C25117">
              <w:rPr>
                <w:rFonts w:ascii="Courier New" w:hAnsi="Courier New" w:cs="Courier New"/>
                <w:color w:val="000000"/>
                <w:sz w:val="16"/>
                <w:szCs w:val="16"/>
              </w:rPr>
              <w:t>44.</w:t>
            </w:r>
          </w:p>
        </w:tc>
        <w:tc>
          <w:tcPr>
            <w:tcW w:w="5400" w:type="dxa"/>
            <w:tcBorders>
              <w:top w:val="single" w:sz="4" w:space="0" w:color="auto"/>
              <w:left w:val="single" w:sz="4" w:space="0" w:color="auto"/>
              <w:bottom w:val="single" w:sz="4" w:space="0" w:color="auto"/>
              <w:right w:val="single" w:sz="4" w:space="0" w:color="auto"/>
            </w:tcBorders>
          </w:tcPr>
          <w:p w:rsidR="00C25117" w:rsidRPr="00C25117" w:rsidRDefault="00C25117" w:rsidP="00C25117">
            <w:pPr>
              <w:pStyle w:val="af7"/>
              <w:jc w:val="both"/>
              <w:rPr>
                <w:color w:val="000000"/>
                <w:sz w:val="16"/>
                <w:szCs w:val="16"/>
              </w:rPr>
            </w:pPr>
            <w:r w:rsidRPr="00C25117">
              <w:rPr>
                <w:color w:val="000000"/>
                <w:sz w:val="16"/>
                <w:szCs w:val="16"/>
              </w:rPr>
              <w:t>Уровень зарегистрированной безработицы на конец года к трудоспособному населению, %.</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vAlign w:val="center"/>
          </w:tcPr>
          <w:p w:rsidR="00C25117" w:rsidRPr="00C25117" w:rsidRDefault="00C25117" w:rsidP="00C25117">
            <w:pPr>
              <w:pStyle w:val="af7"/>
              <w:jc w:val="both"/>
              <w:rPr>
                <w:color w:val="000000"/>
                <w:sz w:val="16"/>
                <w:szCs w:val="16"/>
              </w:rPr>
            </w:pPr>
            <w:r w:rsidRPr="00C25117">
              <w:rPr>
                <w:color w:val="000000"/>
                <w:sz w:val="16"/>
                <w:szCs w:val="16"/>
              </w:rPr>
              <w:t>3,1</w:t>
            </w:r>
          </w:p>
        </w:tc>
      </w:tr>
    </w:tbl>
    <w:p w:rsidR="00CF3141" w:rsidRDefault="00CF3141" w:rsidP="00C25117">
      <w:pPr>
        <w:pStyle w:val="ConsNormal"/>
        <w:widowControl/>
        <w:ind w:firstLine="540"/>
        <w:jc w:val="both"/>
        <w:rPr>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Природные ресурсы</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0"/>
        <w:jc w:val="center"/>
        <w:rPr>
          <w:sz w:val="16"/>
          <w:szCs w:val="16"/>
        </w:rPr>
      </w:pPr>
      <w:r w:rsidRPr="00C25117">
        <w:rPr>
          <w:sz w:val="16"/>
          <w:szCs w:val="16"/>
        </w:rPr>
        <w:t>Минерально-сырьевая база</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Цель - эффективное использование имеющейся минерально-сырьевой базы.</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Проблемы:</w:t>
      </w:r>
    </w:p>
    <w:p w:rsidR="00C25117" w:rsidRPr="00C25117" w:rsidRDefault="00C25117" w:rsidP="00C25117">
      <w:pPr>
        <w:pStyle w:val="ConsNormal"/>
        <w:widowControl/>
        <w:ind w:firstLine="540"/>
        <w:jc w:val="both"/>
        <w:rPr>
          <w:sz w:val="16"/>
          <w:szCs w:val="16"/>
        </w:rPr>
      </w:pPr>
      <w:r w:rsidRPr="00C25117">
        <w:rPr>
          <w:sz w:val="16"/>
          <w:szCs w:val="16"/>
        </w:rPr>
        <w:t>- недостаточное использование минерально-сырьевого потенциала территории предприятиями строительного комплекса;</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задачи:</w:t>
      </w:r>
    </w:p>
    <w:p w:rsidR="00C25117" w:rsidRPr="00C25117" w:rsidRDefault="00C25117" w:rsidP="00C25117">
      <w:pPr>
        <w:pStyle w:val="ConsNormal"/>
        <w:widowControl/>
        <w:ind w:firstLine="540"/>
        <w:jc w:val="both"/>
        <w:rPr>
          <w:sz w:val="16"/>
          <w:szCs w:val="16"/>
        </w:rPr>
      </w:pPr>
      <w:r w:rsidRPr="00C25117">
        <w:rPr>
          <w:sz w:val="16"/>
          <w:szCs w:val="16"/>
        </w:rPr>
        <w:t>- максимальное и полное вовлечение минерально-ресурсного потенциала в экономику территории.</w:t>
      </w:r>
    </w:p>
    <w:p w:rsidR="00C25117" w:rsidRPr="00C25117" w:rsidRDefault="00C25117" w:rsidP="00C25117">
      <w:pPr>
        <w:pStyle w:val="ConsNormal"/>
        <w:widowControl/>
        <w:ind w:firstLine="540"/>
        <w:jc w:val="both"/>
        <w:rPr>
          <w:sz w:val="16"/>
          <w:szCs w:val="16"/>
        </w:rPr>
      </w:pPr>
      <w:r w:rsidRPr="00C25117">
        <w:rPr>
          <w:sz w:val="16"/>
          <w:szCs w:val="16"/>
        </w:rPr>
        <w:t>.</w:t>
      </w:r>
    </w:p>
    <w:p w:rsidR="00C25117" w:rsidRPr="00C25117" w:rsidRDefault="00C25117" w:rsidP="00C25117">
      <w:pPr>
        <w:pStyle w:val="ConsNormal"/>
        <w:widowControl/>
        <w:ind w:firstLine="0"/>
        <w:jc w:val="center"/>
        <w:rPr>
          <w:sz w:val="16"/>
          <w:szCs w:val="16"/>
        </w:rPr>
      </w:pPr>
      <w:r w:rsidRPr="00C25117">
        <w:rPr>
          <w:sz w:val="16"/>
          <w:szCs w:val="16"/>
        </w:rPr>
        <w:t>Развитие инфраструктуры</w:t>
      </w:r>
    </w:p>
    <w:p w:rsidR="00C25117" w:rsidRPr="00C25117" w:rsidRDefault="00C25117" w:rsidP="00C25117">
      <w:pPr>
        <w:pStyle w:val="ConsNormal"/>
        <w:widowControl/>
        <w:ind w:firstLine="0"/>
        <w:rPr>
          <w:sz w:val="16"/>
          <w:szCs w:val="16"/>
        </w:rPr>
      </w:pPr>
    </w:p>
    <w:p w:rsidR="00C25117" w:rsidRPr="00C25117" w:rsidRDefault="00C25117" w:rsidP="00C25117">
      <w:pPr>
        <w:pStyle w:val="ConsNormal"/>
        <w:widowControl/>
        <w:ind w:firstLine="0"/>
        <w:jc w:val="center"/>
        <w:rPr>
          <w:sz w:val="16"/>
          <w:szCs w:val="16"/>
        </w:rPr>
      </w:pPr>
      <w:r w:rsidRPr="00C25117">
        <w:rPr>
          <w:sz w:val="16"/>
          <w:szCs w:val="16"/>
        </w:rPr>
        <w:t>Общественный муниципальный транспорт</w:t>
      </w:r>
    </w:p>
    <w:p w:rsidR="00C25117" w:rsidRPr="00C25117" w:rsidRDefault="00C25117" w:rsidP="00C25117">
      <w:pPr>
        <w:pStyle w:val="ConsNormal"/>
        <w:widowControl/>
        <w:ind w:firstLine="0"/>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Общие проблемы:</w:t>
      </w:r>
    </w:p>
    <w:p w:rsidR="00C25117" w:rsidRPr="00C25117" w:rsidRDefault="00C25117" w:rsidP="00C25117">
      <w:pPr>
        <w:pStyle w:val="ConsNormal"/>
        <w:widowControl/>
        <w:ind w:firstLine="540"/>
        <w:jc w:val="both"/>
        <w:rPr>
          <w:sz w:val="16"/>
          <w:szCs w:val="16"/>
        </w:rPr>
      </w:pPr>
      <w:r w:rsidRPr="00C25117">
        <w:rPr>
          <w:sz w:val="16"/>
          <w:szCs w:val="16"/>
        </w:rPr>
        <w:t xml:space="preserve">- изношенность транспортных средств. </w:t>
      </w:r>
    </w:p>
    <w:p w:rsidR="00C25117" w:rsidRPr="00C25117" w:rsidRDefault="00C25117" w:rsidP="00C25117">
      <w:pPr>
        <w:pStyle w:val="ConsNonformat"/>
        <w:widowControl/>
        <w:jc w:val="both"/>
        <w:rPr>
          <w:rFonts w:ascii="Arial" w:hAnsi="Arial" w:cs="Arial"/>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Основные мероприятия:</w:t>
      </w:r>
    </w:p>
    <w:p w:rsidR="00C25117" w:rsidRPr="00C25117" w:rsidRDefault="00C25117" w:rsidP="00C25117">
      <w:pPr>
        <w:pStyle w:val="ConsNormal"/>
        <w:widowControl/>
        <w:ind w:firstLine="540"/>
        <w:jc w:val="both"/>
        <w:rPr>
          <w:sz w:val="16"/>
          <w:szCs w:val="16"/>
        </w:rPr>
      </w:pPr>
      <w:r w:rsidRPr="00C25117">
        <w:rPr>
          <w:sz w:val="16"/>
          <w:szCs w:val="16"/>
        </w:rPr>
        <w:t>1. Обновление подвижного состава пассажирского транспорта и обеспечение безопасной перевозки пассажиров.</w:t>
      </w: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ФИНАНСОВЫЕ ПРИОРИТЕТЫ</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В финансовой сфере необходимо продолжать организационно-методологическую работу совместно с районным и областным финансовым управлением  по построению бюджетной системы на основе принципов, установленных Бюджетным кодексом РФ и Программой Правительства РФ по развитию бюджетного федерализма.</w:t>
      </w:r>
    </w:p>
    <w:p w:rsidR="00C25117" w:rsidRPr="00C25117" w:rsidRDefault="00C25117" w:rsidP="00C25117">
      <w:pPr>
        <w:pStyle w:val="ConsNormal"/>
        <w:widowControl/>
        <w:ind w:firstLine="540"/>
        <w:jc w:val="both"/>
        <w:rPr>
          <w:sz w:val="16"/>
          <w:szCs w:val="16"/>
        </w:rPr>
      </w:pPr>
    </w:p>
    <w:p w:rsidR="00C25117" w:rsidRPr="00C25117" w:rsidRDefault="00C25117" w:rsidP="00C25117">
      <w:pPr>
        <w:pStyle w:val="ConsNormal"/>
        <w:widowControl/>
        <w:ind w:firstLine="540"/>
        <w:jc w:val="both"/>
        <w:rPr>
          <w:sz w:val="16"/>
          <w:szCs w:val="16"/>
        </w:rPr>
      </w:pPr>
      <w:r w:rsidRPr="00C25117">
        <w:rPr>
          <w:sz w:val="16"/>
          <w:szCs w:val="16"/>
          <w:u w:val="single"/>
        </w:rPr>
        <w:t>Бюджетный процесс</w:t>
      </w:r>
      <w:r w:rsidRPr="00C25117">
        <w:rPr>
          <w:sz w:val="16"/>
          <w:szCs w:val="16"/>
        </w:rPr>
        <w:t>. В последние годы происходит упорядочение бюджетного процесса в соответствии с требованиями Бюджетного кодекса Российской Федерации. Вместе с тем в бюджетном процессе существует множество проблем. Одна из них - сохранение краткосрочной направленности. Кроме того, расходы планируются и осуществляются, как правило, "от факта" прошлых лет. Не осуществляется системный анализ целесообразности и эффективности производимых бюджетных расходов.</w:t>
      </w:r>
    </w:p>
    <w:p w:rsidR="00C25117" w:rsidRPr="00C25117" w:rsidRDefault="00C25117" w:rsidP="00C25117">
      <w:pPr>
        <w:pStyle w:val="ConsNormal"/>
        <w:widowControl/>
        <w:ind w:firstLine="540"/>
        <w:jc w:val="both"/>
        <w:rPr>
          <w:sz w:val="16"/>
          <w:szCs w:val="16"/>
        </w:rPr>
      </w:pPr>
      <w:r w:rsidRPr="00C25117">
        <w:rPr>
          <w:sz w:val="16"/>
          <w:szCs w:val="16"/>
        </w:rPr>
        <w:t>Финансовая политика администрации муниципального образования «Хохорск» определяется основами экономической и социальной политики и заключается в следующем:</w:t>
      </w:r>
    </w:p>
    <w:p w:rsidR="00C25117" w:rsidRPr="00C25117" w:rsidRDefault="00C25117" w:rsidP="00C25117">
      <w:pPr>
        <w:pStyle w:val="ConsNormal"/>
        <w:widowControl/>
        <w:ind w:firstLine="540"/>
        <w:jc w:val="both"/>
        <w:rPr>
          <w:sz w:val="16"/>
          <w:szCs w:val="16"/>
        </w:rPr>
      </w:pPr>
      <w:r w:rsidRPr="00C25117">
        <w:rPr>
          <w:sz w:val="16"/>
          <w:szCs w:val="16"/>
        </w:rPr>
        <w:t>- поддержание баланса между расходами и доходами (реализация мер по сокращению расходной и увеличению доходной части бюджета);</w:t>
      </w:r>
    </w:p>
    <w:p w:rsidR="00C25117" w:rsidRPr="00C25117" w:rsidRDefault="00C25117" w:rsidP="00C25117">
      <w:pPr>
        <w:pStyle w:val="ConsNormal"/>
        <w:widowControl/>
        <w:ind w:firstLine="540"/>
        <w:jc w:val="both"/>
        <w:rPr>
          <w:sz w:val="16"/>
          <w:szCs w:val="16"/>
        </w:rPr>
      </w:pPr>
      <w:r w:rsidRPr="00C25117">
        <w:rPr>
          <w:sz w:val="16"/>
          <w:szCs w:val="16"/>
        </w:rPr>
        <w:t xml:space="preserve">- эффективное управление бюджетными расходами. </w:t>
      </w:r>
    </w:p>
    <w:p w:rsidR="00C25117" w:rsidRPr="00C25117" w:rsidRDefault="00C25117" w:rsidP="00C25117">
      <w:pPr>
        <w:pStyle w:val="ConsNormal"/>
        <w:widowControl/>
        <w:ind w:firstLine="540"/>
        <w:jc w:val="both"/>
        <w:rPr>
          <w:sz w:val="16"/>
          <w:szCs w:val="16"/>
        </w:rPr>
      </w:pPr>
      <w:r w:rsidRPr="00C25117">
        <w:rPr>
          <w:sz w:val="16"/>
          <w:szCs w:val="16"/>
        </w:rPr>
        <w:t xml:space="preserve">Данное направление финансовой политики включает следующие критерии: повышение </w:t>
      </w:r>
      <w:r w:rsidRPr="00C25117">
        <w:rPr>
          <w:sz w:val="16"/>
          <w:szCs w:val="16"/>
        </w:rPr>
        <w:lastRenderedPageBreak/>
        <w:t>устойчивости бюджетной системы; совершенствование бюджетного процесса и упорядочение бюджетных процедур; ориентацию бюджетных расходов на достижение конечных социально-экономических результатов; конкурсные принципы распределения бюджетных ресурсов, совершенствование системы муниципальных закупок, обеспечивающей реальный конкурентный режим при размещении заказов на производство товаров и услуг для муниципальных нужд; открытость и общедоступность информации по осуществлению расходных операций; определение объема расходов бюджета исходя из реализации приоритетов социально-экономической политики; соответствие четким критериям эффективности; использование программно-целевых принципов при планировании и исполнении бюджета; совершенствование межбюджетных отношений. Данное направление связано с повышением эффективности взаимодействия с районным и областным бюджетом, повышением стимулирующей роли нормативов, совершенствование стимулирующей и фискальной функций налогообложения в целях снижения налоговой нагрузки на субъекты экономической деятельности, функционирующих в приоритетных направлениях экономической и социальной политики. В качестве инструментов стимулирования рассматриваются: налог на имущество, земельный налог, налог на прибыль, налоги на малый бизнес, экологические платежи.</w:t>
      </w:r>
    </w:p>
    <w:p w:rsidR="00C25117" w:rsidRPr="00C25117" w:rsidRDefault="00C25117" w:rsidP="00C25117">
      <w:pPr>
        <w:pStyle w:val="ConsNormal"/>
        <w:widowControl/>
        <w:ind w:firstLine="540"/>
        <w:jc w:val="both"/>
        <w:rPr>
          <w:sz w:val="16"/>
          <w:szCs w:val="16"/>
        </w:rPr>
      </w:pPr>
      <w:r w:rsidRPr="00C25117">
        <w:rPr>
          <w:sz w:val="16"/>
          <w:szCs w:val="16"/>
        </w:rPr>
        <w:t>Основным направлением финансовой политики муниципального образования «Хохорск» на предстоящий период должна стать переориентация на решение экономических и социальных проблем среднесрочного и долгосрочного характера.</w:t>
      </w:r>
    </w:p>
    <w:p w:rsidR="00C25117" w:rsidRPr="00C25117" w:rsidRDefault="00C25117" w:rsidP="00C25117">
      <w:pPr>
        <w:pStyle w:val="ConsNormal"/>
        <w:widowControl/>
        <w:ind w:firstLine="540"/>
        <w:jc w:val="both"/>
        <w:rPr>
          <w:rFonts w:ascii="Times New Roman" w:hAnsi="Times New Roman"/>
          <w:sz w:val="16"/>
          <w:szCs w:val="16"/>
        </w:rPr>
      </w:pPr>
    </w:p>
    <w:p w:rsidR="00C25117" w:rsidRPr="00C25117" w:rsidRDefault="00C25117" w:rsidP="00C25117">
      <w:pPr>
        <w:ind w:firstLine="709"/>
        <w:jc w:val="center"/>
        <w:rPr>
          <w:rFonts w:ascii="Arial" w:hAnsi="Arial" w:cs="Arial"/>
          <w:sz w:val="16"/>
          <w:szCs w:val="16"/>
        </w:rPr>
      </w:pPr>
      <w:r w:rsidRPr="00C25117">
        <w:rPr>
          <w:rFonts w:ascii="Arial" w:hAnsi="Arial" w:cs="Arial"/>
          <w:sz w:val="16"/>
          <w:szCs w:val="16"/>
        </w:rPr>
        <w:t>Финансовое  состояние муниципального образования</w:t>
      </w:r>
    </w:p>
    <w:p w:rsidR="00C25117" w:rsidRPr="00C25117" w:rsidRDefault="00C25117" w:rsidP="00C25117">
      <w:pPr>
        <w:ind w:firstLine="709"/>
        <w:jc w:val="both"/>
        <w:rPr>
          <w:rFonts w:ascii="Arial" w:hAnsi="Arial" w:cs="Arial"/>
          <w:sz w:val="16"/>
          <w:szCs w:val="16"/>
        </w:rPr>
      </w:pPr>
      <w:r w:rsidRPr="00C25117">
        <w:rPr>
          <w:rFonts w:ascii="Arial" w:hAnsi="Arial" w:cs="Arial"/>
          <w:sz w:val="16"/>
          <w:szCs w:val="16"/>
        </w:rPr>
        <w:t xml:space="preserve">При формировании параметров бюджета администрацией муниципального образования используется принцип концентрации бюджетных ресурсов на важнейших направлениях социально-экономического развития муниципального образования, действительно нуждающихся в первоочередной поддержке за счет бюджетных средств. При этом ставится задача в максимально возможной степени исключить избыточные, второстепенные расходы  бюджета, которые могут осуществляться за счет федерального и областного бюджетов, частного сектора экономики, а также такие расходные полномочия, которые, ввиду ограниченности бюджетных ресурсов, не могут быть обеспечены финансированием из бюджета муниципального образования. Основными </w:t>
      </w:r>
      <w:proofErr w:type="spellStart"/>
      <w:r w:rsidRPr="00C25117">
        <w:rPr>
          <w:rFonts w:ascii="Arial" w:hAnsi="Arial" w:cs="Arial"/>
          <w:sz w:val="16"/>
          <w:szCs w:val="16"/>
        </w:rPr>
        <w:t>бюджетообразующими</w:t>
      </w:r>
      <w:proofErr w:type="spellEnd"/>
      <w:r w:rsidRPr="00C25117">
        <w:rPr>
          <w:rFonts w:ascii="Arial" w:hAnsi="Arial" w:cs="Arial"/>
          <w:sz w:val="16"/>
          <w:szCs w:val="16"/>
        </w:rPr>
        <w:t xml:space="preserve"> доходами является налог на доходы физических лиц, земельный налог, налоги на имущество, доходы от сдачи в аренду имущества находящегося в муниципальной собственности, доходы от реализации имущества, находящегося в муниципальной собственности.</w:t>
      </w:r>
    </w:p>
    <w:p w:rsidR="00C25117" w:rsidRPr="00C25117" w:rsidRDefault="00C25117" w:rsidP="00C25117">
      <w:pPr>
        <w:pStyle w:val="ConsNormal"/>
        <w:widowControl/>
        <w:ind w:firstLine="0"/>
        <w:rPr>
          <w:sz w:val="16"/>
          <w:szCs w:val="16"/>
        </w:rPr>
      </w:pPr>
    </w:p>
    <w:p w:rsidR="00C25117" w:rsidRPr="00C25117" w:rsidRDefault="00C25117" w:rsidP="00C25117">
      <w:pPr>
        <w:tabs>
          <w:tab w:val="left" w:pos="6804"/>
        </w:tabs>
        <w:ind w:left="-567" w:firstLine="567"/>
        <w:jc w:val="center"/>
        <w:outlineLvl w:val="0"/>
        <w:rPr>
          <w:rFonts w:ascii="Arial" w:hAnsi="Arial" w:cs="Arial"/>
          <w:bCs/>
          <w:sz w:val="16"/>
          <w:szCs w:val="16"/>
        </w:rPr>
      </w:pPr>
      <w:r w:rsidRPr="00C25117">
        <w:rPr>
          <w:rFonts w:ascii="Arial" w:hAnsi="Arial" w:cs="Arial"/>
          <w:bCs/>
          <w:sz w:val="16"/>
          <w:szCs w:val="16"/>
        </w:rPr>
        <w:lastRenderedPageBreak/>
        <w:t>Структура доходов и расходов  бюджета тыс. руб.</w:t>
      </w:r>
    </w:p>
    <w:p w:rsidR="00CF3141" w:rsidRDefault="00CF3141" w:rsidP="00C25117">
      <w:pPr>
        <w:ind w:left="-567" w:firstLine="567"/>
        <w:jc w:val="both"/>
        <w:rPr>
          <w:rFonts w:ascii="Arial" w:hAnsi="Arial" w:cs="Arial"/>
          <w:b/>
          <w:sz w:val="16"/>
          <w:szCs w:val="16"/>
        </w:rPr>
        <w:sectPr w:rsidR="00CF3141" w:rsidSect="00C25117">
          <w:type w:val="continuous"/>
          <w:pgSz w:w="11906" w:h="16838"/>
          <w:pgMar w:top="1134" w:right="850" w:bottom="1134" w:left="1701" w:header="708" w:footer="708" w:gutter="0"/>
          <w:cols w:num="2" w:space="708"/>
          <w:docGrid w:linePitch="360"/>
        </w:sect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701"/>
        <w:gridCol w:w="1608"/>
      </w:tblGrid>
      <w:tr w:rsidR="00C25117" w:rsidRPr="00C25117" w:rsidTr="00C25117">
        <w:tc>
          <w:tcPr>
            <w:tcW w:w="5778" w:type="dxa"/>
          </w:tcPr>
          <w:p w:rsidR="00C25117" w:rsidRPr="00C25117" w:rsidRDefault="00C25117" w:rsidP="00C25117">
            <w:pPr>
              <w:ind w:left="-567" w:firstLine="567"/>
              <w:jc w:val="both"/>
              <w:rPr>
                <w:rFonts w:ascii="Arial" w:hAnsi="Arial" w:cs="Arial"/>
                <w:b/>
                <w:sz w:val="16"/>
                <w:szCs w:val="16"/>
              </w:rPr>
            </w:pPr>
            <w:r w:rsidRPr="00C25117">
              <w:rPr>
                <w:rFonts w:ascii="Arial" w:hAnsi="Arial" w:cs="Arial"/>
                <w:b/>
                <w:sz w:val="16"/>
                <w:szCs w:val="16"/>
              </w:rPr>
              <w:lastRenderedPageBreak/>
              <w:t>Показатели</w:t>
            </w:r>
          </w:p>
        </w:tc>
        <w:tc>
          <w:tcPr>
            <w:tcW w:w="1701" w:type="dxa"/>
          </w:tcPr>
          <w:p w:rsidR="00C25117" w:rsidRPr="00C25117" w:rsidRDefault="00C25117" w:rsidP="00C25117">
            <w:pPr>
              <w:ind w:left="-567" w:firstLine="567"/>
              <w:jc w:val="both"/>
              <w:rPr>
                <w:rFonts w:ascii="Arial" w:hAnsi="Arial" w:cs="Arial"/>
                <w:b/>
                <w:sz w:val="16"/>
                <w:szCs w:val="16"/>
              </w:rPr>
            </w:pPr>
            <w:r w:rsidRPr="00C25117">
              <w:rPr>
                <w:rFonts w:ascii="Arial" w:hAnsi="Arial" w:cs="Arial"/>
                <w:b/>
                <w:sz w:val="16"/>
                <w:szCs w:val="16"/>
              </w:rPr>
              <w:t>2016 г.</w:t>
            </w:r>
          </w:p>
        </w:tc>
        <w:tc>
          <w:tcPr>
            <w:tcW w:w="1608" w:type="dxa"/>
          </w:tcPr>
          <w:p w:rsidR="00C25117" w:rsidRPr="00C25117" w:rsidRDefault="00C25117" w:rsidP="00C25117">
            <w:pPr>
              <w:jc w:val="both"/>
              <w:rPr>
                <w:rFonts w:ascii="Arial" w:hAnsi="Arial" w:cs="Arial"/>
                <w:b/>
                <w:sz w:val="16"/>
                <w:szCs w:val="16"/>
              </w:rPr>
            </w:pPr>
            <w:r w:rsidRPr="00C25117">
              <w:rPr>
                <w:rFonts w:ascii="Arial" w:hAnsi="Arial" w:cs="Arial"/>
                <w:b/>
                <w:sz w:val="16"/>
                <w:szCs w:val="16"/>
              </w:rPr>
              <w:t>2017 г</w:t>
            </w:r>
          </w:p>
        </w:tc>
      </w:tr>
      <w:tr w:rsidR="00C25117" w:rsidRPr="00C25117" w:rsidTr="00C25117">
        <w:tc>
          <w:tcPr>
            <w:tcW w:w="577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 xml:space="preserve">Поступление доходов в бюджет муниципального образования, в том числе </w:t>
            </w:r>
          </w:p>
        </w:tc>
        <w:tc>
          <w:tcPr>
            <w:tcW w:w="1701" w:type="dxa"/>
          </w:tcPr>
          <w:p w:rsidR="00C25117" w:rsidRPr="00C25117" w:rsidRDefault="00C25117" w:rsidP="00C25117">
            <w:pPr>
              <w:ind w:left="-567" w:firstLine="567"/>
              <w:jc w:val="both"/>
              <w:rPr>
                <w:rFonts w:ascii="Arial" w:hAnsi="Arial" w:cs="Arial"/>
                <w:sz w:val="16"/>
                <w:szCs w:val="16"/>
              </w:rPr>
            </w:pPr>
            <w:r w:rsidRPr="00C25117">
              <w:rPr>
                <w:rFonts w:ascii="Arial" w:hAnsi="Arial" w:cs="Arial"/>
                <w:sz w:val="16"/>
                <w:szCs w:val="16"/>
              </w:rPr>
              <w:t>11512487,77</w:t>
            </w:r>
          </w:p>
        </w:tc>
        <w:tc>
          <w:tcPr>
            <w:tcW w:w="160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16001423,53</w:t>
            </w:r>
          </w:p>
        </w:tc>
      </w:tr>
      <w:tr w:rsidR="00C25117" w:rsidRPr="00C25117" w:rsidTr="00C25117">
        <w:tc>
          <w:tcPr>
            <w:tcW w:w="577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 xml:space="preserve">Безвозмездные перечисления от других бюджетов бюджетной системы РФ </w:t>
            </w:r>
          </w:p>
        </w:tc>
        <w:tc>
          <w:tcPr>
            <w:tcW w:w="1701" w:type="dxa"/>
          </w:tcPr>
          <w:p w:rsidR="00C25117" w:rsidRPr="00C25117" w:rsidRDefault="00C25117" w:rsidP="00C25117">
            <w:pPr>
              <w:ind w:left="-567" w:firstLine="567"/>
              <w:jc w:val="both"/>
              <w:rPr>
                <w:rFonts w:ascii="Arial" w:hAnsi="Arial" w:cs="Arial"/>
                <w:sz w:val="16"/>
                <w:szCs w:val="16"/>
              </w:rPr>
            </w:pPr>
            <w:r w:rsidRPr="00C25117">
              <w:rPr>
                <w:rFonts w:ascii="Arial" w:hAnsi="Arial" w:cs="Arial"/>
                <w:sz w:val="16"/>
                <w:szCs w:val="16"/>
              </w:rPr>
              <w:t>7301300,00</w:t>
            </w:r>
          </w:p>
        </w:tc>
        <w:tc>
          <w:tcPr>
            <w:tcW w:w="160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11208900,00</w:t>
            </w:r>
          </w:p>
        </w:tc>
      </w:tr>
      <w:tr w:rsidR="00C25117" w:rsidRPr="00C25117" w:rsidTr="00C25117">
        <w:trPr>
          <w:trHeight w:val="256"/>
        </w:trPr>
        <w:tc>
          <w:tcPr>
            <w:tcW w:w="577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Собственные доходы</w:t>
            </w:r>
            <w:proofErr w:type="gramStart"/>
            <w:r w:rsidRPr="00C25117">
              <w:rPr>
                <w:rFonts w:ascii="Arial" w:hAnsi="Arial" w:cs="Arial"/>
                <w:sz w:val="16"/>
                <w:szCs w:val="16"/>
              </w:rPr>
              <w:t xml:space="preserve"> .</w:t>
            </w:r>
            <w:proofErr w:type="gramEnd"/>
          </w:p>
        </w:tc>
        <w:tc>
          <w:tcPr>
            <w:tcW w:w="1701" w:type="dxa"/>
          </w:tcPr>
          <w:p w:rsidR="00C25117" w:rsidRPr="00C25117" w:rsidRDefault="00C25117" w:rsidP="00C25117">
            <w:pPr>
              <w:ind w:left="-567" w:firstLine="567"/>
              <w:jc w:val="both"/>
              <w:rPr>
                <w:rFonts w:ascii="Arial" w:hAnsi="Arial" w:cs="Arial"/>
                <w:sz w:val="16"/>
                <w:szCs w:val="16"/>
              </w:rPr>
            </w:pPr>
            <w:r w:rsidRPr="00C25117">
              <w:rPr>
                <w:rFonts w:ascii="Arial" w:hAnsi="Arial" w:cs="Arial"/>
                <w:sz w:val="16"/>
                <w:szCs w:val="16"/>
              </w:rPr>
              <w:t>4211187,77</w:t>
            </w:r>
          </w:p>
        </w:tc>
        <w:tc>
          <w:tcPr>
            <w:tcW w:w="160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4792523,53</w:t>
            </w:r>
          </w:p>
        </w:tc>
      </w:tr>
      <w:tr w:rsidR="00C25117" w:rsidRPr="00C25117" w:rsidTr="00C25117">
        <w:tc>
          <w:tcPr>
            <w:tcW w:w="577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 xml:space="preserve">Доходы бюджета на душу населения </w:t>
            </w:r>
          </w:p>
        </w:tc>
        <w:tc>
          <w:tcPr>
            <w:tcW w:w="1701" w:type="dxa"/>
            <w:shd w:val="clear" w:color="auto" w:fill="auto"/>
          </w:tcPr>
          <w:p w:rsidR="00C25117" w:rsidRPr="00C25117" w:rsidRDefault="00C25117" w:rsidP="00C25117">
            <w:pPr>
              <w:ind w:left="-567" w:firstLine="567"/>
              <w:jc w:val="both"/>
              <w:rPr>
                <w:rFonts w:ascii="Arial" w:hAnsi="Arial" w:cs="Arial"/>
                <w:sz w:val="16"/>
                <w:szCs w:val="16"/>
              </w:rPr>
            </w:pPr>
            <w:r w:rsidRPr="00C25117">
              <w:rPr>
                <w:rFonts w:ascii="Arial" w:hAnsi="Arial" w:cs="Arial"/>
                <w:sz w:val="16"/>
                <w:szCs w:val="16"/>
              </w:rPr>
              <w:t>4,7</w:t>
            </w:r>
          </w:p>
        </w:tc>
        <w:tc>
          <w:tcPr>
            <w:tcW w:w="1608" w:type="dxa"/>
            <w:shd w:val="clear" w:color="auto" w:fill="auto"/>
          </w:tcPr>
          <w:p w:rsidR="00C25117" w:rsidRPr="00C25117" w:rsidRDefault="00C25117" w:rsidP="00C25117">
            <w:pPr>
              <w:jc w:val="both"/>
              <w:rPr>
                <w:rFonts w:ascii="Arial" w:hAnsi="Arial" w:cs="Arial"/>
                <w:sz w:val="16"/>
                <w:szCs w:val="16"/>
              </w:rPr>
            </w:pPr>
            <w:r w:rsidRPr="00C25117">
              <w:rPr>
                <w:rFonts w:ascii="Arial" w:hAnsi="Arial" w:cs="Arial"/>
                <w:sz w:val="16"/>
                <w:szCs w:val="16"/>
              </w:rPr>
              <w:t>6,4</w:t>
            </w:r>
          </w:p>
        </w:tc>
      </w:tr>
      <w:tr w:rsidR="00C25117" w:rsidRPr="00C25117" w:rsidTr="00C25117">
        <w:tc>
          <w:tcPr>
            <w:tcW w:w="577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 xml:space="preserve">Расходы бюджета муниципального образования (поселения), всего </w:t>
            </w:r>
          </w:p>
        </w:tc>
        <w:tc>
          <w:tcPr>
            <w:tcW w:w="1701" w:type="dxa"/>
            <w:shd w:val="clear" w:color="auto" w:fill="auto"/>
          </w:tcPr>
          <w:p w:rsidR="00C25117" w:rsidRPr="00C25117" w:rsidRDefault="00C25117" w:rsidP="00C25117">
            <w:pPr>
              <w:ind w:left="-567" w:firstLine="567"/>
              <w:jc w:val="both"/>
              <w:rPr>
                <w:rFonts w:ascii="Arial" w:hAnsi="Arial" w:cs="Arial"/>
                <w:sz w:val="16"/>
                <w:szCs w:val="16"/>
              </w:rPr>
            </w:pPr>
            <w:r w:rsidRPr="00C25117">
              <w:rPr>
                <w:rFonts w:ascii="Arial" w:hAnsi="Arial" w:cs="Arial"/>
                <w:sz w:val="16"/>
                <w:szCs w:val="16"/>
              </w:rPr>
              <w:t>11049292,23</w:t>
            </w:r>
          </w:p>
        </w:tc>
        <w:tc>
          <w:tcPr>
            <w:tcW w:w="1608" w:type="dxa"/>
            <w:shd w:val="clear" w:color="auto" w:fill="auto"/>
          </w:tcPr>
          <w:p w:rsidR="00C25117" w:rsidRPr="00C25117" w:rsidRDefault="00C25117" w:rsidP="00C25117">
            <w:pPr>
              <w:jc w:val="both"/>
              <w:rPr>
                <w:rFonts w:ascii="Arial" w:hAnsi="Arial" w:cs="Arial"/>
                <w:sz w:val="16"/>
                <w:szCs w:val="16"/>
              </w:rPr>
            </w:pPr>
            <w:r w:rsidRPr="00C25117">
              <w:rPr>
                <w:rFonts w:ascii="Arial" w:hAnsi="Arial" w:cs="Arial"/>
                <w:sz w:val="16"/>
                <w:szCs w:val="16"/>
              </w:rPr>
              <w:t>14201982,00</w:t>
            </w:r>
          </w:p>
        </w:tc>
      </w:tr>
      <w:tr w:rsidR="00C25117" w:rsidRPr="00C25117" w:rsidTr="00C25117">
        <w:trPr>
          <w:trHeight w:val="252"/>
        </w:trPr>
        <w:tc>
          <w:tcPr>
            <w:tcW w:w="5778" w:type="dxa"/>
          </w:tcPr>
          <w:p w:rsidR="00C25117" w:rsidRPr="00C25117" w:rsidRDefault="00C25117" w:rsidP="00C25117">
            <w:pPr>
              <w:jc w:val="both"/>
              <w:rPr>
                <w:rFonts w:ascii="Arial" w:hAnsi="Arial" w:cs="Arial"/>
                <w:sz w:val="16"/>
                <w:szCs w:val="16"/>
              </w:rPr>
            </w:pPr>
            <w:r w:rsidRPr="00C25117">
              <w:rPr>
                <w:rFonts w:ascii="Arial" w:hAnsi="Arial" w:cs="Arial"/>
                <w:sz w:val="16"/>
                <w:szCs w:val="16"/>
              </w:rPr>
              <w:t>Расходы бюджета на душу населения</w:t>
            </w:r>
          </w:p>
        </w:tc>
        <w:tc>
          <w:tcPr>
            <w:tcW w:w="1701" w:type="dxa"/>
            <w:shd w:val="clear" w:color="auto" w:fill="auto"/>
          </w:tcPr>
          <w:p w:rsidR="00C25117" w:rsidRPr="00C25117" w:rsidRDefault="00C25117" w:rsidP="00C25117">
            <w:pPr>
              <w:ind w:left="-567" w:firstLine="567"/>
              <w:jc w:val="both"/>
              <w:rPr>
                <w:rFonts w:ascii="Arial" w:hAnsi="Arial" w:cs="Arial"/>
                <w:sz w:val="16"/>
                <w:szCs w:val="16"/>
              </w:rPr>
            </w:pPr>
            <w:r w:rsidRPr="00C25117">
              <w:rPr>
                <w:rFonts w:ascii="Arial" w:hAnsi="Arial" w:cs="Arial"/>
                <w:sz w:val="16"/>
                <w:szCs w:val="16"/>
              </w:rPr>
              <w:t>4,5</w:t>
            </w:r>
          </w:p>
        </w:tc>
        <w:tc>
          <w:tcPr>
            <w:tcW w:w="1608" w:type="dxa"/>
            <w:shd w:val="clear" w:color="auto" w:fill="auto"/>
          </w:tcPr>
          <w:p w:rsidR="00C25117" w:rsidRPr="00C25117" w:rsidRDefault="00C25117" w:rsidP="00C25117">
            <w:pPr>
              <w:jc w:val="both"/>
              <w:rPr>
                <w:rFonts w:ascii="Arial" w:hAnsi="Arial" w:cs="Arial"/>
                <w:sz w:val="16"/>
                <w:szCs w:val="16"/>
              </w:rPr>
            </w:pPr>
            <w:r w:rsidRPr="00C25117">
              <w:rPr>
                <w:rFonts w:ascii="Arial" w:hAnsi="Arial" w:cs="Arial"/>
                <w:sz w:val="16"/>
                <w:szCs w:val="16"/>
              </w:rPr>
              <w:t>5,7</w:t>
            </w:r>
          </w:p>
        </w:tc>
      </w:tr>
    </w:tbl>
    <w:p w:rsidR="00CF3141" w:rsidRDefault="00CF3141" w:rsidP="00C25117">
      <w:pPr>
        <w:pStyle w:val="ConsNormal"/>
        <w:widowControl/>
        <w:ind w:firstLine="0"/>
        <w:jc w:val="center"/>
        <w:rPr>
          <w:rFonts w:ascii="Times New Roman" w:hAnsi="Times New Roman"/>
          <w:sz w:val="16"/>
          <w:szCs w:val="16"/>
        </w:rPr>
        <w:sectPr w:rsidR="00CF3141" w:rsidSect="00CF3141">
          <w:type w:val="continuous"/>
          <w:pgSz w:w="11906" w:h="16838"/>
          <w:pgMar w:top="1134" w:right="850" w:bottom="1134" w:left="1701" w:header="708" w:footer="708" w:gutter="0"/>
          <w:cols w:space="708"/>
          <w:docGrid w:linePitch="360"/>
        </w:sect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pStyle w:val="ConsNormal"/>
        <w:widowControl/>
        <w:ind w:firstLine="0"/>
        <w:jc w:val="center"/>
        <w:rPr>
          <w:sz w:val="16"/>
          <w:szCs w:val="16"/>
        </w:rPr>
      </w:pPr>
      <w:r w:rsidRPr="00C25117">
        <w:rPr>
          <w:sz w:val="16"/>
          <w:szCs w:val="16"/>
        </w:rPr>
        <w:t xml:space="preserve">ОРГАНИЗАЦИОННО-ЭКОНОМИЧЕСКИЙ </w:t>
      </w:r>
    </w:p>
    <w:p w:rsidR="00C25117" w:rsidRPr="00C25117" w:rsidRDefault="00C25117" w:rsidP="00C25117">
      <w:pPr>
        <w:pStyle w:val="ConsNormal"/>
        <w:widowControl/>
        <w:ind w:firstLine="0"/>
        <w:jc w:val="center"/>
        <w:rPr>
          <w:sz w:val="16"/>
          <w:szCs w:val="16"/>
        </w:rPr>
      </w:pPr>
      <w:r w:rsidRPr="00C25117">
        <w:rPr>
          <w:sz w:val="16"/>
          <w:szCs w:val="16"/>
        </w:rPr>
        <w:t>МЕХАНИЗМ УПРАВЛЕНИЯ ПРОГРАММОЙ</w:t>
      </w:r>
    </w:p>
    <w:p w:rsidR="00C25117" w:rsidRPr="00C25117" w:rsidRDefault="00C25117" w:rsidP="00C25117">
      <w:pPr>
        <w:pStyle w:val="ConsNormal"/>
        <w:widowControl/>
        <w:ind w:firstLine="0"/>
        <w:jc w:val="center"/>
        <w:rPr>
          <w:sz w:val="16"/>
          <w:szCs w:val="16"/>
        </w:rPr>
      </w:pPr>
    </w:p>
    <w:p w:rsidR="00C25117" w:rsidRPr="00C25117" w:rsidRDefault="00C25117" w:rsidP="00C25117">
      <w:pPr>
        <w:pStyle w:val="ConsNormal"/>
        <w:widowControl/>
        <w:ind w:firstLine="540"/>
        <w:jc w:val="both"/>
        <w:rPr>
          <w:sz w:val="16"/>
          <w:szCs w:val="16"/>
        </w:rPr>
      </w:pPr>
      <w:r w:rsidRPr="00C25117">
        <w:rPr>
          <w:sz w:val="16"/>
          <w:szCs w:val="16"/>
        </w:rPr>
        <w:t>Программа социально-экономического развития муниципального образования «Хохорск» на среднесрочную перспективу представляет собой комплексную систему целевых ориентиров социально-экономического развития территории и намечаемых администрацией муниципального образования эффективных путей и средств достижения указанных ориентиров.</w:t>
      </w:r>
    </w:p>
    <w:p w:rsidR="00C25117" w:rsidRPr="00C25117" w:rsidRDefault="00C25117" w:rsidP="00C25117">
      <w:pPr>
        <w:pStyle w:val="ConsNormal"/>
        <w:widowControl/>
        <w:ind w:firstLine="540"/>
        <w:jc w:val="both"/>
        <w:rPr>
          <w:sz w:val="16"/>
          <w:szCs w:val="16"/>
        </w:rPr>
      </w:pPr>
      <w:r w:rsidRPr="00C25117">
        <w:rPr>
          <w:sz w:val="16"/>
          <w:szCs w:val="16"/>
        </w:rPr>
        <w:t xml:space="preserve">Управление Программой, в том числе текущий </w:t>
      </w:r>
      <w:proofErr w:type="gramStart"/>
      <w:r w:rsidRPr="00C25117">
        <w:rPr>
          <w:sz w:val="16"/>
          <w:szCs w:val="16"/>
        </w:rPr>
        <w:t>контроль за</w:t>
      </w:r>
      <w:proofErr w:type="gramEnd"/>
      <w:r w:rsidRPr="00C25117">
        <w:rPr>
          <w:sz w:val="16"/>
          <w:szCs w:val="16"/>
        </w:rPr>
        <w:t xml:space="preserve"> ее реализацией, осуществляет администрация муниципального образования «Хохорск».</w:t>
      </w:r>
    </w:p>
    <w:p w:rsidR="00C25117" w:rsidRPr="00C25117" w:rsidRDefault="00C25117" w:rsidP="00C25117">
      <w:pPr>
        <w:pStyle w:val="ConsNormal"/>
        <w:widowControl/>
        <w:ind w:firstLine="540"/>
        <w:jc w:val="both"/>
        <w:rPr>
          <w:sz w:val="16"/>
          <w:szCs w:val="16"/>
        </w:rPr>
      </w:pPr>
      <w:r w:rsidRPr="00C25117">
        <w:rPr>
          <w:sz w:val="16"/>
          <w:szCs w:val="16"/>
        </w:rPr>
        <w:t>На основе изложенных в Программе направлений социально-экономических приоритетов администрация разрабатывает целевые подпрограммы, конкретизирующие мероприятия, способствующие достижению главной цели и решению поставленных Программой задач.</w:t>
      </w:r>
    </w:p>
    <w:p w:rsidR="00C25117" w:rsidRPr="00C25117" w:rsidRDefault="00C25117" w:rsidP="00C25117">
      <w:pPr>
        <w:pStyle w:val="ConsNormal"/>
        <w:widowControl/>
        <w:ind w:firstLine="540"/>
        <w:jc w:val="both"/>
        <w:rPr>
          <w:sz w:val="16"/>
          <w:szCs w:val="16"/>
        </w:rPr>
      </w:pPr>
      <w:r w:rsidRPr="00C25117">
        <w:rPr>
          <w:sz w:val="16"/>
          <w:szCs w:val="16"/>
        </w:rPr>
        <w:t>Ежегодно на основе подпрограмм администрацией разрабатывается план мероприятий, подлежащий исполнению в текущем году.</w:t>
      </w:r>
    </w:p>
    <w:p w:rsidR="00C25117" w:rsidRPr="00C25117" w:rsidRDefault="00C25117" w:rsidP="00C25117">
      <w:pPr>
        <w:pStyle w:val="ConsNormal"/>
        <w:widowControl/>
        <w:ind w:firstLine="540"/>
        <w:jc w:val="both"/>
        <w:rPr>
          <w:sz w:val="16"/>
          <w:szCs w:val="16"/>
        </w:rPr>
      </w:pPr>
      <w:r w:rsidRPr="00C25117">
        <w:rPr>
          <w:sz w:val="16"/>
          <w:szCs w:val="16"/>
        </w:rPr>
        <w:t>План составляют как мероприятия, подлежащие финансированию из бюджета территории, так и мероприятия, направленные на привлечение инвестиций по приоритетным направлениям социально-экономического развития.</w:t>
      </w:r>
    </w:p>
    <w:p w:rsidR="00C25117" w:rsidRPr="00C25117" w:rsidRDefault="00C25117" w:rsidP="00C25117">
      <w:pPr>
        <w:pStyle w:val="ConsNormal"/>
        <w:widowControl/>
        <w:ind w:firstLine="540"/>
        <w:jc w:val="both"/>
        <w:rPr>
          <w:sz w:val="16"/>
          <w:szCs w:val="16"/>
        </w:rPr>
      </w:pPr>
      <w:r w:rsidRPr="00C25117">
        <w:rPr>
          <w:sz w:val="16"/>
          <w:szCs w:val="16"/>
        </w:rPr>
        <w:t>План мероприятий является основой для определения объемов бюджетных ассигнований.</w:t>
      </w:r>
    </w:p>
    <w:p w:rsidR="00C25117" w:rsidRPr="00C25117" w:rsidRDefault="00C25117" w:rsidP="00C25117">
      <w:pPr>
        <w:pStyle w:val="ConsNormal"/>
        <w:widowControl/>
        <w:ind w:firstLine="540"/>
        <w:jc w:val="both"/>
        <w:rPr>
          <w:sz w:val="16"/>
          <w:szCs w:val="16"/>
        </w:rPr>
      </w:pPr>
      <w:r w:rsidRPr="00C25117">
        <w:rPr>
          <w:sz w:val="16"/>
          <w:szCs w:val="16"/>
        </w:rPr>
        <w:t>Отбор инвестиционных проектов, предусматривающих бюджетное финансирование, проводится на основе специально разрабатываемых критериев, соответствующих приоритетным направлениям социально-экономической политики, отраженным в Программе.</w:t>
      </w:r>
    </w:p>
    <w:p w:rsidR="00C25117" w:rsidRPr="00C25117" w:rsidRDefault="00C25117" w:rsidP="00C25117">
      <w:pPr>
        <w:pStyle w:val="ConsNormal"/>
        <w:widowControl/>
        <w:ind w:firstLine="540"/>
        <w:jc w:val="both"/>
        <w:rPr>
          <w:sz w:val="16"/>
          <w:szCs w:val="16"/>
        </w:rPr>
      </w:pPr>
      <w:r w:rsidRPr="00C25117">
        <w:rPr>
          <w:sz w:val="16"/>
          <w:szCs w:val="16"/>
        </w:rPr>
        <w:t>Координацию разработки подпрограмм и планов мероприятий, реализуемых органами управления различного уровня, обеспечивающими выполнение Программы, контроль и анализ хода работ, корректировку Программы в случае необходимости, анализ и оценку конечных результатов реализации осуществляет специально уполномоченный орган администрации муниципального образования.</w:t>
      </w:r>
    </w:p>
    <w:p w:rsidR="00C25117" w:rsidRPr="00C25117" w:rsidRDefault="00C25117" w:rsidP="00C25117">
      <w:pPr>
        <w:pStyle w:val="ConsNormal"/>
        <w:widowControl/>
        <w:ind w:firstLine="540"/>
        <w:jc w:val="both"/>
        <w:rPr>
          <w:sz w:val="16"/>
          <w:szCs w:val="16"/>
        </w:rPr>
      </w:pPr>
      <w:r w:rsidRPr="00C25117">
        <w:rPr>
          <w:sz w:val="16"/>
          <w:szCs w:val="16"/>
        </w:rPr>
        <w:t>Уполномоченный орган назначает ответственных исполнителей работ, которые осуществляют выполнение конкретных мероприятий Программы, обеспечивают соблюдение сроков, качества и эффективности реализации мероприятий.</w:t>
      </w:r>
    </w:p>
    <w:p w:rsidR="00C25117" w:rsidRPr="00C25117" w:rsidRDefault="00C25117" w:rsidP="00C25117">
      <w:pPr>
        <w:pStyle w:val="ConsNormal"/>
        <w:widowControl/>
        <w:ind w:firstLine="540"/>
        <w:jc w:val="both"/>
        <w:rPr>
          <w:sz w:val="16"/>
          <w:szCs w:val="16"/>
        </w:rPr>
      </w:pPr>
      <w:r w:rsidRPr="00C25117">
        <w:rPr>
          <w:sz w:val="16"/>
          <w:szCs w:val="16"/>
        </w:rPr>
        <w:t>Ежегодно по результатам реализации плана мероприятий уполномоченный орган направляет отчеты главе муниципального образования «Хохорск» и Думе.</w:t>
      </w:r>
    </w:p>
    <w:p w:rsidR="00C25117" w:rsidRPr="00C25117" w:rsidRDefault="00C25117" w:rsidP="00C25117">
      <w:pPr>
        <w:pStyle w:val="ConsNormal"/>
        <w:widowControl/>
        <w:ind w:firstLine="540"/>
        <w:jc w:val="both"/>
        <w:rPr>
          <w:sz w:val="16"/>
          <w:szCs w:val="16"/>
        </w:rPr>
      </w:pPr>
      <w:r w:rsidRPr="00C25117">
        <w:rPr>
          <w:sz w:val="16"/>
          <w:szCs w:val="16"/>
        </w:rPr>
        <w:t>Механизм реализации развития и управления Программой обеспечивается следующими организационными и экономическими мерами:</w:t>
      </w:r>
    </w:p>
    <w:p w:rsidR="00C25117" w:rsidRPr="00C25117" w:rsidRDefault="00C25117" w:rsidP="00C25117">
      <w:pPr>
        <w:pStyle w:val="ConsNormal"/>
        <w:widowControl/>
        <w:ind w:firstLine="540"/>
        <w:jc w:val="both"/>
        <w:rPr>
          <w:b/>
          <w:sz w:val="16"/>
          <w:szCs w:val="16"/>
        </w:rPr>
      </w:pPr>
      <w:r w:rsidRPr="00C25117">
        <w:rPr>
          <w:b/>
          <w:sz w:val="16"/>
          <w:szCs w:val="16"/>
        </w:rPr>
        <w:t>Организационные меры:</w:t>
      </w:r>
    </w:p>
    <w:p w:rsidR="00C25117" w:rsidRPr="00C25117" w:rsidRDefault="00C25117" w:rsidP="00C25117">
      <w:pPr>
        <w:pStyle w:val="ConsNormal"/>
        <w:widowControl/>
        <w:ind w:firstLine="540"/>
        <w:jc w:val="both"/>
        <w:rPr>
          <w:sz w:val="16"/>
          <w:szCs w:val="16"/>
        </w:rPr>
      </w:pPr>
      <w:r w:rsidRPr="00C25117">
        <w:rPr>
          <w:sz w:val="16"/>
          <w:szCs w:val="16"/>
        </w:rPr>
        <w:t xml:space="preserve">- совершенствование территориального законодательства в области формирования </w:t>
      </w:r>
      <w:r w:rsidRPr="00C25117">
        <w:rPr>
          <w:sz w:val="16"/>
          <w:szCs w:val="16"/>
        </w:rPr>
        <w:lastRenderedPageBreak/>
        <w:t>благоприятной среды хозяйствования и стимулирование бизнеса в приоритетных направлениях развития;</w:t>
      </w:r>
    </w:p>
    <w:p w:rsidR="00C25117" w:rsidRPr="00C25117" w:rsidRDefault="00C25117" w:rsidP="00C25117">
      <w:pPr>
        <w:pStyle w:val="ConsNormal"/>
        <w:widowControl/>
        <w:ind w:firstLine="540"/>
        <w:jc w:val="both"/>
        <w:rPr>
          <w:sz w:val="16"/>
          <w:szCs w:val="16"/>
        </w:rPr>
      </w:pPr>
      <w:r w:rsidRPr="00C25117">
        <w:rPr>
          <w:sz w:val="16"/>
          <w:szCs w:val="16"/>
        </w:rPr>
        <w:t>- внедрение единой эталонной системы индикаторов развития всеми участниками реализации Программы.</w:t>
      </w:r>
    </w:p>
    <w:p w:rsidR="00C25117" w:rsidRPr="00C25117" w:rsidRDefault="00C25117" w:rsidP="00C25117">
      <w:pPr>
        <w:pStyle w:val="ConsNormal"/>
        <w:widowControl/>
        <w:ind w:firstLine="540"/>
        <w:jc w:val="both"/>
        <w:rPr>
          <w:b/>
          <w:sz w:val="16"/>
          <w:szCs w:val="16"/>
        </w:rPr>
      </w:pPr>
      <w:r w:rsidRPr="00C25117">
        <w:rPr>
          <w:b/>
          <w:sz w:val="16"/>
          <w:szCs w:val="16"/>
        </w:rPr>
        <w:t>Экономические меры:</w:t>
      </w:r>
    </w:p>
    <w:p w:rsidR="00C25117" w:rsidRPr="00C25117" w:rsidRDefault="00C25117" w:rsidP="00C25117">
      <w:pPr>
        <w:pStyle w:val="ConsNormal"/>
        <w:widowControl/>
        <w:ind w:firstLine="540"/>
        <w:jc w:val="both"/>
        <w:rPr>
          <w:sz w:val="16"/>
          <w:szCs w:val="16"/>
        </w:rPr>
      </w:pPr>
      <w:r w:rsidRPr="00C25117">
        <w:rPr>
          <w:sz w:val="16"/>
          <w:szCs w:val="16"/>
        </w:rPr>
        <w:t>- системный мониторинг социально-экономического развития на основе совокупности объективных показателей (критериев);</w:t>
      </w:r>
    </w:p>
    <w:p w:rsidR="00C25117" w:rsidRPr="00C25117" w:rsidRDefault="00C25117" w:rsidP="00C25117">
      <w:pPr>
        <w:pStyle w:val="ConsNormal"/>
        <w:widowControl/>
        <w:ind w:firstLine="540"/>
        <w:jc w:val="both"/>
        <w:rPr>
          <w:sz w:val="16"/>
          <w:szCs w:val="16"/>
        </w:rPr>
      </w:pPr>
      <w:r w:rsidRPr="00C25117">
        <w:rPr>
          <w:sz w:val="16"/>
          <w:szCs w:val="16"/>
        </w:rPr>
        <w:t>- систематическая разработка краткосрочных прогнозов социально-экономического развития бюджетного и реального секторов экономики с рекомендациями по проведению необходимых программных мероприятий;</w:t>
      </w:r>
    </w:p>
    <w:p w:rsidR="00C25117" w:rsidRPr="00C25117" w:rsidRDefault="00C25117" w:rsidP="00C25117">
      <w:pPr>
        <w:pStyle w:val="ConsNormal"/>
        <w:widowControl/>
        <w:ind w:firstLine="540"/>
        <w:jc w:val="both"/>
        <w:rPr>
          <w:sz w:val="16"/>
          <w:szCs w:val="16"/>
        </w:rPr>
      </w:pPr>
      <w:r w:rsidRPr="00C25117">
        <w:rPr>
          <w:sz w:val="16"/>
          <w:szCs w:val="16"/>
        </w:rPr>
        <w:t>- отбор, на основе экспертизы или конкурса, подпрограмм, в том числе и новых, для включения в действующую Программу, претендующих на использование средств бюджета только на принципах экономической эффективности в реальном секторе и социальной эффективности в бюджетном секторе;</w:t>
      </w:r>
    </w:p>
    <w:p w:rsidR="00C25117" w:rsidRPr="00C25117" w:rsidRDefault="00C25117" w:rsidP="00C25117">
      <w:pPr>
        <w:pStyle w:val="ConsNormal"/>
        <w:widowControl/>
        <w:ind w:firstLine="540"/>
        <w:jc w:val="both"/>
        <w:rPr>
          <w:sz w:val="16"/>
          <w:szCs w:val="16"/>
        </w:rPr>
      </w:pPr>
      <w:r w:rsidRPr="00C25117">
        <w:rPr>
          <w:sz w:val="16"/>
          <w:szCs w:val="16"/>
        </w:rPr>
        <w:t>- перераспределение бюджетных средств между программными мероприятиями в силу их приоритетности;</w:t>
      </w:r>
    </w:p>
    <w:p w:rsidR="00C25117" w:rsidRPr="00C25117" w:rsidRDefault="00C25117" w:rsidP="00C25117">
      <w:pPr>
        <w:pStyle w:val="ConsNormal"/>
        <w:widowControl/>
        <w:ind w:firstLine="540"/>
        <w:jc w:val="both"/>
        <w:rPr>
          <w:sz w:val="16"/>
          <w:szCs w:val="16"/>
        </w:rPr>
      </w:pPr>
      <w:r w:rsidRPr="00C25117">
        <w:rPr>
          <w:sz w:val="16"/>
          <w:szCs w:val="16"/>
        </w:rPr>
        <w:t>- ежегодное уточнение объемов и направленности бюджетного финансирования в разрезе действующей Программы;</w:t>
      </w:r>
    </w:p>
    <w:p w:rsidR="00C25117" w:rsidRPr="00C25117" w:rsidRDefault="00C25117" w:rsidP="00C25117">
      <w:pPr>
        <w:pStyle w:val="ConsNormal"/>
        <w:widowControl/>
        <w:ind w:firstLine="540"/>
        <w:jc w:val="both"/>
        <w:rPr>
          <w:sz w:val="16"/>
          <w:szCs w:val="16"/>
        </w:rPr>
      </w:pPr>
      <w:r w:rsidRPr="00C25117">
        <w:rPr>
          <w:sz w:val="16"/>
          <w:szCs w:val="16"/>
        </w:rPr>
        <w:t>- открытость действующих программ для внесения корректировок по целям, стратегиям, тактике и параметрам развития в силу появления новых внешних и внутренних обстоятельств;</w:t>
      </w:r>
    </w:p>
    <w:p w:rsidR="00C25117" w:rsidRPr="00C25117" w:rsidRDefault="00C25117" w:rsidP="00C25117">
      <w:pPr>
        <w:pStyle w:val="ConsNormal"/>
        <w:widowControl/>
        <w:ind w:firstLine="540"/>
        <w:jc w:val="both"/>
        <w:rPr>
          <w:sz w:val="16"/>
          <w:szCs w:val="16"/>
        </w:rPr>
      </w:pPr>
      <w:r w:rsidRPr="00C25117">
        <w:rPr>
          <w:sz w:val="16"/>
          <w:szCs w:val="16"/>
        </w:rPr>
        <w:t>- планомерное и последовательное воздействие на конкурентные недостатки территории в целях снижения их негативного воздействия на бизнес, а также улучшения инвестиционного климата;</w:t>
      </w:r>
    </w:p>
    <w:p w:rsidR="00C25117" w:rsidRPr="00C25117" w:rsidRDefault="00C25117" w:rsidP="00C25117">
      <w:pPr>
        <w:pStyle w:val="ConsNormal"/>
        <w:widowControl/>
        <w:ind w:firstLine="540"/>
        <w:jc w:val="both"/>
        <w:rPr>
          <w:sz w:val="16"/>
          <w:szCs w:val="16"/>
        </w:rPr>
      </w:pPr>
      <w:r w:rsidRPr="00C25117">
        <w:rPr>
          <w:sz w:val="16"/>
          <w:szCs w:val="16"/>
        </w:rPr>
        <w:t>- создание эффективного механизма привлечения инвестиций для реализации Программы, в т.ч. за счет следующих действий:</w:t>
      </w:r>
    </w:p>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 открытость для участия в реализации действующих программ инвесторов;</w:t>
      </w:r>
    </w:p>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 выделение из муниципального бюджета инвестиционной составляющей в виде бюджета развития;</w:t>
      </w:r>
    </w:p>
    <w:p w:rsidR="00C25117" w:rsidRPr="00C25117" w:rsidRDefault="00C25117" w:rsidP="00C25117">
      <w:pPr>
        <w:pStyle w:val="ConsNonformat"/>
        <w:widowControl/>
        <w:jc w:val="both"/>
        <w:rPr>
          <w:rFonts w:ascii="Arial" w:hAnsi="Arial" w:cs="Arial"/>
          <w:sz w:val="16"/>
          <w:szCs w:val="16"/>
        </w:rPr>
      </w:pPr>
      <w:r w:rsidRPr="00C25117">
        <w:rPr>
          <w:rFonts w:ascii="Arial" w:hAnsi="Arial" w:cs="Arial"/>
          <w:sz w:val="16"/>
          <w:szCs w:val="16"/>
        </w:rPr>
        <w:t xml:space="preserve">-- привлечение средств населения для финансирования </w:t>
      </w:r>
      <w:proofErr w:type="spellStart"/>
      <w:proofErr w:type="gramStart"/>
      <w:r w:rsidRPr="00C25117">
        <w:rPr>
          <w:rFonts w:ascii="Arial" w:hAnsi="Arial" w:cs="Arial"/>
          <w:sz w:val="16"/>
          <w:szCs w:val="16"/>
        </w:rPr>
        <w:t>бизнес-проектов</w:t>
      </w:r>
      <w:proofErr w:type="spellEnd"/>
      <w:proofErr w:type="gramEnd"/>
      <w:r w:rsidRPr="00C25117">
        <w:rPr>
          <w:rFonts w:ascii="Arial" w:hAnsi="Arial" w:cs="Arial"/>
          <w:sz w:val="16"/>
          <w:szCs w:val="16"/>
        </w:rPr>
        <w:t xml:space="preserve"> исполнительной власти.</w:t>
      </w:r>
    </w:p>
    <w:p w:rsidR="00C25117" w:rsidRPr="00C25117" w:rsidRDefault="00C25117" w:rsidP="00C25117">
      <w:pPr>
        <w:pStyle w:val="ConsNormal"/>
        <w:widowControl/>
        <w:ind w:firstLine="0"/>
        <w:rPr>
          <w:rFonts w:ascii="Times New Roman" w:hAnsi="Times New Roman"/>
          <w:sz w:val="16"/>
          <w:szCs w:val="16"/>
        </w:rPr>
      </w:pPr>
    </w:p>
    <w:p w:rsidR="00C25117" w:rsidRPr="00C25117" w:rsidRDefault="00C25117" w:rsidP="00C25117">
      <w:pPr>
        <w:pStyle w:val="ConsNormal"/>
        <w:widowControl/>
        <w:ind w:firstLine="0"/>
        <w:rPr>
          <w:rFonts w:ascii="Times New Roman" w:hAnsi="Times New Roman"/>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30.01.2019 г. № 20</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РОССИЙСКАЯ ФЕДЕРАЦИЯ</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ИРКУТСКАЯ ОБЛАСТЬ</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МУНИЦИПАЛЬНОЕ ОБРАЗОВАНИЕ «БОХАНСКИЙ РАЙОН»</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МУНИЦИПАЛЬНОЕ ОБРАЗОВАНИЕ «ХОХОРСК»</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ДУМА</w:t>
      </w:r>
    </w:p>
    <w:p w:rsidR="00C25117" w:rsidRPr="00C25117" w:rsidRDefault="00C25117" w:rsidP="00C25117">
      <w:pPr>
        <w:spacing w:after="0" w:line="240" w:lineRule="auto"/>
        <w:jc w:val="center"/>
        <w:rPr>
          <w:rFonts w:ascii="Arial" w:hAnsi="Arial" w:cs="Arial"/>
          <w:b/>
          <w:bCs/>
          <w:kern w:val="28"/>
          <w:sz w:val="16"/>
          <w:szCs w:val="16"/>
        </w:rPr>
      </w:pPr>
      <w:r w:rsidRPr="00C25117">
        <w:rPr>
          <w:rFonts w:ascii="Arial" w:hAnsi="Arial" w:cs="Arial"/>
          <w:b/>
          <w:bCs/>
          <w:kern w:val="28"/>
          <w:sz w:val="16"/>
          <w:szCs w:val="16"/>
        </w:rPr>
        <w:t>РЕШЕНИЕ</w:t>
      </w:r>
    </w:p>
    <w:p w:rsidR="00C25117" w:rsidRPr="00C25117" w:rsidRDefault="00C25117" w:rsidP="00C25117">
      <w:pPr>
        <w:pStyle w:val="ConsNormal"/>
        <w:widowControl/>
        <w:ind w:firstLine="0"/>
        <w:rPr>
          <w:rFonts w:ascii="Times New Roman" w:hAnsi="Times New Roman"/>
          <w:sz w:val="16"/>
          <w:szCs w:val="16"/>
        </w:rPr>
      </w:pPr>
    </w:p>
    <w:p w:rsidR="00C25117" w:rsidRPr="00C25117" w:rsidRDefault="00C25117" w:rsidP="00C25117">
      <w:pPr>
        <w:pStyle w:val="ConsNormal"/>
        <w:widowControl/>
        <w:ind w:firstLine="0"/>
        <w:jc w:val="center"/>
        <w:rPr>
          <w:rFonts w:ascii="Times New Roman" w:hAnsi="Times New Roman"/>
          <w:sz w:val="16"/>
          <w:szCs w:val="16"/>
        </w:rPr>
      </w:pPr>
    </w:p>
    <w:p w:rsidR="00C25117" w:rsidRPr="00C25117" w:rsidRDefault="00C25117" w:rsidP="00C25117">
      <w:pPr>
        <w:spacing w:after="0" w:line="240" w:lineRule="auto"/>
        <w:jc w:val="center"/>
        <w:rPr>
          <w:rFonts w:ascii="Arial" w:hAnsi="Arial" w:cs="Arial"/>
          <w:sz w:val="16"/>
          <w:szCs w:val="16"/>
        </w:rPr>
      </w:pPr>
      <w:r w:rsidRPr="00C25117">
        <w:rPr>
          <w:rFonts w:ascii="Arial" w:hAnsi="Arial" w:cs="Arial"/>
          <w:sz w:val="16"/>
          <w:szCs w:val="16"/>
        </w:rPr>
        <w:t xml:space="preserve">О внесении изменений в правила землепользования и застройки МО «Хохорск» в части изменения  границы </w:t>
      </w:r>
      <w:r w:rsidRPr="00C25117">
        <w:rPr>
          <w:rFonts w:ascii="Arial" w:hAnsi="Arial" w:cs="Arial"/>
          <w:sz w:val="16"/>
          <w:szCs w:val="16"/>
        </w:rPr>
        <w:lastRenderedPageBreak/>
        <w:t xml:space="preserve">территориальной зоны промышленных  и коммунально-складских объектов </w:t>
      </w:r>
      <w:r w:rsidRPr="00C25117">
        <w:rPr>
          <w:rFonts w:ascii="Arial" w:hAnsi="Arial" w:cs="Arial"/>
          <w:sz w:val="16"/>
          <w:szCs w:val="16"/>
          <w:lang w:val="en-US"/>
        </w:rPr>
        <w:t>V</w:t>
      </w:r>
      <w:r w:rsidRPr="00C25117">
        <w:rPr>
          <w:rFonts w:ascii="Arial" w:hAnsi="Arial" w:cs="Arial"/>
          <w:sz w:val="16"/>
          <w:szCs w:val="16"/>
        </w:rPr>
        <w:t>-</w:t>
      </w:r>
      <w:r w:rsidRPr="00C25117">
        <w:rPr>
          <w:rFonts w:ascii="Arial" w:hAnsi="Arial" w:cs="Arial"/>
          <w:sz w:val="16"/>
          <w:szCs w:val="16"/>
          <w:lang w:val="en-US"/>
        </w:rPr>
        <w:t>III</w:t>
      </w:r>
      <w:r w:rsidRPr="00C25117">
        <w:rPr>
          <w:rFonts w:ascii="Arial" w:hAnsi="Arial" w:cs="Arial"/>
          <w:sz w:val="16"/>
          <w:szCs w:val="16"/>
        </w:rPr>
        <w:t xml:space="preserve"> классов  опасности (П-1)  и отнесения земельного участка с кадастровым номером 85:03:050301:166  по адресу: Иркутская область, </w:t>
      </w:r>
      <w:proofErr w:type="spellStart"/>
      <w:r w:rsidRPr="00C25117">
        <w:rPr>
          <w:rFonts w:ascii="Arial" w:hAnsi="Arial" w:cs="Arial"/>
          <w:sz w:val="16"/>
          <w:szCs w:val="16"/>
        </w:rPr>
        <w:t>Боханский</w:t>
      </w:r>
      <w:proofErr w:type="spellEnd"/>
      <w:r w:rsidRPr="00C25117">
        <w:rPr>
          <w:rFonts w:ascii="Arial" w:hAnsi="Arial" w:cs="Arial"/>
          <w:sz w:val="16"/>
          <w:szCs w:val="16"/>
        </w:rPr>
        <w:t xml:space="preserve"> район,  д</w:t>
      </w:r>
      <w:proofErr w:type="gramStart"/>
      <w:r w:rsidRPr="00C25117">
        <w:rPr>
          <w:rFonts w:ascii="Arial" w:hAnsi="Arial" w:cs="Arial"/>
          <w:sz w:val="16"/>
          <w:szCs w:val="16"/>
        </w:rPr>
        <w:t>.Ш</w:t>
      </w:r>
      <w:proofErr w:type="gramEnd"/>
      <w:r w:rsidRPr="00C25117">
        <w:rPr>
          <w:rFonts w:ascii="Arial" w:hAnsi="Arial" w:cs="Arial"/>
          <w:sz w:val="16"/>
          <w:szCs w:val="16"/>
        </w:rPr>
        <w:t>унта, ул.Депутатская, д.4А  к территориальной зоне многофункциональной общественно-деловой застройки (О-1)</w:t>
      </w:r>
    </w:p>
    <w:p w:rsidR="00C25117" w:rsidRPr="00C25117" w:rsidRDefault="00C25117" w:rsidP="00C25117">
      <w:pPr>
        <w:spacing w:after="0" w:line="240" w:lineRule="auto"/>
        <w:jc w:val="center"/>
        <w:rPr>
          <w:rFonts w:ascii="Arial" w:hAnsi="Arial" w:cs="Arial"/>
          <w:sz w:val="16"/>
          <w:szCs w:val="16"/>
        </w:rPr>
      </w:pPr>
    </w:p>
    <w:p w:rsidR="00C25117" w:rsidRPr="00C25117" w:rsidRDefault="00C25117" w:rsidP="00C25117">
      <w:pPr>
        <w:spacing w:after="0"/>
        <w:jc w:val="both"/>
        <w:rPr>
          <w:rFonts w:ascii="Arial" w:hAnsi="Arial" w:cs="Arial"/>
          <w:sz w:val="16"/>
          <w:szCs w:val="16"/>
        </w:rPr>
      </w:pPr>
      <w:r w:rsidRPr="00C25117">
        <w:rPr>
          <w:rFonts w:ascii="Arial" w:hAnsi="Arial" w:cs="Arial"/>
          <w:sz w:val="16"/>
          <w:szCs w:val="16"/>
        </w:rPr>
        <w:t xml:space="preserve">     В соответствии с конституцией Российской Федерации, Федеральным законом №191-ФЗ от 29.12.2004г. «О введении в действие Градостроительного кодекса Российской Федерации, Градостроительным кодексом Российской Федерации, Федеральным законом №131-ФЗ от 06.10.2003г. «Об общих принципах местного самоуправления в РФ», Уставом муниципального образования «Хохорск»</w:t>
      </w:r>
    </w:p>
    <w:p w:rsidR="00CF3141" w:rsidRDefault="00CF3141" w:rsidP="00C25117">
      <w:pPr>
        <w:jc w:val="center"/>
        <w:rPr>
          <w:rFonts w:ascii="Arial" w:hAnsi="Arial" w:cs="Arial"/>
          <w:sz w:val="16"/>
          <w:szCs w:val="16"/>
        </w:rPr>
      </w:pPr>
    </w:p>
    <w:p w:rsidR="00C25117" w:rsidRPr="00C25117" w:rsidRDefault="00C25117" w:rsidP="00C25117">
      <w:pPr>
        <w:jc w:val="center"/>
        <w:rPr>
          <w:rFonts w:ascii="Arial" w:hAnsi="Arial" w:cs="Arial"/>
          <w:sz w:val="16"/>
          <w:szCs w:val="16"/>
        </w:rPr>
      </w:pPr>
      <w:r w:rsidRPr="00C25117">
        <w:rPr>
          <w:rFonts w:ascii="Arial" w:hAnsi="Arial" w:cs="Arial"/>
          <w:sz w:val="16"/>
          <w:szCs w:val="16"/>
        </w:rPr>
        <w:t>ДУМА РЕШИЛА:</w:t>
      </w:r>
    </w:p>
    <w:p w:rsidR="00C25117" w:rsidRPr="00C25117" w:rsidRDefault="00C25117" w:rsidP="00C25117">
      <w:pPr>
        <w:pStyle w:val="a3"/>
        <w:spacing w:line="360" w:lineRule="auto"/>
        <w:ind w:left="143"/>
        <w:jc w:val="both"/>
        <w:rPr>
          <w:rFonts w:ascii="Arial" w:hAnsi="Arial" w:cs="Arial"/>
          <w:sz w:val="16"/>
          <w:szCs w:val="16"/>
        </w:rPr>
      </w:pPr>
      <w:r w:rsidRPr="00C25117">
        <w:rPr>
          <w:rFonts w:ascii="Arial" w:hAnsi="Arial" w:cs="Arial"/>
          <w:sz w:val="16"/>
          <w:szCs w:val="16"/>
        </w:rPr>
        <w:lastRenderedPageBreak/>
        <w:t xml:space="preserve">1. Внести изменения в Правила землепользования и застройки МО «Хохорск» в части изменения границы территориальной зоны промышленных и коммунально-складских объектов </w:t>
      </w:r>
      <w:r w:rsidRPr="00C25117">
        <w:rPr>
          <w:rFonts w:ascii="Arial" w:hAnsi="Arial" w:cs="Arial"/>
          <w:sz w:val="16"/>
          <w:szCs w:val="16"/>
          <w:lang w:val="en-US"/>
        </w:rPr>
        <w:t>V</w:t>
      </w:r>
      <w:r w:rsidRPr="00C25117">
        <w:rPr>
          <w:rFonts w:ascii="Arial" w:hAnsi="Arial" w:cs="Arial"/>
          <w:sz w:val="16"/>
          <w:szCs w:val="16"/>
        </w:rPr>
        <w:t>-</w:t>
      </w:r>
      <w:r w:rsidRPr="00C25117">
        <w:rPr>
          <w:rFonts w:ascii="Arial" w:hAnsi="Arial" w:cs="Arial"/>
          <w:sz w:val="16"/>
          <w:szCs w:val="16"/>
          <w:lang w:val="en-US"/>
        </w:rPr>
        <w:t>III</w:t>
      </w:r>
      <w:r w:rsidRPr="00C25117">
        <w:rPr>
          <w:rFonts w:ascii="Arial" w:hAnsi="Arial" w:cs="Arial"/>
          <w:sz w:val="16"/>
          <w:szCs w:val="16"/>
        </w:rPr>
        <w:t xml:space="preserve"> классов опасности (П-1) и отнесения земельного участка с кадастровым номером 85:03:050301:166 по адресу: Иркутская область, </w:t>
      </w:r>
      <w:proofErr w:type="spellStart"/>
      <w:r w:rsidRPr="00C25117">
        <w:rPr>
          <w:rFonts w:ascii="Arial" w:hAnsi="Arial" w:cs="Arial"/>
          <w:sz w:val="16"/>
          <w:szCs w:val="16"/>
        </w:rPr>
        <w:t>Боханский</w:t>
      </w:r>
      <w:proofErr w:type="spellEnd"/>
      <w:r w:rsidRPr="00C25117">
        <w:rPr>
          <w:rFonts w:ascii="Arial" w:hAnsi="Arial" w:cs="Arial"/>
          <w:sz w:val="16"/>
          <w:szCs w:val="16"/>
        </w:rPr>
        <w:t xml:space="preserve"> район, д</w:t>
      </w:r>
      <w:proofErr w:type="gramStart"/>
      <w:r w:rsidRPr="00C25117">
        <w:rPr>
          <w:rFonts w:ascii="Arial" w:hAnsi="Arial" w:cs="Arial"/>
          <w:sz w:val="16"/>
          <w:szCs w:val="16"/>
        </w:rPr>
        <w:t>.Ш</w:t>
      </w:r>
      <w:proofErr w:type="gramEnd"/>
      <w:r w:rsidRPr="00C25117">
        <w:rPr>
          <w:rFonts w:ascii="Arial" w:hAnsi="Arial" w:cs="Arial"/>
          <w:sz w:val="16"/>
          <w:szCs w:val="16"/>
        </w:rPr>
        <w:t>унта, ул.Депутатская, д.4А к территориальной зоне многофункциональной общественно-деловой застройки (О-1)</w:t>
      </w:r>
    </w:p>
    <w:p w:rsidR="00C25117" w:rsidRDefault="00C25117" w:rsidP="00C25117">
      <w:pPr>
        <w:pStyle w:val="a3"/>
        <w:spacing w:line="360" w:lineRule="auto"/>
        <w:ind w:left="143"/>
        <w:jc w:val="both"/>
        <w:rPr>
          <w:rFonts w:ascii="Arial" w:hAnsi="Arial" w:cs="Arial"/>
          <w:sz w:val="16"/>
          <w:szCs w:val="16"/>
        </w:rPr>
      </w:pPr>
      <w:r w:rsidRPr="00C25117">
        <w:rPr>
          <w:rFonts w:ascii="Arial" w:hAnsi="Arial" w:cs="Arial"/>
          <w:sz w:val="16"/>
          <w:szCs w:val="16"/>
        </w:rPr>
        <w:t>2. Опубликовать в Вестнике МО «Хохорск»</w:t>
      </w:r>
    </w:p>
    <w:p w:rsidR="00CF3141" w:rsidRPr="00C25117" w:rsidRDefault="00CF3141" w:rsidP="00C25117">
      <w:pPr>
        <w:pStyle w:val="a3"/>
        <w:spacing w:line="360" w:lineRule="auto"/>
        <w:ind w:left="143"/>
        <w:jc w:val="both"/>
        <w:rPr>
          <w:rFonts w:ascii="Arial" w:hAnsi="Arial" w:cs="Arial"/>
          <w:sz w:val="16"/>
          <w:szCs w:val="16"/>
        </w:rPr>
      </w:pPr>
    </w:p>
    <w:p w:rsidR="00C25117" w:rsidRPr="00C25117" w:rsidRDefault="00C25117" w:rsidP="00C25117">
      <w:pPr>
        <w:pStyle w:val="a3"/>
        <w:ind w:left="143"/>
        <w:jc w:val="both"/>
        <w:rPr>
          <w:rFonts w:ascii="Arial" w:hAnsi="Arial" w:cs="Arial"/>
          <w:sz w:val="16"/>
          <w:szCs w:val="16"/>
        </w:rPr>
      </w:pPr>
      <w:r w:rsidRPr="00C25117">
        <w:rPr>
          <w:rFonts w:ascii="Arial" w:hAnsi="Arial" w:cs="Arial"/>
          <w:sz w:val="16"/>
          <w:szCs w:val="16"/>
        </w:rPr>
        <w:t xml:space="preserve"> Глава муниципального образования «Хохорск»             </w:t>
      </w:r>
    </w:p>
    <w:p w:rsidR="00C25117" w:rsidRPr="00C25117" w:rsidRDefault="00C25117" w:rsidP="00C25117">
      <w:pPr>
        <w:pStyle w:val="a3"/>
        <w:ind w:left="143"/>
        <w:jc w:val="both"/>
        <w:rPr>
          <w:rFonts w:ascii="Arial" w:hAnsi="Arial" w:cs="Arial"/>
          <w:sz w:val="16"/>
          <w:szCs w:val="16"/>
        </w:rPr>
      </w:pPr>
      <w:r w:rsidRPr="00C25117">
        <w:rPr>
          <w:rFonts w:ascii="Arial" w:hAnsi="Arial" w:cs="Arial"/>
          <w:sz w:val="16"/>
          <w:szCs w:val="16"/>
        </w:rPr>
        <w:t>Э.И.Коняев</w:t>
      </w:r>
    </w:p>
    <w:p w:rsidR="00C25117" w:rsidRDefault="00C25117" w:rsidP="00C25117">
      <w:pPr>
        <w:sectPr w:rsidR="00C25117" w:rsidSect="00C25117">
          <w:type w:val="continuous"/>
          <w:pgSz w:w="11906" w:h="16838"/>
          <w:pgMar w:top="1134" w:right="850" w:bottom="1134" w:left="1701" w:header="708" w:footer="708" w:gutter="0"/>
          <w:cols w:num="2" w:space="708"/>
          <w:docGrid w:linePitch="360"/>
        </w:sectPr>
      </w:pPr>
    </w:p>
    <w:p w:rsidR="00C25117" w:rsidRPr="007D33E7" w:rsidRDefault="00C25117" w:rsidP="00C25117"/>
    <w:p w:rsidR="00C25117" w:rsidRDefault="00C25117"/>
    <w:p w:rsidR="00245B42" w:rsidRDefault="00245B42"/>
    <w:p w:rsidR="00245B42" w:rsidRDefault="00245B42"/>
    <w:p w:rsidR="00245B42" w:rsidRDefault="00245B42"/>
    <w:p w:rsidR="00245B42" w:rsidRDefault="00245B42"/>
    <w:p w:rsidR="00245B42" w:rsidRDefault="00245B42"/>
    <w:p w:rsidR="00245B42" w:rsidRDefault="00245B42"/>
    <w:p w:rsidR="00245B42" w:rsidRDefault="00245B42"/>
    <w:p w:rsidR="00245B42" w:rsidRDefault="00245B42"/>
    <w:p w:rsidR="00245B42" w:rsidRDefault="00245B42"/>
    <w:p w:rsidR="00245B42" w:rsidRDefault="00245B42"/>
    <w:p w:rsidR="00245B42" w:rsidRDefault="00245B42"/>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A56257" w:rsidRDefault="00A56257"/>
    <w:p w:rsidR="00245B42" w:rsidRDefault="00245B42"/>
    <w:p w:rsidR="00245B42" w:rsidRDefault="00245B42" w:rsidP="00245B42">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245B42" w:rsidRDefault="00245B42" w:rsidP="00245B42">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245B42" w:rsidRDefault="00245B42" w:rsidP="00245B42">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245B42" w:rsidRDefault="00245B42" w:rsidP="00245B42">
      <w:pPr>
        <w:framePr w:hSpace="180" w:wrap="around" w:vAnchor="text" w:hAnchor="page" w:x="2228" w:y="894"/>
        <w:spacing w:after="0"/>
        <w:jc w:val="right"/>
        <w:rPr>
          <w:rFonts w:ascii="Times New Roman" w:hAnsi="Times New Roman" w:cs="Times New Roman"/>
          <w:sz w:val="16"/>
          <w:szCs w:val="16"/>
        </w:rPr>
      </w:pPr>
    </w:p>
    <w:p w:rsidR="00245B42" w:rsidRDefault="00245B42" w:rsidP="00245B42">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245B42" w:rsidRDefault="00245B42" w:rsidP="00245B42">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245B42" w:rsidRDefault="00245B42" w:rsidP="00245B42">
      <w:pPr>
        <w:spacing w:after="0"/>
        <w:jc w:val="right"/>
      </w:pPr>
      <w:r>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25 экз. подписан  </w:t>
      </w:r>
      <w:r w:rsidR="003A0B9A">
        <w:rPr>
          <w:rFonts w:ascii="Times New Roman" w:hAnsi="Times New Roman" w:cs="Times New Roman"/>
          <w:sz w:val="16"/>
          <w:szCs w:val="16"/>
        </w:rPr>
        <w:t>30</w:t>
      </w:r>
      <w:r>
        <w:rPr>
          <w:rFonts w:ascii="Times New Roman" w:hAnsi="Times New Roman" w:cs="Times New Roman"/>
          <w:sz w:val="16"/>
          <w:szCs w:val="16"/>
        </w:rPr>
        <w:t>.</w:t>
      </w:r>
      <w:r w:rsidR="003A0B9A">
        <w:rPr>
          <w:rFonts w:ascii="Times New Roman" w:hAnsi="Times New Roman" w:cs="Times New Roman"/>
          <w:sz w:val="16"/>
          <w:szCs w:val="16"/>
        </w:rPr>
        <w:t>0</w:t>
      </w:r>
      <w:r>
        <w:rPr>
          <w:rFonts w:ascii="Times New Roman" w:hAnsi="Times New Roman" w:cs="Times New Roman"/>
          <w:sz w:val="16"/>
          <w:szCs w:val="16"/>
        </w:rPr>
        <w:t>1. 201</w:t>
      </w:r>
      <w:r w:rsidR="003A0B9A">
        <w:rPr>
          <w:rFonts w:ascii="Times New Roman" w:hAnsi="Times New Roman" w:cs="Times New Roman"/>
          <w:sz w:val="16"/>
          <w:szCs w:val="16"/>
        </w:rPr>
        <w:t>9</w:t>
      </w:r>
      <w:r>
        <w:rPr>
          <w:rFonts w:ascii="Times New Roman" w:hAnsi="Times New Roman" w:cs="Times New Roman"/>
          <w:sz w:val="16"/>
          <w:szCs w:val="16"/>
        </w:rPr>
        <w:t xml:space="preserve">  г</w:t>
      </w:r>
      <w:r>
        <w:t xml:space="preserve">  </w:t>
      </w:r>
    </w:p>
    <w:p w:rsidR="00245B42" w:rsidRDefault="00245B42" w:rsidP="00245B42">
      <w:pPr>
        <w:spacing w:after="0" w:line="240" w:lineRule="auto"/>
        <w:jc w:val="right"/>
        <w:rPr>
          <w:rFonts w:ascii="Times New Roman" w:hAnsi="Times New Roman"/>
          <w:i/>
          <w:sz w:val="16"/>
          <w:szCs w:val="16"/>
        </w:rPr>
      </w:pPr>
      <w:r>
        <w:rPr>
          <w:rFonts w:ascii="Times New Roman" w:hAnsi="Times New Roman"/>
          <w:i/>
          <w:sz w:val="16"/>
          <w:szCs w:val="16"/>
        </w:rPr>
        <w:t xml:space="preserve">Муниципальный вестник  «МО «Хохорск»  отпечатаны  </w:t>
      </w:r>
    </w:p>
    <w:p w:rsidR="00245B42" w:rsidRDefault="00245B42" w:rsidP="00245B42">
      <w:pPr>
        <w:spacing w:after="0" w:line="240" w:lineRule="auto"/>
        <w:jc w:val="right"/>
        <w:rPr>
          <w:rFonts w:ascii="Times New Roman" w:hAnsi="Times New Roman"/>
          <w:i/>
          <w:sz w:val="16"/>
          <w:szCs w:val="16"/>
        </w:rPr>
      </w:pPr>
      <w:r>
        <w:rPr>
          <w:rFonts w:ascii="Times New Roman" w:hAnsi="Times New Roman"/>
          <w:i/>
          <w:sz w:val="16"/>
          <w:szCs w:val="16"/>
        </w:rPr>
        <w:t>на  оборудовании  Администрации  МО «Хохорск»,</w:t>
      </w:r>
    </w:p>
    <w:p w:rsidR="00245B42" w:rsidRDefault="00245B42" w:rsidP="00245B42">
      <w:pPr>
        <w:spacing w:after="0" w:line="240" w:lineRule="auto"/>
        <w:jc w:val="right"/>
        <w:rPr>
          <w:rFonts w:ascii="Times New Roman" w:hAnsi="Times New Roman"/>
          <w:i/>
          <w:sz w:val="16"/>
          <w:szCs w:val="16"/>
        </w:rPr>
      </w:pPr>
      <w:proofErr w:type="spellStart"/>
      <w:r>
        <w:rPr>
          <w:rFonts w:ascii="Times New Roman" w:hAnsi="Times New Roman"/>
          <w:i/>
          <w:sz w:val="16"/>
          <w:szCs w:val="16"/>
        </w:rPr>
        <w:t>Боханского</w:t>
      </w:r>
      <w:proofErr w:type="spellEnd"/>
      <w:r>
        <w:rPr>
          <w:rFonts w:ascii="Times New Roman" w:hAnsi="Times New Roman"/>
          <w:i/>
          <w:sz w:val="16"/>
          <w:szCs w:val="16"/>
        </w:rPr>
        <w:t xml:space="preserve"> района, Иркутской области</w:t>
      </w:r>
      <w:proofErr w:type="gramStart"/>
      <w:r>
        <w:rPr>
          <w:rFonts w:ascii="Times New Roman" w:hAnsi="Times New Roman"/>
          <w:i/>
          <w:sz w:val="16"/>
          <w:szCs w:val="16"/>
        </w:rPr>
        <w:t>.</w:t>
      </w:r>
      <w:proofErr w:type="gramEnd"/>
      <w:r>
        <w:rPr>
          <w:rFonts w:ascii="Times New Roman" w:hAnsi="Times New Roman"/>
          <w:i/>
          <w:sz w:val="16"/>
          <w:szCs w:val="16"/>
        </w:rPr>
        <w:t xml:space="preserve">  </w:t>
      </w:r>
      <w:proofErr w:type="gramStart"/>
      <w:r>
        <w:rPr>
          <w:rFonts w:ascii="Times New Roman" w:hAnsi="Times New Roman"/>
          <w:i/>
          <w:sz w:val="16"/>
          <w:szCs w:val="16"/>
        </w:rPr>
        <w:t>ф</w:t>
      </w:r>
      <w:proofErr w:type="gramEnd"/>
      <w:r>
        <w:rPr>
          <w:rFonts w:ascii="Times New Roman" w:hAnsi="Times New Roman"/>
          <w:i/>
          <w:sz w:val="16"/>
          <w:szCs w:val="16"/>
        </w:rPr>
        <w:t xml:space="preserve">ормата </w:t>
      </w:r>
      <w:r>
        <w:rPr>
          <w:rFonts w:ascii="Times New Roman" w:hAnsi="Times New Roman"/>
          <w:i/>
          <w:color w:val="000000"/>
          <w:sz w:val="16"/>
          <w:szCs w:val="16"/>
        </w:rPr>
        <w:t>А4</w:t>
      </w:r>
      <w:r>
        <w:rPr>
          <w:rFonts w:ascii="Times New Roman" w:hAnsi="Times New Roman"/>
          <w:i/>
          <w:sz w:val="16"/>
          <w:szCs w:val="16"/>
        </w:rPr>
        <w:t>.</w:t>
      </w:r>
    </w:p>
    <w:p w:rsidR="00245B42" w:rsidRDefault="00245B42" w:rsidP="00245B42">
      <w:pPr>
        <w:spacing w:after="0" w:line="240" w:lineRule="auto"/>
        <w:jc w:val="right"/>
      </w:pPr>
      <w:r>
        <w:rPr>
          <w:rFonts w:ascii="Times New Roman" w:hAnsi="Times New Roman"/>
          <w:i/>
          <w:sz w:val="16"/>
          <w:szCs w:val="16"/>
        </w:rPr>
        <w:t xml:space="preserve">Распространяется  бесплатно.  </w:t>
      </w:r>
      <w:r>
        <w:rPr>
          <w:rFonts w:ascii="Times New Roman" w:hAnsi="Times New Roman" w:cs="Times New Roman"/>
          <w:sz w:val="16"/>
          <w:szCs w:val="16"/>
        </w:rPr>
        <w:t xml:space="preserve">                                    </w:t>
      </w:r>
      <w:r>
        <w:t xml:space="preserve">                                                                                                                                 </w:t>
      </w:r>
    </w:p>
    <w:p w:rsidR="00245B42" w:rsidRDefault="00245B42"/>
    <w:sectPr w:rsidR="00245B42" w:rsidSect="00C25117">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encil">
    <w:altName w:val="Gabriola"/>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95"/>
    <w:multiLevelType w:val="hybridMultilevel"/>
    <w:tmpl w:val="952AD952"/>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FD0B4C"/>
    <w:multiLevelType w:val="multilevel"/>
    <w:tmpl w:val="24C85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C6365"/>
    <w:multiLevelType w:val="hybridMultilevel"/>
    <w:tmpl w:val="A75C119E"/>
    <w:lvl w:ilvl="0" w:tplc="0419000F">
      <w:start w:val="1"/>
      <w:numFmt w:val="decimal"/>
      <w:lvlText w:val="%1."/>
      <w:lvlJc w:val="left"/>
      <w:pPr>
        <w:tabs>
          <w:tab w:val="num" w:pos="1404"/>
        </w:tabs>
        <w:ind w:left="1404"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3">
    <w:nsid w:val="0C2818B4"/>
    <w:multiLevelType w:val="multilevel"/>
    <w:tmpl w:val="9DFC5A32"/>
    <w:lvl w:ilvl="0">
      <w:start w:val="1"/>
      <w:numFmt w:val="decimal"/>
      <w:lvlText w:val="%1."/>
      <w:lvlJc w:val="left"/>
      <w:pPr>
        <w:ind w:left="645" w:hanging="360"/>
      </w:pPr>
      <w:rPr>
        <w:rFonts w:hint="default"/>
      </w:rPr>
    </w:lvl>
    <w:lvl w:ilvl="1">
      <w:start w:val="1"/>
      <w:numFmt w:val="decimal"/>
      <w:isLgl/>
      <w:lvlText w:val="%1.%2."/>
      <w:lvlJc w:val="left"/>
      <w:pPr>
        <w:ind w:left="645" w:hanging="36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4">
    <w:nsid w:val="13DE5D5C"/>
    <w:multiLevelType w:val="hybridMultilevel"/>
    <w:tmpl w:val="56FA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51992"/>
    <w:multiLevelType w:val="hybridMultilevel"/>
    <w:tmpl w:val="BCD84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3A2F4F"/>
    <w:multiLevelType w:val="hybridMultilevel"/>
    <w:tmpl w:val="AF48DD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FB56C5"/>
    <w:multiLevelType w:val="multilevel"/>
    <w:tmpl w:val="04E2A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2F5FF1"/>
    <w:multiLevelType w:val="hybridMultilevel"/>
    <w:tmpl w:val="23BEABB8"/>
    <w:lvl w:ilvl="0" w:tplc="971CA234">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9">
    <w:nsid w:val="45947FEF"/>
    <w:multiLevelType w:val="hybridMultilevel"/>
    <w:tmpl w:val="1DAA6276"/>
    <w:lvl w:ilvl="0" w:tplc="E1C602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2F00787"/>
    <w:multiLevelType w:val="hybridMultilevel"/>
    <w:tmpl w:val="304AE66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2">
    <w:nsid w:val="594321D6"/>
    <w:multiLevelType w:val="hybridMultilevel"/>
    <w:tmpl w:val="D21638C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510"/>
        </w:tabs>
        <w:ind w:left="1510" w:hanging="360"/>
      </w:pPr>
    </w:lvl>
    <w:lvl w:ilvl="2" w:tplc="FFFFFFFF" w:tentative="1">
      <w:start w:val="1"/>
      <w:numFmt w:val="lowerRoman"/>
      <w:lvlText w:val="%3."/>
      <w:lvlJc w:val="right"/>
      <w:pPr>
        <w:tabs>
          <w:tab w:val="num" w:pos="2230"/>
        </w:tabs>
        <w:ind w:left="2230" w:hanging="180"/>
      </w:pPr>
    </w:lvl>
    <w:lvl w:ilvl="3" w:tplc="FFFFFFFF" w:tentative="1">
      <w:start w:val="1"/>
      <w:numFmt w:val="decimal"/>
      <w:lvlText w:val="%4."/>
      <w:lvlJc w:val="left"/>
      <w:pPr>
        <w:tabs>
          <w:tab w:val="num" w:pos="2950"/>
        </w:tabs>
        <w:ind w:left="2950" w:hanging="360"/>
      </w:pPr>
    </w:lvl>
    <w:lvl w:ilvl="4" w:tplc="FFFFFFFF" w:tentative="1">
      <w:start w:val="1"/>
      <w:numFmt w:val="lowerLetter"/>
      <w:lvlText w:val="%5."/>
      <w:lvlJc w:val="left"/>
      <w:pPr>
        <w:tabs>
          <w:tab w:val="num" w:pos="3670"/>
        </w:tabs>
        <w:ind w:left="3670" w:hanging="360"/>
      </w:pPr>
    </w:lvl>
    <w:lvl w:ilvl="5" w:tplc="FFFFFFFF" w:tentative="1">
      <w:start w:val="1"/>
      <w:numFmt w:val="lowerRoman"/>
      <w:lvlText w:val="%6."/>
      <w:lvlJc w:val="right"/>
      <w:pPr>
        <w:tabs>
          <w:tab w:val="num" w:pos="4390"/>
        </w:tabs>
        <w:ind w:left="4390" w:hanging="180"/>
      </w:pPr>
    </w:lvl>
    <w:lvl w:ilvl="6" w:tplc="FFFFFFFF" w:tentative="1">
      <w:start w:val="1"/>
      <w:numFmt w:val="decimal"/>
      <w:lvlText w:val="%7."/>
      <w:lvlJc w:val="left"/>
      <w:pPr>
        <w:tabs>
          <w:tab w:val="num" w:pos="5110"/>
        </w:tabs>
        <w:ind w:left="5110" w:hanging="360"/>
      </w:pPr>
    </w:lvl>
    <w:lvl w:ilvl="7" w:tplc="FFFFFFFF" w:tentative="1">
      <w:start w:val="1"/>
      <w:numFmt w:val="lowerLetter"/>
      <w:lvlText w:val="%8."/>
      <w:lvlJc w:val="left"/>
      <w:pPr>
        <w:tabs>
          <w:tab w:val="num" w:pos="5830"/>
        </w:tabs>
        <w:ind w:left="5830" w:hanging="360"/>
      </w:pPr>
    </w:lvl>
    <w:lvl w:ilvl="8" w:tplc="FFFFFFFF" w:tentative="1">
      <w:start w:val="1"/>
      <w:numFmt w:val="lowerRoman"/>
      <w:lvlText w:val="%9."/>
      <w:lvlJc w:val="right"/>
      <w:pPr>
        <w:tabs>
          <w:tab w:val="num" w:pos="6550"/>
        </w:tabs>
        <w:ind w:left="6550" w:hanging="180"/>
      </w:pPr>
    </w:lvl>
  </w:abstractNum>
  <w:abstractNum w:abstractNumId="13">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0261C0"/>
    <w:multiLevelType w:val="hybridMultilevel"/>
    <w:tmpl w:val="8808373C"/>
    <w:lvl w:ilvl="0" w:tplc="00000002">
      <w:start w:val="1"/>
      <w:numFmt w:val="bullet"/>
      <w:lvlText w:val=""/>
      <w:lvlJc w:val="left"/>
      <w:pPr>
        <w:tabs>
          <w:tab w:val="num" w:pos="1440"/>
        </w:tabs>
        <w:ind w:left="1440" w:hanging="360"/>
      </w:pPr>
      <w:rPr>
        <w:rFonts w:ascii="Symbol" w:hAnsi="Symbol" w:cs="Wingdings 2" w:hint="default"/>
      </w:rPr>
    </w:lvl>
    <w:lvl w:ilvl="1" w:tplc="04190003">
      <w:start w:val="1"/>
      <w:numFmt w:val="decimal"/>
      <w:lvlText w:val="%2."/>
      <w:lvlJc w:val="left"/>
      <w:pPr>
        <w:tabs>
          <w:tab w:val="num" w:pos="2062"/>
        </w:tabs>
        <w:ind w:left="206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15C5959"/>
    <w:multiLevelType w:val="hybridMultilevel"/>
    <w:tmpl w:val="D21638C0"/>
    <w:lvl w:ilvl="0" w:tplc="FFFFFFFF">
      <w:start w:val="1"/>
      <w:numFmt w:val="decimal"/>
      <w:lvlText w:val="%1."/>
      <w:lvlJc w:val="left"/>
      <w:pPr>
        <w:tabs>
          <w:tab w:val="num" w:pos="540"/>
        </w:tabs>
        <w:ind w:left="540" w:hanging="360"/>
      </w:pPr>
    </w:lvl>
    <w:lvl w:ilvl="1" w:tplc="FFFFFFFF">
      <w:start w:val="1"/>
      <w:numFmt w:val="lowerLetter"/>
      <w:lvlText w:val="%2."/>
      <w:lvlJc w:val="left"/>
      <w:pPr>
        <w:tabs>
          <w:tab w:val="num" w:pos="1510"/>
        </w:tabs>
        <w:ind w:left="1510" w:hanging="360"/>
      </w:pPr>
    </w:lvl>
    <w:lvl w:ilvl="2" w:tplc="FFFFFFFF" w:tentative="1">
      <w:start w:val="1"/>
      <w:numFmt w:val="lowerRoman"/>
      <w:lvlText w:val="%3."/>
      <w:lvlJc w:val="right"/>
      <w:pPr>
        <w:tabs>
          <w:tab w:val="num" w:pos="2230"/>
        </w:tabs>
        <w:ind w:left="2230" w:hanging="180"/>
      </w:pPr>
    </w:lvl>
    <w:lvl w:ilvl="3" w:tplc="FFFFFFFF" w:tentative="1">
      <w:start w:val="1"/>
      <w:numFmt w:val="decimal"/>
      <w:lvlText w:val="%4."/>
      <w:lvlJc w:val="left"/>
      <w:pPr>
        <w:tabs>
          <w:tab w:val="num" w:pos="2950"/>
        </w:tabs>
        <w:ind w:left="2950" w:hanging="360"/>
      </w:pPr>
    </w:lvl>
    <w:lvl w:ilvl="4" w:tplc="FFFFFFFF" w:tentative="1">
      <w:start w:val="1"/>
      <w:numFmt w:val="lowerLetter"/>
      <w:lvlText w:val="%5."/>
      <w:lvlJc w:val="left"/>
      <w:pPr>
        <w:tabs>
          <w:tab w:val="num" w:pos="3670"/>
        </w:tabs>
        <w:ind w:left="3670" w:hanging="360"/>
      </w:pPr>
    </w:lvl>
    <w:lvl w:ilvl="5" w:tplc="FFFFFFFF" w:tentative="1">
      <w:start w:val="1"/>
      <w:numFmt w:val="lowerRoman"/>
      <w:lvlText w:val="%6."/>
      <w:lvlJc w:val="right"/>
      <w:pPr>
        <w:tabs>
          <w:tab w:val="num" w:pos="4390"/>
        </w:tabs>
        <w:ind w:left="4390" w:hanging="180"/>
      </w:pPr>
    </w:lvl>
    <w:lvl w:ilvl="6" w:tplc="FFFFFFFF" w:tentative="1">
      <w:start w:val="1"/>
      <w:numFmt w:val="decimal"/>
      <w:lvlText w:val="%7."/>
      <w:lvlJc w:val="left"/>
      <w:pPr>
        <w:tabs>
          <w:tab w:val="num" w:pos="5110"/>
        </w:tabs>
        <w:ind w:left="5110" w:hanging="360"/>
      </w:pPr>
    </w:lvl>
    <w:lvl w:ilvl="7" w:tplc="FFFFFFFF" w:tentative="1">
      <w:start w:val="1"/>
      <w:numFmt w:val="lowerLetter"/>
      <w:lvlText w:val="%8."/>
      <w:lvlJc w:val="left"/>
      <w:pPr>
        <w:tabs>
          <w:tab w:val="num" w:pos="5830"/>
        </w:tabs>
        <w:ind w:left="5830" w:hanging="360"/>
      </w:pPr>
    </w:lvl>
    <w:lvl w:ilvl="8" w:tplc="FFFFFFFF" w:tentative="1">
      <w:start w:val="1"/>
      <w:numFmt w:val="lowerRoman"/>
      <w:lvlText w:val="%9."/>
      <w:lvlJc w:val="right"/>
      <w:pPr>
        <w:tabs>
          <w:tab w:val="num" w:pos="6550"/>
        </w:tabs>
        <w:ind w:left="6550" w:hanging="180"/>
      </w:pPr>
    </w:lvl>
  </w:abstractNum>
  <w:abstractNum w:abstractNumId="16">
    <w:nsid w:val="6E85256D"/>
    <w:multiLevelType w:val="singleLevel"/>
    <w:tmpl w:val="173480B4"/>
    <w:lvl w:ilvl="0">
      <w:start w:val="604"/>
      <w:numFmt w:val="decimal"/>
      <w:lvlText w:val="%1"/>
      <w:lvlJc w:val="left"/>
      <w:pPr>
        <w:tabs>
          <w:tab w:val="num" w:pos="660"/>
        </w:tabs>
        <w:ind w:left="660" w:hanging="660"/>
      </w:pPr>
      <w:rPr>
        <w:rFonts w:hint="default"/>
      </w:rPr>
    </w:lvl>
  </w:abstractNum>
  <w:abstractNum w:abstractNumId="17">
    <w:nsid w:val="6EE233D2"/>
    <w:multiLevelType w:val="hybridMultilevel"/>
    <w:tmpl w:val="92184184"/>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DD39E2"/>
    <w:multiLevelType w:val="hybridMultilevel"/>
    <w:tmpl w:val="DFE61CF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50F7F97"/>
    <w:multiLevelType w:val="singleLevel"/>
    <w:tmpl w:val="14345DDE"/>
    <w:lvl w:ilvl="0">
      <w:start w:val="1"/>
      <w:numFmt w:val="decimal"/>
      <w:lvlText w:val="%1."/>
      <w:lvlJc w:val="left"/>
      <w:pPr>
        <w:tabs>
          <w:tab w:val="num" w:pos="390"/>
        </w:tabs>
        <w:ind w:left="390" w:hanging="390"/>
      </w:pPr>
    </w:lvl>
  </w:abstractNum>
  <w:abstractNum w:abstractNumId="20">
    <w:nsid w:val="76E20166"/>
    <w:multiLevelType w:val="multilevel"/>
    <w:tmpl w:val="95382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75E2111"/>
    <w:multiLevelType w:val="hybridMultilevel"/>
    <w:tmpl w:val="9F46E678"/>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CB7562"/>
    <w:multiLevelType w:val="singleLevel"/>
    <w:tmpl w:val="21AC03B0"/>
    <w:lvl w:ilvl="0">
      <w:start w:val="8"/>
      <w:numFmt w:val="bullet"/>
      <w:lvlText w:val="-"/>
      <w:lvlJc w:val="left"/>
      <w:pPr>
        <w:tabs>
          <w:tab w:val="num" w:pos="360"/>
        </w:tabs>
        <w:ind w:left="360" w:hanging="360"/>
      </w:pPr>
      <w:rPr>
        <w:rFonts w:hint="default"/>
      </w:rPr>
    </w:lvl>
  </w:abstractNum>
  <w:abstractNum w:abstractNumId="23">
    <w:nsid w:val="79FB5BC3"/>
    <w:multiLevelType w:val="hybridMultilevel"/>
    <w:tmpl w:val="316AF7BC"/>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0"/>
  </w:num>
  <w:num w:numId="9">
    <w:abstractNumId w:val="23"/>
  </w:num>
  <w:num w:numId="10">
    <w:abstractNumId w:val="19"/>
    <w:lvlOverride w:ilvl="0">
      <w:startOverride w:val="1"/>
    </w:lvlOverride>
  </w:num>
  <w:num w:numId="11">
    <w:abstractNumId w:val="18"/>
  </w:num>
  <w:num w:numId="12">
    <w:abstractNumId w:val="11"/>
  </w:num>
  <w:num w:numId="13">
    <w:abstractNumId w:val="1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5"/>
  </w:num>
  <w:num w:numId="21">
    <w:abstractNumId w:val="22"/>
  </w:num>
  <w:num w:numId="22">
    <w:abstractNumId w:val="9"/>
  </w:num>
  <w:num w:numId="23">
    <w:abstractNumId w:val="14"/>
  </w:num>
  <w:num w:numId="24">
    <w:abstractNumId w:val="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4519"/>
    <w:rsid w:val="00054519"/>
    <w:rsid w:val="001C1D03"/>
    <w:rsid w:val="00245B42"/>
    <w:rsid w:val="003A0B9A"/>
    <w:rsid w:val="004F1885"/>
    <w:rsid w:val="00A057CE"/>
    <w:rsid w:val="00A56257"/>
    <w:rsid w:val="00B85BE3"/>
    <w:rsid w:val="00C25117"/>
    <w:rsid w:val="00CF3141"/>
    <w:rsid w:val="00F04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E3"/>
  </w:style>
  <w:style w:type="paragraph" w:styleId="1">
    <w:name w:val="heading 1"/>
    <w:basedOn w:val="a"/>
    <w:next w:val="a"/>
    <w:link w:val="10"/>
    <w:uiPriority w:val="9"/>
    <w:qFormat/>
    <w:rsid w:val="00F04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Стиль 1"/>
    <w:basedOn w:val="a"/>
    <w:next w:val="a"/>
    <w:link w:val="20"/>
    <w:qFormat/>
    <w:rsid w:val="00C25117"/>
    <w:pPr>
      <w:keepNext/>
      <w:spacing w:after="0" w:line="240" w:lineRule="auto"/>
      <w:outlineLvl w:val="1"/>
    </w:pPr>
    <w:rPr>
      <w:rFonts w:ascii="Times New Roman" w:eastAsia="Times New Roman" w:hAnsi="Times New Roman" w:cs="Times New Roman"/>
      <w:sz w:val="28"/>
      <w:szCs w:val="24"/>
    </w:rPr>
  </w:style>
  <w:style w:type="paragraph" w:styleId="3">
    <w:name w:val="heading 3"/>
    <w:basedOn w:val="a"/>
    <w:next w:val="a"/>
    <w:link w:val="30"/>
    <w:qFormat/>
    <w:rsid w:val="00C25117"/>
    <w:pPr>
      <w:keepNext/>
      <w:spacing w:before="240" w:after="60" w:line="240" w:lineRule="auto"/>
      <w:outlineLvl w:val="2"/>
    </w:pPr>
    <w:rPr>
      <w:rFonts w:ascii="Arial" w:eastAsia="Times New Roman" w:hAnsi="Arial" w:cs="Arial"/>
      <w:b/>
      <w:bCs/>
      <w:sz w:val="26"/>
      <w:szCs w:val="26"/>
    </w:rPr>
  </w:style>
  <w:style w:type="paragraph" w:styleId="4">
    <w:name w:val="heading 4"/>
    <w:basedOn w:val="3"/>
    <w:next w:val="a"/>
    <w:link w:val="40"/>
    <w:qFormat/>
    <w:rsid w:val="00C25117"/>
    <w:pPr>
      <w:spacing w:before="60"/>
      <w:outlineLvl w:val="3"/>
    </w:pPr>
    <w:rPr>
      <w:rFonts w:cs="Times New Roman"/>
      <w:b w:val="0"/>
      <w:bCs w:val="0"/>
      <w:i/>
      <w:sz w:val="22"/>
      <w:szCs w:val="20"/>
    </w:rPr>
  </w:style>
  <w:style w:type="paragraph" w:styleId="5">
    <w:name w:val="heading 5"/>
    <w:basedOn w:val="a"/>
    <w:next w:val="a"/>
    <w:link w:val="50"/>
    <w:unhideWhenUsed/>
    <w:qFormat/>
    <w:rsid w:val="00F04D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D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Стиль 1 Знак"/>
    <w:basedOn w:val="a0"/>
    <w:link w:val="2"/>
    <w:rsid w:val="00C25117"/>
    <w:rPr>
      <w:rFonts w:ascii="Times New Roman" w:eastAsia="Times New Roman" w:hAnsi="Times New Roman" w:cs="Times New Roman"/>
      <w:sz w:val="28"/>
      <w:szCs w:val="24"/>
    </w:rPr>
  </w:style>
  <w:style w:type="character" w:customStyle="1" w:styleId="30">
    <w:name w:val="Заголовок 3 Знак"/>
    <w:basedOn w:val="a0"/>
    <w:link w:val="3"/>
    <w:rsid w:val="00C25117"/>
    <w:rPr>
      <w:rFonts w:ascii="Arial" w:eastAsia="Times New Roman" w:hAnsi="Arial" w:cs="Arial"/>
      <w:b/>
      <w:bCs/>
      <w:sz w:val="26"/>
      <w:szCs w:val="26"/>
    </w:rPr>
  </w:style>
  <w:style w:type="character" w:customStyle="1" w:styleId="40">
    <w:name w:val="Заголовок 4 Знак"/>
    <w:basedOn w:val="a0"/>
    <w:link w:val="4"/>
    <w:rsid w:val="00C25117"/>
    <w:rPr>
      <w:rFonts w:ascii="Arial" w:eastAsia="Times New Roman" w:hAnsi="Arial" w:cs="Times New Roman"/>
      <w:i/>
      <w:szCs w:val="20"/>
    </w:rPr>
  </w:style>
  <w:style w:type="character" w:customStyle="1" w:styleId="50">
    <w:name w:val="Заголовок 5 Знак"/>
    <w:basedOn w:val="a0"/>
    <w:link w:val="5"/>
    <w:rsid w:val="00F04D2D"/>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F04D2D"/>
    <w:pPr>
      <w:ind w:left="720"/>
      <w:contextualSpacing/>
    </w:pPr>
    <w:rPr>
      <w:rFonts w:eastAsiaTheme="minorHAnsi"/>
      <w:lang w:eastAsia="en-US"/>
    </w:rPr>
  </w:style>
  <w:style w:type="paragraph" w:styleId="a4">
    <w:name w:val="Body Text"/>
    <w:basedOn w:val="a"/>
    <w:link w:val="a5"/>
    <w:unhideWhenUsed/>
    <w:rsid w:val="00F04D2D"/>
    <w:pPr>
      <w:spacing w:after="120"/>
    </w:pPr>
  </w:style>
  <w:style w:type="character" w:customStyle="1" w:styleId="a5">
    <w:name w:val="Основной текст Знак"/>
    <w:basedOn w:val="a0"/>
    <w:link w:val="a4"/>
    <w:uiPriority w:val="99"/>
    <w:rsid w:val="00F04D2D"/>
  </w:style>
  <w:style w:type="paragraph" w:styleId="a6">
    <w:name w:val="Normal (Web)"/>
    <w:basedOn w:val="a"/>
    <w:unhideWhenUsed/>
    <w:rsid w:val="00F04D2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04D2D"/>
    <w:rPr>
      <w:b/>
      <w:bCs/>
    </w:rPr>
  </w:style>
  <w:style w:type="paragraph" w:customStyle="1" w:styleId="Default">
    <w:name w:val="Default"/>
    <w:rsid w:val="00F04D2D"/>
    <w:pPr>
      <w:autoSpaceDE w:val="0"/>
      <w:autoSpaceDN w:val="0"/>
      <w:adjustRightInd w:val="0"/>
      <w:spacing w:after="0" w:line="240" w:lineRule="auto"/>
    </w:pPr>
    <w:rPr>
      <w:rFonts w:ascii="Times New Roman" w:hAnsi="Times New Roman" w:cs="Times New Roman"/>
      <w:color w:val="000000"/>
      <w:sz w:val="24"/>
      <w:szCs w:val="24"/>
      <w:lang w:eastAsia="ko-KR"/>
    </w:rPr>
  </w:style>
  <w:style w:type="table" w:styleId="a8">
    <w:name w:val="Table Grid"/>
    <w:basedOn w:val="a1"/>
    <w:uiPriority w:val="59"/>
    <w:rsid w:val="00F04D2D"/>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F04D2D"/>
    <w:pPr>
      <w:spacing w:after="0" w:line="240" w:lineRule="auto"/>
    </w:pPr>
    <w:rPr>
      <w:rFonts w:ascii="Calibri" w:eastAsia="Times New Roman" w:hAnsi="Calibri" w:cs="Times New Roman"/>
    </w:rPr>
  </w:style>
  <w:style w:type="paragraph" w:customStyle="1" w:styleId="ConsPlusNormal">
    <w:name w:val="ConsPlusNormal"/>
    <w:link w:val="ConsPlusNormal0"/>
    <w:rsid w:val="00F04D2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C25117"/>
    <w:rPr>
      <w:rFonts w:ascii="Arial" w:eastAsia="Times New Roman" w:hAnsi="Arial" w:cs="Arial"/>
      <w:sz w:val="20"/>
      <w:szCs w:val="20"/>
    </w:rPr>
  </w:style>
  <w:style w:type="paragraph" w:styleId="21">
    <w:name w:val="Body Text 2"/>
    <w:basedOn w:val="a"/>
    <w:link w:val="22"/>
    <w:unhideWhenUsed/>
    <w:rsid w:val="00F04D2D"/>
    <w:pPr>
      <w:spacing w:after="120" w:line="480" w:lineRule="auto"/>
    </w:pPr>
  </w:style>
  <w:style w:type="character" w:customStyle="1" w:styleId="22">
    <w:name w:val="Основной текст 2 Знак"/>
    <w:basedOn w:val="a0"/>
    <w:link w:val="21"/>
    <w:rsid w:val="00F04D2D"/>
  </w:style>
  <w:style w:type="paragraph" w:styleId="aa">
    <w:name w:val="Body Text Indent"/>
    <w:basedOn w:val="a"/>
    <w:link w:val="ab"/>
    <w:unhideWhenUsed/>
    <w:rsid w:val="00F04D2D"/>
    <w:pPr>
      <w:spacing w:after="120"/>
      <w:ind w:left="283"/>
    </w:pPr>
  </w:style>
  <w:style w:type="character" w:customStyle="1" w:styleId="ab">
    <w:name w:val="Основной текст с отступом Знак"/>
    <w:basedOn w:val="a0"/>
    <w:link w:val="aa"/>
    <w:rsid w:val="00F04D2D"/>
  </w:style>
  <w:style w:type="paragraph" w:styleId="31">
    <w:name w:val="Body Text 3"/>
    <w:basedOn w:val="a"/>
    <w:link w:val="32"/>
    <w:unhideWhenUsed/>
    <w:rsid w:val="00C25117"/>
    <w:pPr>
      <w:spacing w:after="120"/>
    </w:pPr>
    <w:rPr>
      <w:sz w:val="16"/>
      <w:szCs w:val="16"/>
    </w:rPr>
  </w:style>
  <w:style w:type="character" w:customStyle="1" w:styleId="32">
    <w:name w:val="Основной текст 3 Знак"/>
    <w:basedOn w:val="a0"/>
    <w:link w:val="31"/>
    <w:rsid w:val="00C25117"/>
    <w:rPr>
      <w:sz w:val="16"/>
      <w:szCs w:val="16"/>
    </w:rPr>
  </w:style>
  <w:style w:type="paragraph" w:styleId="ac">
    <w:name w:val="Title"/>
    <w:basedOn w:val="a"/>
    <w:link w:val="ad"/>
    <w:qFormat/>
    <w:rsid w:val="00C25117"/>
    <w:pPr>
      <w:spacing w:after="0" w:line="240" w:lineRule="auto"/>
      <w:jc w:val="center"/>
    </w:pPr>
    <w:rPr>
      <w:rFonts w:ascii="Arial" w:eastAsia="Times New Roman" w:hAnsi="Arial" w:cs="Arial"/>
      <w:b/>
      <w:bCs/>
      <w:sz w:val="28"/>
      <w:szCs w:val="28"/>
    </w:rPr>
  </w:style>
  <w:style w:type="character" w:customStyle="1" w:styleId="ad">
    <w:name w:val="Название Знак"/>
    <w:basedOn w:val="a0"/>
    <w:link w:val="ac"/>
    <w:rsid w:val="00C25117"/>
    <w:rPr>
      <w:rFonts w:ascii="Arial" w:eastAsia="Times New Roman" w:hAnsi="Arial" w:cs="Arial"/>
      <w:b/>
      <w:bCs/>
      <w:sz w:val="28"/>
      <w:szCs w:val="28"/>
    </w:rPr>
  </w:style>
  <w:style w:type="paragraph" w:styleId="33">
    <w:name w:val="Body Text Indent 3"/>
    <w:basedOn w:val="a"/>
    <w:link w:val="34"/>
    <w:semiHidden/>
    <w:unhideWhenUsed/>
    <w:rsid w:val="00C25117"/>
    <w:pPr>
      <w:spacing w:after="120"/>
      <w:ind w:left="283"/>
    </w:pPr>
    <w:rPr>
      <w:sz w:val="16"/>
      <w:szCs w:val="16"/>
    </w:rPr>
  </w:style>
  <w:style w:type="character" w:customStyle="1" w:styleId="34">
    <w:name w:val="Основной текст с отступом 3 Знак"/>
    <w:basedOn w:val="a0"/>
    <w:link w:val="33"/>
    <w:semiHidden/>
    <w:rsid w:val="00C25117"/>
    <w:rPr>
      <w:sz w:val="16"/>
      <w:szCs w:val="16"/>
    </w:rPr>
  </w:style>
  <w:style w:type="paragraph" w:styleId="23">
    <w:name w:val="Body Text Indent 2"/>
    <w:basedOn w:val="a"/>
    <w:link w:val="24"/>
    <w:semiHidden/>
    <w:unhideWhenUsed/>
    <w:rsid w:val="00C25117"/>
    <w:pPr>
      <w:spacing w:after="120" w:line="480" w:lineRule="auto"/>
      <w:ind w:left="283"/>
    </w:pPr>
  </w:style>
  <w:style w:type="character" w:customStyle="1" w:styleId="24">
    <w:name w:val="Основной текст с отступом 2 Знак"/>
    <w:basedOn w:val="a0"/>
    <w:link w:val="23"/>
    <w:semiHidden/>
    <w:rsid w:val="00C25117"/>
  </w:style>
  <w:style w:type="paragraph" w:customStyle="1" w:styleId="ConsNormal">
    <w:name w:val="ConsNormal"/>
    <w:rsid w:val="00C251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C251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C251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C2511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DocList">
    <w:name w:val="ConsDocList"/>
    <w:rsid w:val="00C2511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отст"/>
    <w:basedOn w:val="a"/>
    <w:rsid w:val="00C25117"/>
    <w:pPr>
      <w:spacing w:after="0" w:line="220" w:lineRule="exact"/>
      <w:ind w:left="85"/>
    </w:pPr>
    <w:rPr>
      <w:rFonts w:ascii="Arial" w:eastAsia="Times New Roman" w:hAnsi="Arial" w:cs="Times New Roman"/>
      <w:sz w:val="20"/>
      <w:szCs w:val="20"/>
    </w:rPr>
  </w:style>
  <w:style w:type="paragraph" w:customStyle="1" w:styleId="af">
    <w:name w:val="Единицы"/>
    <w:basedOn w:val="a"/>
    <w:rsid w:val="00C25117"/>
    <w:pPr>
      <w:keepNext/>
      <w:spacing w:before="20" w:after="60" w:line="240" w:lineRule="auto"/>
      <w:ind w:right="284"/>
      <w:jc w:val="right"/>
    </w:pPr>
    <w:rPr>
      <w:rFonts w:ascii="Arial" w:eastAsia="Times New Roman" w:hAnsi="Arial" w:cs="Times New Roman"/>
      <w:szCs w:val="20"/>
    </w:rPr>
  </w:style>
  <w:style w:type="paragraph" w:customStyle="1" w:styleId="25">
    <w:name w:val="Таблотст2"/>
    <w:basedOn w:val="a"/>
    <w:rsid w:val="00C25117"/>
    <w:pPr>
      <w:spacing w:after="0" w:line="220" w:lineRule="exact"/>
      <w:ind w:left="170"/>
    </w:pPr>
    <w:rPr>
      <w:rFonts w:ascii="Arial" w:eastAsia="Times New Roman" w:hAnsi="Arial" w:cs="Times New Roman"/>
      <w:sz w:val="20"/>
      <w:szCs w:val="20"/>
    </w:rPr>
  </w:style>
  <w:style w:type="character" w:customStyle="1" w:styleId="af0">
    <w:name w:val="Верхний колонтитул Знак"/>
    <w:aliases w:val="ВерхКолонтитул Знак"/>
    <w:basedOn w:val="a0"/>
    <w:link w:val="af1"/>
    <w:semiHidden/>
    <w:rsid w:val="00C25117"/>
    <w:rPr>
      <w:rFonts w:ascii="Times New Roman" w:eastAsia="Times New Roman" w:hAnsi="Times New Roman" w:cs="Times New Roman"/>
      <w:sz w:val="24"/>
      <w:szCs w:val="24"/>
    </w:rPr>
  </w:style>
  <w:style w:type="paragraph" w:styleId="af1">
    <w:name w:val="header"/>
    <w:aliases w:val="ВерхКолонтитул"/>
    <w:basedOn w:val="a"/>
    <w:link w:val="af0"/>
    <w:semiHidden/>
    <w:rsid w:val="00C2511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2">
    <w:name w:val="Message Header"/>
    <w:basedOn w:val="a"/>
    <w:link w:val="af3"/>
    <w:semiHidden/>
    <w:rsid w:val="00C25117"/>
    <w:pPr>
      <w:spacing w:before="60" w:after="60" w:line="200" w:lineRule="exact"/>
    </w:pPr>
    <w:rPr>
      <w:rFonts w:ascii="Arial" w:eastAsia="Times New Roman" w:hAnsi="Arial" w:cs="Times New Roman"/>
      <w:i/>
      <w:sz w:val="20"/>
      <w:szCs w:val="20"/>
    </w:rPr>
  </w:style>
  <w:style w:type="character" w:customStyle="1" w:styleId="af3">
    <w:name w:val="Шапка Знак"/>
    <w:basedOn w:val="a0"/>
    <w:link w:val="af2"/>
    <w:semiHidden/>
    <w:rsid w:val="00C25117"/>
    <w:rPr>
      <w:rFonts w:ascii="Arial" w:eastAsia="Times New Roman" w:hAnsi="Arial" w:cs="Times New Roman"/>
      <w:i/>
      <w:sz w:val="20"/>
      <w:szCs w:val="20"/>
    </w:rPr>
  </w:style>
  <w:style w:type="paragraph" w:styleId="af4">
    <w:name w:val="footer"/>
    <w:basedOn w:val="a"/>
    <w:link w:val="af5"/>
    <w:rsid w:val="00C251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rsid w:val="00C25117"/>
    <w:rPr>
      <w:rFonts w:ascii="Times New Roman" w:eastAsia="Times New Roman" w:hAnsi="Times New Roman" w:cs="Times New Roman"/>
      <w:sz w:val="24"/>
      <w:szCs w:val="24"/>
    </w:rPr>
  </w:style>
  <w:style w:type="paragraph" w:customStyle="1" w:styleId="ConsPlusTitle">
    <w:name w:val="ConsPlusTitle"/>
    <w:rsid w:val="00C25117"/>
    <w:pPr>
      <w:autoSpaceDE w:val="0"/>
      <w:autoSpaceDN w:val="0"/>
      <w:adjustRightInd w:val="0"/>
      <w:spacing w:after="0" w:line="240" w:lineRule="auto"/>
    </w:pPr>
    <w:rPr>
      <w:rFonts w:ascii="Arial" w:eastAsia="Times New Roman" w:hAnsi="Arial" w:cs="Arial"/>
      <w:b/>
      <w:bCs/>
      <w:sz w:val="24"/>
      <w:szCs w:val="24"/>
    </w:rPr>
  </w:style>
  <w:style w:type="character" w:styleId="af6">
    <w:name w:val="Hyperlink"/>
    <w:basedOn w:val="a0"/>
    <w:uiPriority w:val="99"/>
    <w:unhideWhenUsed/>
    <w:rsid w:val="00C25117"/>
    <w:rPr>
      <w:color w:val="0000FF"/>
      <w:u w:val="single"/>
    </w:rPr>
  </w:style>
  <w:style w:type="paragraph" w:customStyle="1" w:styleId="11">
    <w:name w:val="Знак1"/>
    <w:basedOn w:val="a"/>
    <w:rsid w:val="00C25117"/>
    <w:pPr>
      <w:spacing w:after="0" w:line="240" w:lineRule="auto"/>
    </w:pPr>
    <w:rPr>
      <w:rFonts w:ascii="Verdana" w:eastAsia="Times New Roman" w:hAnsi="Verdana" w:cs="Verdana"/>
      <w:sz w:val="20"/>
      <w:szCs w:val="20"/>
      <w:lang w:val="en-US" w:eastAsia="en-US"/>
    </w:rPr>
  </w:style>
  <w:style w:type="character" w:customStyle="1" w:styleId="211pt">
    <w:name w:val="Основной текст (2) + 11 pt"/>
    <w:rsid w:val="00C251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7">
    <w:name w:val="Plain Text"/>
    <w:basedOn w:val="a"/>
    <w:link w:val="af8"/>
    <w:rsid w:val="00C25117"/>
    <w:pPr>
      <w:spacing w:after="0" w:line="240" w:lineRule="auto"/>
    </w:pPr>
    <w:rPr>
      <w:rFonts w:ascii="Courier New" w:eastAsia="Times New Roman" w:hAnsi="Courier New" w:cs="Courier New"/>
      <w:sz w:val="20"/>
      <w:szCs w:val="20"/>
    </w:rPr>
  </w:style>
  <w:style w:type="character" w:customStyle="1" w:styleId="af8">
    <w:name w:val="Текст Знак"/>
    <w:basedOn w:val="a0"/>
    <w:link w:val="af7"/>
    <w:rsid w:val="00C2511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477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9019193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21216</Words>
  <Characters>120936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8</cp:revision>
  <dcterms:created xsi:type="dcterms:W3CDTF">2019-01-10T06:57:00Z</dcterms:created>
  <dcterms:modified xsi:type="dcterms:W3CDTF">2019-03-13T03:55:00Z</dcterms:modified>
</cp:coreProperties>
</file>